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02C" w:rsidRPr="00361CAB" w:rsidRDefault="00D0702C" w:rsidP="00D0702C">
      <w:pPr>
        <w:jc w:val="center"/>
        <w:outlineLvl w:val="0"/>
        <w:rPr>
          <w:b/>
          <w:bCs/>
          <w:sz w:val="32"/>
          <w:szCs w:val="32"/>
        </w:rPr>
      </w:pPr>
      <w:bookmarkStart w:id="0" w:name="_GoBack"/>
      <w:bookmarkEnd w:id="0"/>
      <w:r w:rsidRPr="00361CAB">
        <w:rPr>
          <w:b/>
          <w:bCs/>
          <w:sz w:val="32"/>
          <w:szCs w:val="32"/>
        </w:rPr>
        <w:t>РОСТОВСКАЯ ОБЛАСТЬ</w:t>
      </w:r>
    </w:p>
    <w:p w:rsidR="00D0702C" w:rsidRDefault="00D0702C" w:rsidP="00D0702C">
      <w:pPr>
        <w:jc w:val="center"/>
        <w:outlineLvl w:val="0"/>
        <w:rPr>
          <w:b/>
          <w:bCs/>
          <w:sz w:val="32"/>
          <w:szCs w:val="32"/>
        </w:rPr>
      </w:pPr>
      <w:r w:rsidRPr="00361CAB">
        <w:rPr>
          <w:b/>
          <w:bCs/>
          <w:sz w:val="32"/>
          <w:szCs w:val="32"/>
        </w:rPr>
        <w:t>МУНИЦИПАЛЬНОЕ ОБРАЗОВАНИЕ</w:t>
      </w:r>
    </w:p>
    <w:p w:rsidR="00D0702C" w:rsidRPr="00361CAB" w:rsidRDefault="00D0702C" w:rsidP="00D0702C">
      <w:pPr>
        <w:jc w:val="center"/>
        <w:outlineLvl w:val="0"/>
        <w:rPr>
          <w:b/>
          <w:bCs/>
          <w:sz w:val="32"/>
          <w:szCs w:val="32"/>
        </w:rPr>
      </w:pPr>
      <w:r w:rsidRPr="00361CAB">
        <w:rPr>
          <w:b/>
          <w:bCs/>
          <w:sz w:val="32"/>
          <w:szCs w:val="32"/>
        </w:rPr>
        <w:t xml:space="preserve"> «</w:t>
      </w:r>
      <w:r>
        <w:rPr>
          <w:b/>
          <w:bCs/>
          <w:sz w:val="32"/>
          <w:szCs w:val="32"/>
        </w:rPr>
        <w:t>ПРОЛЕТАР</w:t>
      </w:r>
      <w:r w:rsidRPr="00361CAB">
        <w:rPr>
          <w:b/>
          <w:bCs/>
          <w:sz w:val="32"/>
          <w:szCs w:val="32"/>
        </w:rPr>
        <w:t>СКИЙ РАЙОН»</w:t>
      </w:r>
    </w:p>
    <w:p w:rsidR="00D0702C" w:rsidRPr="00156E3D" w:rsidRDefault="00D0702C" w:rsidP="00D0702C">
      <w:pPr>
        <w:jc w:val="center"/>
        <w:outlineLvl w:val="0"/>
        <w:rPr>
          <w:b/>
          <w:bCs/>
          <w:sz w:val="32"/>
          <w:szCs w:val="32"/>
        </w:rPr>
      </w:pPr>
      <w:r w:rsidRPr="00156E3D">
        <w:rPr>
          <w:b/>
          <w:bCs/>
          <w:sz w:val="32"/>
          <w:szCs w:val="32"/>
        </w:rPr>
        <w:t xml:space="preserve">СОБРАНИЕ ДЕПУТАТОВ </w:t>
      </w:r>
      <w:r>
        <w:rPr>
          <w:b/>
          <w:bCs/>
          <w:sz w:val="32"/>
          <w:szCs w:val="32"/>
        </w:rPr>
        <w:t>ПРОЛЕТАР</w:t>
      </w:r>
      <w:r w:rsidRPr="00156E3D">
        <w:rPr>
          <w:b/>
          <w:bCs/>
          <w:sz w:val="32"/>
          <w:szCs w:val="32"/>
        </w:rPr>
        <w:t>СКОГО РАЙОНА</w:t>
      </w:r>
    </w:p>
    <w:p w:rsidR="00226D65" w:rsidRDefault="00226D65" w:rsidP="00962E75">
      <w:pPr>
        <w:outlineLvl w:val="0"/>
        <w:rPr>
          <w:b/>
          <w:sz w:val="28"/>
          <w:szCs w:val="28"/>
        </w:rPr>
      </w:pPr>
    </w:p>
    <w:p w:rsidR="00976C59" w:rsidRPr="00435C49" w:rsidRDefault="00976C59" w:rsidP="00976C59">
      <w:pPr>
        <w:jc w:val="center"/>
        <w:outlineLvl w:val="0"/>
        <w:rPr>
          <w:b/>
          <w:sz w:val="28"/>
          <w:szCs w:val="28"/>
        </w:rPr>
      </w:pPr>
      <w:r w:rsidRPr="00435C49">
        <w:rPr>
          <w:b/>
          <w:sz w:val="28"/>
          <w:szCs w:val="28"/>
        </w:rPr>
        <w:t>РЕШЕНИЕ</w:t>
      </w:r>
    </w:p>
    <w:p w:rsidR="0082025D" w:rsidRPr="0082025D" w:rsidRDefault="0082025D" w:rsidP="0082025D">
      <w:pPr>
        <w:jc w:val="center"/>
        <w:rPr>
          <w:sz w:val="26"/>
          <w:szCs w:val="26"/>
        </w:rPr>
      </w:pPr>
      <w:bookmarkStart w:id="1" w:name="bookmark0"/>
    </w:p>
    <w:p w:rsidR="0082025D" w:rsidRPr="0082025D" w:rsidRDefault="0082025D" w:rsidP="0082025D">
      <w:pPr>
        <w:jc w:val="center"/>
        <w:rPr>
          <w:sz w:val="28"/>
          <w:szCs w:val="28"/>
        </w:rPr>
      </w:pPr>
      <w:r w:rsidRPr="0082025D">
        <w:rPr>
          <w:sz w:val="28"/>
          <w:szCs w:val="28"/>
        </w:rPr>
        <w:t xml:space="preserve">О внесении изменения в приложение к решению Собрания депутатов </w:t>
      </w:r>
    </w:p>
    <w:p w:rsidR="0082025D" w:rsidRPr="0082025D" w:rsidRDefault="0082025D" w:rsidP="0082025D">
      <w:pPr>
        <w:jc w:val="center"/>
        <w:rPr>
          <w:sz w:val="28"/>
          <w:szCs w:val="28"/>
        </w:rPr>
      </w:pPr>
      <w:r w:rsidRPr="0082025D">
        <w:rPr>
          <w:sz w:val="28"/>
          <w:szCs w:val="28"/>
        </w:rPr>
        <w:t>Пролетарского района от 31.03.2017 № 67</w:t>
      </w:r>
    </w:p>
    <w:p w:rsidR="0082025D" w:rsidRPr="0082025D" w:rsidRDefault="0082025D" w:rsidP="0082025D">
      <w:pPr>
        <w:rPr>
          <w:sz w:val="28"/>
          <w:szCs w:val="28"/>
        </w:rPr>
      </w:pPr>
    </w:p>
    <w:p w:rsidR="0082025D" w:rsidRPr="0082025D" w:rsidRDefault="0082025D" w:rsidP="0082025D">
      <w:pPr>
        <w:rPr>
          <w:b/>
          <w:sz w:val="28"/>
          <w:szCs w:val="28"/>
        </w:rPr>
      </w:pPr>
      <w:r w:rsidRPr="0082025D">
        <w:rPr>
          <w:sz w:val="28"/>
          <w:szCs w:val="28"/>
        </w:rPr>
        <w:tab/>
      </w:r>
      <w:r w:rsidRPr="0082025D">
        <w:rPr>
          <w:b/>
          <w:sz w:val="28"/>
          <w:szCs w:val="28"/>
        </w:rPr>
        <w:t xml:space="preserve">Принято </w:t>
      </w:r>
    </w:p>
    <w:p w:rsidR="0082025D" w:rsidRPr="0082025D" w:rsidRDefault="0082025D" w:rsidP="0082025D">
      <w:pPr>
        <w:rPr>
          <w:b/>
          <w:sz w:val="28"/>
          <w:szCs w:val="28"/>
        </w:rPr>
      </w:pPr>
      <w:r w:rsidRPr="0082025D">
        <w:rPr>
          <w:b/>
          <w:sz w:val="28"/>
          <w:szCs w:val="28"/>
        </w:rPr>
        <w:t xml:space="preserve">Собранием депутатов                                                                    </w:t>
      </w:r>
      <w:r>
        <w:rPr>
          <w:b/>
          <w:sz w:val="28"/>
          <w:szCs w:val="28"/>
        </w:rPr>
        <w:t>25 марта</w:t>
      </w:r>
      <w:r w:rsidRPr="0082025D">
        <w:rPr>
          <w:b/>
          <w:sz w:val="28"/>
          <w:szCs w:val="28"/>
        </w:rPr>
        <w:t xml:space="preserve"> 2021 года</w:t>
      </w:r>
    </w:p>
    <w:bookmarkEnd w:id="1"/>
    <w:p w:rsidR="0082025D" w:rsidRPr="0082025D" w:rsidRDefault="0082025D" w:rsidP="0082025D">
      <w:pPr>
        <w:rPr>
          <w:rFonts w:eastAsia="Arial Unicode MS"/>
          <w:sz w:val="28"/>
          <w:szCs w:val="28"/>
        </w:rPr>
      </w:pPr>
    </w:p>
    <w:p w:rsidR="0082025D" w:rsidRPr="0082025D" w:rsidRDefault="0082025D" w:rsidP="0082025D">
      <w:pPr>
        <w:ind w:firstLine="708"/>
        <w:jc w:val="both"/>
        <w:rPr>
          <w:rFonts w:eastAsia="Arial Unicode MS"/>
          <w:sz w:val="28"/>
          <w:szCs w:val="28"/>
        </w:rPr>
      </w:pPr>
      <w:proofErr w:type="gramStart"/>
      <w:r w:rsidRPr="0082025D">
        <w:rPr>
          <w:rFonts w:eastAsia="Arial Unicode MS"/>
          <w:sz w:val="28"/>
          <w:szCs w:val="28"/>
        </w:rPr>
        <w:t xml:space="preserve">В соответствии со статьями 32, 33 Градостроительного кодекса Российской Федерации, пунктом 4 статьи 14 Федерального закона от 06.10.2003 № 131-ФЗ </w:t>
      </w:r>
      <w:r w:rsidRPr="0082025D">
        <w:rPr>
          <w:rFonts w:eastAsia="Arial Unicode MS"/>
          <w:sz w:val="28"/>
          <w:szCs w:val="28"/>
          <w:shd w:val="clear" w:color="auto" w:fill="FFFFFF"/>
        </w:rPr>
        <w:t>«Об общих принципах организации местного самоуправления в Российской Федерации»</w:t>
      </w:r>
      <w:r w:rsidRPr="0082025D">
        <w:rPr>
          <w:sz w:val="28"/>
          <w:szCs w:val="28"/>
        </w:rPr>
        <w:t xml:space="preserve">, </w:t>
      </w:r>
      <w:r w:rsidRPr="0082025D">
        <w:rPr>
          <w:rFonts w:eastAsia="Calibri"/>
          <w:bCs/>
          <w:sz w:val="28"/>
          <w:szCs w:val="28"/>
          <w:lang w:eastAsia="en-US"/>
        </w:rPr>
        <w:t>статьей 3 Устава муниципального образования «Пролетарский район»</w:t>
      </w:r>
      <w:r w:rsidRPr="0082025D">
        <w:rPr>
          <w:rFonts w:eastAsia="Arial Unicode MS"/>
          <w:sz w:val="28"/>
          <w:szCs w:val="28"/>
        </w:rPr>
        <w:t>, постановлением Администрации Пролетарского района от 11.03.2021 № 123 «О подготовке проекта по внесению изменения в Правила землепользования и застройки Николаевского сельского поселения Пролетарского района Ростовской области</w:t>
      </w:r>
      <w:proofErr w:type="gramEnd"/>
      <w:r w:rsidRPr="0082025D">
        <w:rPr>
          <w:rFonts w:eastAsia="Arial Unicode MS"/>
          <w:sz w:val="28"/>
          <w:szCs w:val="28"/>
        </w:rPr>
        <w:t xml:space="preserve">», на основании заключения о результатах публичных слушаний по проекту внесения изменения в градостроительный регламент Правил землепользования и застройки Николаевского сельского поселения Пролетарского района Ростовской области от 22.03.2021 № 12, </w:t>
      </w:r>
      <w:r w:rsidRPr="0082025D">
        <w:rPr>
          <w:sz w:val="28"/>
          <w:szCs w:val="28"/>
        </w:rPr>
        <w:t>Собрание депутатов Пролетарского района РЕШИЛО:</w:t>
      </w:r>
    </w:p>
    <w:p w:rsidR="0082025D" w:rsidRPr="0082025D" w:rsidRDefault="0082025D" w:rsidP="0082025D">
      <w:pPr>
        <w:rPr>
          <w:sz w:val="28"/>
          <w:szCs w:val="28"/>
        </w:rPr>
      </w:pPr>
      <w:r w:rsidRPr="0082025D">
        <w:rPr>
          <w:sz w:val="28"/>
          <w:szCs w:val="28"/>
        </w:rPr>
        <w:tab/>
      </w:r>
    </w:p>
    <w:p w:rsidR="0082025D" w:rsidRPr="0082025D" w:rsidRDefault="0082025D" w:rsidP="0082025D">
      <w:pPr>
        <w:numPr>
          <w:ilvl w:val="0"/>
          <w:numId w:val="37"/>
        </w:numPr>
        <w:ind w:left="0" w:firstLine="675"/>
        <w:jc w:val="both"/>
        <w:rPr>
          <w:sz w:val="28"/>
          <w:szCs w:val="28"/>
        </w:rPr>
      </w:pPr>
      <w:r w:rsidRPr="0082025D">
        <w:rPr>
          <w:sz w:val="28"/>
          <w:szCs w:val="28"/>
        </w:rPr>
        <w:t>Внести изменение в приложение к решению Собрания депутатов Пролетарского района от 31.03.2017 № 67 «Об утверждении Правил землепользования и застройки Николаевского</w:t>
      </w:r>
      <w:r w:rsidRPr="0082025D">
        <w:rPr>
          <w:rFonts w:eastAsia="Arial Unicode MS"/>
          <w:sz w:val="28"/>
          <w:szCs w:val="28"/>
        </w:rPr>
        <w:t xml:space="preserve"> сельского поселения Пролетарского района Ростовской области</w:t>
      </w:r>
      <w:r w:rsidRPr="0082025D">
        <w:rPr>
          <w:sz w:val="28"/>
          <w:szCs w:val="28"/>
        </w:rPr>
        <w:t>» согласно приложению.</w:t>
      </w:r>
    </w:p>
    <w:p w:rsidR="0082025D" w:rsidRPr="0082025D" w:rsidRDefault="0082025D" w:rsidP="0082025D">
      <w:pPr>
        <w:jc w:val="both"/>
        <w:rPr>
          <w:sz w:val="28"/>
          <w:szCs w:val="28"/>
        </w:rPr>
      </w:pPr>
      <w:r w:rsidRPr="0082025D">
        <w:rPr>
          <w:sz w:val="28"/>
          <w:szCs w:val="28"/>
        </w:rPr>
        <w:tab/>
        <w:t>2. Настоящее решение вступает в силу со дня его официального опубликования.</w:t>
      </w:r>
    </w:p>
    <w:p w:rsidR="0082025D" w:rsidRPr="0082025D" w:rsidRDefault="0082025D" w:rsidP="0082025D">
      <w:pPr>
        <w:ind w:firstLine="709"/>
        <w:jc w:val="both"/>
        <w:rPr>
          <w:sz w:val="28"/>
          <w:szCs w:val="28"/>
        </w:rPr>
      </w:pPr>
      <w:r w:rsidRPr="0082025D">
        <w:rPr>
          <w:sz w:val="28"/>
          <w:szCs w:val="28"/>
        </w:rPr>
        <w:t xml:space="preserve">3. </w:t>
      </w:r>
      <w:proofErr w:type="gramStart"/>
      <w:r w:rsidRPr="0082025D">
        <w:rPr>
          <w:sz w:val="28"/>
          <w:szCs w:val="28"/>
        </w:rPr>
        <w:t>Контроль за</w:t>
      </w:r>
      <w:proofErr w:type="gramEnd"/>
      <w:r w:rsidRPr="0082025D">
        <w:rPr>
          <w:sz w:val="28"/>
          <w:szCs w:val="28"/>
        </w:rPr>
        <w:t xml:space="preserve"> исполнением решения возложить на комиссию по местному самоуправлению и охране общественного порядка Собрания депутатов Пролетарского района (Кузьмина Н.А.). </w:t>
      </w:r>
    </w:p>
    <w:p w:rsidR="0082025D" w:rsidRDefault="0082025D" w:rsidP="0082025D">
      <w:pPr>
        <w:ind w:left="709"/>
        <w:rPr>
          <w:sz w:val="28"/>
          <w:szCs w:val="28"/>
        </w:rPr>
      </w:pPr>
    </w:p>
    <w:p w:rsidR="0082025D" w:rsidRDefault="0082025D" w:rsidP="0082025D">
      <w:pPr>
        <w:ind w:firstLine="709"/>
        <w:rPr>
          <w:sz w:val="28"/>
          <w:szCs w:val="28"/>
        </w:rPr>
      </w:pPr>
      <w:r w:rsidRPr="0082025D">
        <w:rPr>
          <w:sz w:val="28"/>
          <w:szCs w:val="28"/>
        </w:rPr>
        <w:t>Председатель Собрания депутатов –</w:t>
      </w:r>
    </w:p>
    <w:p w:rsidR="0082025D" w:rsidRPr="0082025D" w:rsidRDefault="0082025D" w:rsidP="0082025D">
      <w:pPr>
        <w:ind w:firstLine="709"/>
        <w:rPr>
          <w:sz w:val="28"/>
          <w:szCs w:val="28"/>
        </w:rPr>
      </w:pPr>
      <w:r w:rsidRPr="0082025D">
        <w:rPr>
          <w:sz w:val="28"/>
          <w:szCs w:val="28"/>
        </w:rPr>
        <w:t xml:space="preserve">глава Пролетарского района                                                     Т.Н. Минор </w:t>
      </w:r>
    </w:p>
    <w:p w:rsidR="0082025D" w:rsidRDefault="0082025D" w:rsidP="0082025D">
      <w:pPr>
        <w:rPr>
          <w:sz w:val="28"/>
          <w:szCs w:val="28"/>
        </w:rPr>
      </w:pPr>
    </w:p>
    <w:p w:rsidR="0082025D" w:rsidRDefault="0082025D" w:rsidP="0082025D">
      <w:pPr>
        <w:rPr>
          <w:sz w:val="28"/>
          <w:szCs w:val="28"/>
        </w:rPr>
      </w:pPr>
    </w:p>
    <w:p w:rsidR="0082025D" w:rsidRDefault="0082025D" w:rsidP="0082025D">
      <w:pPr>
        <w:rPr>
          <w:sz w:val="28"/>
          <w:szCs w:val="28"/>
        </w:rPr>
      </w:pPr>
    </w:p>
    <w:p w:rsidR="0082025D" w:rsidRDefault="0082025D" w:rsidP="0082025D">
      <w:pPr>
        <w:rPr>
          <w:sz w:val="28"/>
          <w:szCs w:val="28"/>
        </w:rPr>
      </w:pPr>
    </w:p>
    <w:p w:rsidR="0082025D" w:rsidRPr="0082025D" w:rsidRDefault="0082025D" w:rsidP="0082025D">
      <w:pPr>
        <w:rPr>
          <w:sz w:val="28"/>
          <w:szCs w:val="28"/>
        </w:rPr>
      </w:pPr>
    </w:p>
    <w:p w:rsidR="0082025D" w:rsidRDefault="0082025D" w:rsidP="0082025D">
      <w:pPr>
        <w:rPr>
          <w:sz w:val="28"/>
          <w:szCs w:val="28"/>
        </w:rPr>
      </w:pPr>
      <w:r w:rsidRPr="0082025D">
        <w:rPr>
          <w:sz w:val="28"/>
          <w:szCs w:val="28"/>
        </w:rPr>
        <w:t>г</w:t>
      </w:r>
      <w:proofErr w:type="gramStart"/>
      <w:r w:rsidRPr="0082025D">
        <w:rPr>
          <w:sz w:val="28"/>
          <w:szCs w:val="28"/>
        </w:rPr>
        <w:t>.П</w:t>
      </w:r>
      <w:proofErr w:type="gramEnd"/>
      <w:r w:rsidRPr="0082025D">
        <w:rPr>
          <w:sz w:val="28"/>
          <w:szCs w:val="28"/>
        </w:rPr>
        <w:t>ролетарск</w:t>
      </w:r>
    </w:p>
    <w:p w:rsidR="0082025D" w:rsidRDefault="0082025D" w:rsidP="0082025D">
      <w:pPr>
        <w:rPr>
          <w:sz w:val="28"/>
          <w:szCs w:val="28"/>
        </w:rPr>
      </w:pPr>
      <w:r>
        <w:rPr>
          <w:sz w:val="28"/>
          <w:szCs w:val="28"/>
        </w:rPr>
        <w:t xml:space="preserve">25 марта </w:t>
      </w:r>
      <w:r w:rsidRPr="0082025D">
        <w:rPr>
          <w:sz w:val="28"/>
          <w:szCs w:val="28"/>
        </w:rPr>
        <w:t>2021 года</w:t>
      </w:r>
    </w:p>
    <w:p w:rsidR="0082025D" w:rsidRPr="0082025D" w:rsidRDefault="0082025D" w:rsidP="0082025D">
      <w:pPr>
        <w:rPr>
          <w:sz w:val="28"/>
          <w:szCs w:val="28"/>
        </w:rPr>
      </w:pPr>
      <w:r w:rsidRPr="0082025D">
        <w:rPr>
          <w:sz w:val="28"/>
          <w:szCs w:val="28"/>
        </w:rPr>
        <w:t xml:space="preserve">№ </w:t>
      </w:r>
      <w:r>
        <w:rPr>
          <w:sz w:val="28"/>
          <w:szCs w:val="28"/>
        </w:rPr>
        <w:t>390</w:t>
      </w:r>
      <w:r w:rsidRPr="0082025D">
        <w:rPr>
          <w:sz w:val="28"/>
          <w:szCs w:val="28"/>
        </w:rPr>
        <w:t xml:space="preserve">     </w:t>
      </w:r>
    </w:p>
    <w:p w:rsidR="0082025D" w:rsidRPr="0082025D" w:rsidRDefault="0082025D" w:rsidP="0082025D">
      <w:pPr>
        <w:rPr>
          <w:sz w:val="28"/>
          <w:szCs w:val="28"/>
        </w:rPr>
      </w:pPr>
    </w:p>
    <w:p w:rsidR="0082025D" w:rsidRPr="0082025D" w:rsidRDefault="0082025D" w:rsidP="0082025D">
      <w:pPr>
        <w:rPr>
          <w:sz w:val="18"/>
          <w:szCs w:val="18"/>
        </w:rPr>
        <w:sectPr w:rsidR="0082025D" w:rsidRPr="0082025D" w:rsidSect="0082025D">
          <w:pgSz w:w="11906" w:h="16838"/>
          <w:pgMar w:top="567" w:right="567" w:bottom="567" w:left="1418" w:header="708" w:footer="708" w:gutter="0"/>
          <w:cols w:space="720"/>
        </w:sectPr>
      </w:pPr>
    </w:p>
    <w:p w:rsidR="0082025D" w:rsidRPr="0082025D" w:rsidRDefault="0082025D" w:rsidP="0082025D">
      <w:pPr>
        <w:ind w:left="11328"/>
        <w:rPr>
          <w:rFonts w:eastAsia="Calibri"/>
          <w:sz w:val="28"/>
          <w:szCs w:val="28"/>
          <w:lang w:eastAsia="en-US"/>
        </w:rPr>
      </w:pPr>
      <w:r w:rsidRPr="0082025D">
        <w:rPr>
          <w:rFonts w:eastAsia="Calibri"/>
          <w:sz w:val="28"/>
          <w:szCs w:val="28"/>
          <w:lang w:eastAsia="en-US"/>
        </w:rPr>
        <w:lastRenderedPageBreak/>
        <w:t xml:space="preserve">Приложение </w:t>
      </w:r>
    </w:p>
    <w:p w:rsidR="0082025D" w:rsidRPr="0082025D" w:rsidRDefault="0082025D" w:rsidP="0082025D">
      <w:pPr>
        <w:ind w:left="11328"/>
        <w:rPr>
          <w:rFonts w:eastAsia="Calibri"/>
          <w:sz w:val="28"/>
          <w:szCs w:val="28"/>
          <w:lang w:eastAsia="en-US"/>
        </w:rPr>
      </w:pPr>
      <w:r w:rsidRPr="0082025D">
        <w:rPr>
          <w:rFonts w:eastAsia="Calibri"/>
          <w:sz w:val="28"/>
          <w:szCs w:val="28"/>
          <w:lang w:eastAsia="en-US"/>
        </w:rPr>
        <w:t>к решению Собрания депутатов</w:t>
      </w:r>
    </w:p>
    <w:p w:rsidR="0082025D" w:rsidRPr="0082025D" w:rsidRDefault="0082025D" w:rsidP="0082025D">
      <w:pPr>
        <w:ind w:left="11328"/>
        <w:rPr>
          <w:rFonts w:eastAsia="Calibri"/>
          <w:sz w:val="28"/>
          <w:szCs w:val="28"/>
          <w:lang w:eastAsia="en-US"/>
        </w:rPr>
      </w:pPr>
      <w:r w:rsidRPr="0082025D">
        <w:rPr>
          <w:rFonts w:eastAsia="Calibri"/>
          <w:sz w:val="28"/>
          <w:szCs w:val="28"/>
          <w:lang w:eastAsia="en-US"/>
        </w:rPr>
        <w:t>Пролетарского района</w:t>
      </w:r>
    </w:p>
    <w:p w:rsidR="0082025D" w:rsidRPr="0082025D" w:rsidRDefault="0082025D" w:rsidP="0082025D">
      <w:pPr>
        <w:ind w:left="11328"/>
        <w:rPr>
          <w:rFonts w:eastAsia="Calibri"/>
          <w:sz w:val="28"/>
          <w:szCs w:val="28"/>
          <w:lang w:eastAsia="en-US"/>
        </w:rPr>
      </w:pPr>
      <w:r w:rsidRPr="0082025D">
        <w:rPr>
          <w:rFonts w:eastAsia="Calibri"/>
          <w:sz w:val="28"/>
          <w:szCs w:val="28"/>
          <w:lang w:eastAsia="en-US"/>
        </w:rPr>
        <w:t xml:space="preserve">от </w:t>
      </w:r>
      <w:r>
        <w:rPr>
          <w:rFonts w:eastAsia="Calibri"/>
          <w:sz w:val="28"/>
          <w:szCs w:val="28"/>
          <w:lang w:eastAsia="en-US"/>
        </w:rPr>
        <w:t xml:space="preserve">25.03.2021 </w:t>
      </w:r>
      <w:r w:rsidRPr="0082025D">
        <w:rPr>
          <w:rFonts w:eastAsia="Calibri"/>
          <w:sz w:val="28"/>
          <w:szCs w:val="28"/>
          <w:lang w:eastAsia="en-US"/>
        </w:rPr>
        <w:t>№</w:t>
      </w:r>
      <w:r>
        <w:rPr>
          <w:rFonts w:eastAsia="Calibri"/>
          <w:sz w:val="28"/>
          <w:szCs w:val="28"/>
          <w:lang w:eastAsia="en-US"/>
        </w:rPr>
        <w:t xml:space="preserve"> 390</w:t>
      </w:r>
    </w:p>
    <w:p w:rsidR="0082025D" w:rsidRPr="0082025D" w:rsidRDefault="0082025D" w:rsidP="0082025D">
      <w:pPr>
        <w:rPr>
          <w:rFonts w:eastAsia="Calibri"/>
          <w:sz w:val="28"/>
          <w:szCs w:val="28"/>
          <w:lang w:eastAsia="en-US"/>
        </w:rPr>
      </w:pPr>
    </w:p>
    <w:p w:rsidR="0082025D" w:rsidRPr="0082025D" w:rsidRDefault="0082025D" w:rsidP="0082025D">
      <w:pPr>
        <w:jc w:val="center"/>
        <w:rPr>
          <w:rFonts w:eastAsia="Calibri"/>
          <w:sz w:val="28"/>
          <w:szCs w:val="28"/>
          <w:lang w:eastAsia="en-US"/>
        </w:rPr>
      </w:pPr>
      <w:r w:rsidRPr="0082025D">
        <w:rPr>
          <w:rFonts w:eastAsia="Calibri"/>
          <w:sz w:val="28"/>
          <w:szCs w:val="28"/>
          <w:lang w:eastAsia="en-US"/>
        </w:rPr>
        <w:t>Изменение,</w:t>
      </w:r>
    </w:p>
    <w:p w:rsidR="0082025D" w:rsidRPr="0082025D" w:rsidRDefault="0082025D" w:rsidP="0082025D">
      <w:pPr>
        <w:jc w:val="center"/>
        <w:rPr>
          <w:rFonts w:eastAsia="Calibri"/>
          <w:sz w:val="28"/>
          <w:szCs w:val="28"/>
          <w:lang w:eastAsia="en-US"/>
        </w:rPr>
      </w:pPr>
      <w:proofErr w:type="gramStart"/>
      <w:r w:rsidRPr="0082025D">
        <w:rPr>
          <w:rFonts w:eastAsia="Calibri"/>
          <w:sz w:val="28"/>
          <w:szCs w:val="28"/>
          <w:lang w:eastAsia="en-US"/>
        </w:rPr>
        <w:t>вносимое в приложение к решению Собрания депутатов Пролетарского района от 31.03.2017 № 67 «Об утверждении Правил землепользования и застройки Николаевского сельского поселения Пролетарского района Ростовской области»</w:t>
      </w:r>
      <w:proofErr w:type="gramEnd"/>
    </w:p>
    <w:p w:rsidR="0082025D" w:rsidRPr="0082025D" w:rsidRDefault="0082025D" w:rsidP="0082025D">
      <w:pPr>
        <w:jc w:val="center"/>
        <w:rPr>
          <w:rFonts w:eastAsia="Calibri"/>
          <w:sz w:val="28"/>
          <w:szCs w:val="28"/>
          <w:lang w:eastAsia="en-US"/>
        </w:rPr>
      </w:pPr>
    </w:p>
    <w:p w:rsidR="0082025D" w:rsidRPr="0082025D" w:rsidRDefault="0082025D" w:rsidP="0082025D">
      <w:pPr>
        <w:ind w:firstLine="709"/>
        <w:jc w:val="both"/>
        <w:rPr>
          <w:rFonts w:eastAsia="Calibri"/>
          <w:sz w:val="28"/>
          <w:szCs w:val="28"/>
          <w:lang w:eastAsia="en-US"/>
        </w:rPr>
      </w:pPr>
      <w:r w:rsidRPr="0082025D">
        <w:rPr>
          <w:rFonts w:eastAsia="Calibri"/>
          <w:sz w:val="28"/>
          <w:szCs w:val="28"/>
          <w:lang w:eastAsia="en-US"/>
        </w:rPr>
        <w:t>1.</w:t>
      </w:r>
      <w:r w:rsidRPr="0082025D">
        <w:rPr>
          <w:rFonts w:eastAsia="Calibri"/>
          <w:sz w:val="28"/>
          <w:szCs w:val="28"/>
          <w:lang w:eastAsia="en-US"/>
        </w:rPr>
        <w:tab/>
        <w:t>Пункт 1.6 «Градостроительные регламенты. Зоны рекреационного назначения (Р)» главы 1 «Градостроительные регламенты и порядок их применения» раздела III «Градостроительные регламенты» дополнить подпунктом 1.6.2 «Зона объектов отдыха и туризма (Р</w:t>
      </w:r>
      <w:proofErr w:type="gramStart"/>
      <w:r w:rsidRPr="0082025D">
        <w:rPr>
          <w:rFonts w:eastAsia="Calibri"/>
          <w:sz w:val="28"/>
          <w:szCs w:val="28"/>
          <w:lang w:eastAsia="en-US"/>
        </w:rPr>
        <w:t>2</w:t>
      </w:r>
      <w:proofErr w:type="gramEnd"/>
      <w:r w:rsidRPr="0082025D">
        <w:rPr>
          <w:rFonts w:eastAsia="Calibri"/>
          <w:sz w:val="28"/>
          <w:szCs w:val="28"/>
          <w:lang w:eastAsia="en-US"/>
        </w:rPr>
        <w:t>)» следующего содержания:</w:t>
      </w:r>
    </w:p>
    <w:p w:rsidR="0082025D" w:rsidRPr="0082025D" w:rsidRDefault="0082025D" w:rsidP="0082025D">
      <w:pPr>
        <w:ind w:firstLine="709"/>
        <w:jc w:val="both"/>
        <w:rPr>
          <w:rFonts w:eastAsia="Calibri"/>
          <w:b/>
          <w:sz w:val="28"/>
          <w:szCs w:val="28"/>
          <w:lang w:eastAsia="en-US"/>
        </w:rPr>
      </w:pPr>
    </w:p>
    <w:p w:rsidR="0082025D" w:rsidRPr="0082025D" w:rsidRDefault="0082025D" w:rsidP="0082025D">
      <w:pPr>
        <w:ind w:firstLine="709"/>
        <w:jc w:val="both"/>
        <w:rPr>
          <w:rFonts w:eastAsia="Calibri"/>
          <w:b/>
          <w:sz w:val="28"/>
          <w:szCs w:val="28"/>
          <w:lang w:eastAsia="en-US"/>
        </w:rPr>
      </w:pPr>
      <w:r w:rsidRPr="0082025D">
        <w:rPr>
          <w:rFonts w:eastAsia="Calibri"/>
          <w:b/>
          <w:sz w:val="28"/>
          <w:szCs w:val="28"/>
          <w:lang w:eastAsia="en-US"/>
        </w:rPr>
        <w:t>«1.6.2 Зона</w:t>
      </w:r>
      <w:r w:rsidRPr="0082025D">
        <w:rPr>
          <w:rFonts w:eastAsia="Calibri"/>
          <w:sz w:val="28"/>
          <w:szCs w:val="28"/>
          <w:lang w:eastAsia="en-US"/>
        </w:rPr>
        <w:t xml:space="preserve"> </w:t>
      </w:r>
      <w:r w:rsidRPr="0082025D">
        <w:rPr>
          <w:rFonts w:eastAsia="Calibri"/>
          <w:b/>
          <w:sz w:val="28"/>
          <w:szCs w:val="28"/>
          <w:lang w:eastAsia="en-US"/>
        </w:rPr>
        <w:t>объектов отдыха и туризма (Р</w:t>
      </w:r>
      <w:proofErr w:type="gramStart"/>
      <w:r w:rsidRPr="0082025D">
        <w:rPr>
          <w:rFonts w:eastAsia="Calibri"/>
          <w:b/>
          <w:sz w:val="28"/>
          <w:szCs w:val="28"/>
          <w:lang w:eastAsia="en-US"/>
        </w:rPr>
        <w:t>2</w:t>
      </w:r>
      <w:proofErr w:type="gramEnd"/>
      <w:r w:rsidRPr="0082025D">
        <w:rPr>
          <w:rFonts w:eastAsia="Calibri"/>
          <w:b/>
          <w:sz w:val="28"/>
          <w:szCs w:val="28"/>
          <w:lang w:eastAsia="en-US"/>
        </w:rPr>
        <w:t>)</w:t>
      </w:r>
    </w:p>
    <w:p w:rsidR="0082025D" w:rsidRPr="0082025D" w:rsidRDefault="0082025D" w:rsidP="0082025D">
      <w:pPr>
        <w:ind w:firstLine="709"/>
        <w:jc w:val="both"/>
        <w:rPr>
          <w:rFonts w:eastAsia="Calibri"/>
          <w:b/>
          <w:sz w:val="28"/>
          <w:szCs w:val="28"/>
          <w:lang w:eastAsia="en-US"/>
        </w:rPr>
      </w:pPr>
    </w:p>
    <w:p w:rsidR="0082025D" w:rsidRPr="0082025D" w:rsidRDefault="0082025D" w:rsidP="0082025D">
      <w:pPr>
        <w:tabs>
          <w:tab w:val="left" w:pos="0"/>
        </w:tabs>
        <w:autoSpaceDE w:val="0"/>
        <w:autoSpaceDN w:val="0"/>
        <w:adjustRightInd w:val="0"/>
        <w:ind w:firstLine="709"/>
        <w:jc w:val="both"/>
        <w:rPr>
          <w:sz w:val="28"/>
          <w:szCs w:val="28"/>
        </w:rPr>
      </w:pPr>
      <w:r w:rsidRPr="0082025D">
        <w:rPr>
          <w:sz w:val="28"/>
          <w:szCs w:val="28"/>
        </w:rPr>
        <w:t>237.</w:t>
      </w:r>
      <w:r w:rsidRPr="0082025D">
        <w:rPr>
          <w:sz w:val="28"/>
          <w:szCs w:val="28"/>
          <w:vertAlign w:val="superscript"/>
        </w:rPr>
        <w:t xml:space="preserve">1 </w:t>
      </w:r>
      <w:r w:rsidRPr="0082025D">
        <w:rPr>
          <w:sz w:val="28"/>
          <w:szCs w:val="28"/>
        </w:rPr>
        <w:t>Зона объектов отдыха и туризма установлена для обеспечения правовых условий строительства, реконструкции и эксплуатации объектов рекреации, массового отдыха, туризма, отдыха выходного дня, а также сопутствующей инфраструктуры.</w:t>
      </w:r>
    </w:p>
    <w:p w:rsidR="0082025D" w:rsidRPr="0082025D" w:rsidRDefault="0082025D" w:rsidP="0082025D">
      <w:pPr>
        <w:ind w:firstLine="709"/>
        <w:jc w:val="both"/>
        <w:rPr>
          <w:sz w:val="28"/>
          <w:szCs w:val="28"/>
        </w:rPr>
      </w:pPr>
    </w:p>
    <w:p w:rsidR="0082025D" w:rsidRPr="0082025D" w:rsidRDefault="0082025D" w:rsidP="0082025D">
      <w:pPr>
        <w:ind w:firstLine="709"/>
        <w:jc w:val="both"/>
        <w:rPr>
          <w:b/>
          <w:sz w:val="28"/>
          <w:szCs w:val="28"/>
        </w:rPr>
      </w:pPr>
      <w:r w:rsidRPr="0082025D">
        <w:rPr>
          <w:b/>
          <w:sz w:val="28"/>
          <w:szCs w:val="28"/>
        </w:rPr>
        <w:t>Перечень видов разрешенного использования земельных участков и объектов капитального строительства</w:t>
      </w:r>
    </w:p>
    <w:p w:rsidR="0082025D" w:rsidRPr="0082025D" w:rsidRDefault="0082025D" w:rsidP="0082025D">
      <w:pPr>
        <w:autoSpaceDE w:val="0"/>
        <w:autoSpaceDN w:val="0"/>
        <w:adjustRightInd w:val="0"/>
        <w:ind w:left="709"/>
        <w:jc w:val="right"/>
        <w:outlineLvl w:val="3"/>
        <w:rPr>
          <w:sz w:val="28"/>
          <w:lang w:eastAsia="en-US"/>
        </w:rPr>
      </w:pPr>
      <w:r w:rsidRPr="0082025D">
        <w:rPr>
          <w:sz w:val="28"/>
          <w:lang w:eastAsia="en-US"/>
        </w:rPr>
        <w:t xml:space="preserve">Таблица 11.1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2481"/>
        <w:gridCol w:w="2836"/>
        <w:gridCol w:w="2408"/>
        <w:gridCol w:w="676"/>
        <w:gridCol w:w="2521"/>
        <w:gridCol w:w="2199"/>
        <w:gridCol w:w="2033"/>
      </w:tblGrid>
      <w:tr w:rsidR="0082025D" w:rsidRPr="0082025D" w:rsidTr="0082025D">
        <w:tc>
          <w:tcPr>
            <w:tcW w:w="5000" w:type="pct"/>
            <w:gridSpan w:val="8"/>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jc w:val="center"/>
              <w:rPr>
                <w:rFonts w:eastAsia="Calibri"/>
                <w:b/>
                <w:sz w:val="20"/>
                <w:szCs w:val="20"/>
              </w:rPr>
            </w:pPr>
            <w:r w:rsidRPr="0082025D">
              <w:rPr>
                <w:rFonts w:eastAsia="Calibri"/>
                <w:b/>
                <w:sz w:val="20"/>
                <w:szCs w:val="20"/>
              </w:rPr>
              <w:t>Основные виды разрешенного использования земельных участков и объектов капитального строительства</w:t>
            </w:r>
          </w:p>
        </w:tc>
      </w:tr>
      <w:tr w:rsidR="0082025D" w:rsidRPr="0082025D" w:rsidTr="0082025D">
        <w:trPr>
          <w:trHeight w:val="832"/>
        </w:trPr>
        <w:tc>
          <w:tcPr>
            <w:tcW w:w="1041" w:type="pct"/>
            <w:gridSpan w:val="2"/>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jc w:val="center"/>
              <w:rPr>
                <w:rFonts w:eastAsia="Calibri"/>
                <w:b/>
                <w:sz w:val="20"/>
                <w:szCs w:val="20"/>
              </w:rPr>
            </w:pPr>
            <w:r w:rsidRPr="0082025D">
              <w:rPr>
                <w:rFonts w:eastAsia="Calibri"/>
                <w:b/>
                <w:sz w:val="20"/>
                <w:szCs w:val="20"/>
              </w:rPr>
              <w:t>Вид разрешённого использования земельного участка и объекта капитального строительства</w:t>
            </w:r>
          </w:p>
        </w:tc>
        <w:tc>
          <w:tcPr>
            <w:tcW w:w="817"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jc w:val="center"/>
              <w:rPr>
                <w:rFonts w:eastAsia="Calibri"/>
                <w:b/>
                <w:sz w:val="20"/>
                <w:szCs w:val="20"/>
              </w:rPr>
            </w:pPr>
            <w:r w:rsidRPr="0082025D">
              <w:rPr>
                <w:rFonts w:eastAsia="Calibri"/>
                <w:b/>
                <w:sz w:val="20"/>
                <w:szCs w:val="20"/>
              </w:rPr>
              <w:t>Описание вида разрешённого использования земельного участка</w:t>
            </w:r>
          </w:p>
        </w:tc>
        <w:tc>
          <w:tcPr>
            <w:tcW w:w="767"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jc w:val="center"/>
              <w:rPr>
                <w:rFonts w:eastAsia="Calibri"/>
                <w:b/>
                <w:sz w:val="20"/>
                <w:szCs w:val="20"/>
              </w:rPr>
            </w:pPr>
            <w:r w:rsidRPr="0082025D">
              <w:rPr>
                <w:rFonts w:eastAsia="Calibri"/>
                <w:b/>
                <w:sz w:val="20"/>
                <w:szCs w:val="20"/>
              </w:rPr>
              <w:t>Предельные (минимальные и (или) максимальные) размеры земельных участков</w:t>
            </w:r>
          </w:p>
        </w:tc>
        <w:tc>
          <w:tcPr>
            <w:tcW w:w="1025" w:type="pct"/>
            <w:gridSpan w:val="2"/>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jc w:val="center"/>
              <w:rPr>
                <w:rFonts w:eastAsia="Calibri"/>
                <w:b/>
                <w:sz w:val="20"/>
                <w:szCs w:val="20"/>
              </w:rPr>
            </w:pPr>
            <w:r w:rsidRPr="0082025D">
              <w:rPr>
                <w:rFonts w:eastAsia="Calibri"/>
                <w:b/>
                <w:sz w:val="20"/>
                <w:szCs w:val="20"/>
              </w:rPr>
              <w:t>Предельные параметры разрешенного строительства, реконструкции объектов капитального строительства</w:t>
            </w:r>
          </w:p>
        </w:tc>
        <w:tc>
          <w:tcPr>
            <w:tcW w:w="701"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jc w:val="center"/>
              <w:rPr>
                <w:rFonts w:eastAsia="Calibri"/>
                <w:b/>
                <w:sz w:val="20"/>
                <w:szCs w:val="20"/>
              </w:rPr>
            </w:pPr>
            <w:r w:rsidRPr="0082025D">
              <w:rPr>
                <w:rFonts w:eastAsia="Calibri"/>
                <w:b/>
                <w:sz w:val="20"/>
                <w:szCs w:val="20"/>
              </w:rPr>
              <w:t>Вспомогательные виды разрешённого использования земельных участков</w:t>
            </w:r>
          </w:p>
        </w:tc>
        <w:tc>
          <w:tcPr>
            <w:tcW w:w="649"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jc w:val="center"/>
              <w:rPr>
                <w:rFonts w:eastAsia="Calibri"/>
                <w:b/>
                <w:sz w:val="20"/>
                <w:szCs w:val="20"/>
              </w:rPr>
            </w:pPr>
            <w:r w:rsidRPr="0082025D">
              <w:rPr>
                <w:rFonts w:eastAsia="Calibri"/>
                <w:b/>
                <w:sz w:val="20"/>
                <w:szCs w:val="20"/>
              </w:rPr>
              <w:t>Вспомогательные строения к основным объектам строительства</w:t>
            </w:r>
          </w:p>
        </w:tc>
      </w:tr>
      <w:tr w:rsidR="0082025D" w:rsidRPr="0082025D" w:rsidTr="0082025D">
        <w:trPr>
          <w:trHeight w:val="179"/>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jc w:val="center"/>
              <w:rPr>
                <w:rFonts w:eastAsia="Calibri"/>
                <w:b/>
                <w:sz w:val="20"/>
                <w:szCs w:val="20"/>
              </w:rPr>
            </w:pPr>
            <w:r w:rsidRPr="0082025D">
              <w:rPr>
                <w:rFonts w:eastAsia="Calibri"/>
                <w:b/>
                <w:sz w:val="20"/>
                <w:szCs w:val="20"/>
              </w:rPr>
              <w:t>Код</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jc w:val="center"/>
              <w:rPr>
                <w:rFonts w:eastAsia="Calibri"/>
                <w:b/>
                <w:sz w:val="20"/>
                <w:szCs w:val="20"/>
              </w:rPr>
            </w:pPr>
            <w:r w:rsidRPr="0082025D">
              <w:rPr>
                <w:rFonts w:eastAsia="Calibri"/>
                <w:b/>
                <w:sz w:val="20"/>
                <w:szCs w:val="20"/>
              </w:rPr>
              <w:t>Наименование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b/>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b/>
                <w:sz w:val="22"/>
                <w:szCs w:val="22"/>
              </w:rPr>
            </w:pPr>
          </w:p>
        </w:tc>
      </w:tr>
      <w:tr w:rsidR="0082025D" w:rsidRPr="0082025D" w:rsidTr="0082025D">
        <w:trPr>
          <w:trHeight w:val="507"/>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5.1.1</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Обеспечение спортивно-зрелищных мероприятий</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767"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Минимальный размер земельных участков – 200 кв. м;</w:t>
            </w:r>
          </w:p>
          <w:p w:rsidR="0082025D" w:rsidRPr="0082025D" w:rsidRDefault="0082025D" w:rsidP="0082025D">
            <w:pPr>
              <w:rPr>
                <w:rFonts w:eastAsia="Calibri"/>
                <w:sz w:val="22"/>
                <w:szCs w:val="22"/>
              </w:rPr>
            </w:pPr>
            <w:r w:rsidRPr="0082025D">
              <w:rPr>
                <w:rFonts w:eastAsia="Calibri"/>
                <w:sz w:val="22"/>
                <w:szCs w:val="22"/>
              </w:rPr>
              <w:t>Максимальный размер земельных участков – 30000 кв. м</w:t>
            </w:r>
          </w:p>
        </w:tc>
        <w:tc>
          <w:tcPr>
            <w:tcW w:w="1025" w:type="pct"/>
            <w:gridSpan w:val="2"/>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Минимальные отступы зданий, строений, сооружений:</w:t>
            </w:r>
          </w:p>
          <w:p w:rsidR="0082025D" w:rsidRPr="0082025D" w:rsidRDefault="0082025D" w:rsidP="0082025D">
            <w:pPr>
              <w:rPr>
                <w:rFonts w:eastAsia="Calibri"/>
                <w:sz w:val="22"/>
                <w:szCs w:val="22"/>
              </w:rPr>
            </w:pPr>
            <w:r w:rsidRPr="0082025D">
              <w:rPr>
                <w:rFonts w:eastAsia="Calibri"/>
                <w:sz w:val="22"/>
                <w:szCs w:val="22"/>
              </w:rPr>
              <w:t>от красной линии улицы – 5 м;</w:t>
            </w:r>
          </w:p>
          <w:p w:rsidR="0082025D" w:rsidRPr="0082025D" w:rsidRDefault="0082025D" w:rsidP="0082025D">
            <w:pPr>
              <w:rPr>
                <w:rFonts w:eastAsia="Calibri"/>
                <w:sz w:val="22"/>
                <w:szCs w:val="22"/>
              </w:rPr>
            </w:pPr>
            <w:r w:rsidRPr="0082025D">
              <w:rPr>
                <w:rFonts w:eastAsia="Calibri"/>
                <w:sz w:val="22"/>
                <w:szCs w:val="22"/>
              </w:rPr>
              <w:t>до границы, отделяющей земельный участок от территории общего пользования</w:t>
            </w:r>
            <w:r w:rsidRPr="0082025D">
              <w:rPr>
                <w:sz w:val="22"/>
                <w:szCs w:val="22"/>
              </w:rPr>
              <w:t xml:space="preserve"> </w:t>
            </w:r>
            <w:r w:rsidRPr="0082025D">
              <w:rPr>
                <w:rFonts w:eastAsia="Calibri"/>
                <w:sz w:val="22"/>
                <w:szCs w:val="22"/>
              </w:rPr>
              <w:t>–</w:t>
            </w:r>
            <w:r w:rsidRPr="0082025D">
              <w:rPr>
                <w:sz w:val="22"/>
                <w:szCs w:val="22"/>
              </w:rPr>
              <w:t xml:space="preserve"> </w:t>
            </w:r>
            <w:r w:rsidRPr="0082025D">
              <w:rPr>
                <w:rFonts w:eastAsia="Calibri"/>
                <w:sz w:val="22"/>
                <w:szCs w:val="22"/>
              </w:rPr>
              <w:t>3 м;</w:t>
            </w:r>
          </w:p>
          <w:p w:rsidR="0082025D" w:rsidRPr="0082025D" w:rsidRDefault="0082025D" w:rsidP="0082025D">
            <w:pPr>
              <w:rPr>
                <w:rFonts w:eastAsia="Calibri"/>
                <w:sz w:val="22"/>
                <w:szCs w:val="22"/>
              </w:rPr>
            </w:pPr>
            <w:r w:rsidRPr="0082025D">
              <w:rPr>
                <w:rFonts w:eastAsia="Calibri"/>
                <w:sz w:val="22"/>
                <w:szCs w:val="22"/>
              </w:rPr>
              <w:t xml:space="preserve">до границ смежного </w:t>
            </w:r>
            <w:r w:rsidRPr="0082025D">
              <w:rPr>
                <w:rFonts w:eastAsia="Calibri"/>
                <w:sz w:val="22"/>
                <w:szCs w:val="22"/>
              </w:rPr>
              <w:lastRenderedPageBreak/>
              <w:t>земельного участка – 3 м.</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 границах земельного участка – 80%.</w:t>
            </w:r>
          </w:p>
          <w:p w:rsidR="0082025D" w:rsidRPr="0082025D" w:rsidRDefault="0082025D" w:rsidP="0082025D">
            <w:pPr>
              <w:rPr>
                <w:rFonts w:eastAsia="Calibri"/>
                <w:sz w:val="22"/>
                <w:szCs w:val="22"/>
              </w:rPr>
            </w:pPr>
            <w:r w:rsidRPr="0082025D">
              <w:rPr>
                <w:rFonts w:eastAsia="Calibri"/>
                <w:sz w:val="22"/>
                <w:szCs w:val="22"/>
              </w:rPr>
              <w:t>Минимальный процент озеленения земельного участка – 10 %.</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82025D" w:rsidRPr="0082025D" w:rsidRDefault="0082025D" w:rsidP="0082025D">
            <w:pPr>
              <w:rPr>
                <w:rFonts w:eastAsia="Calibri"/>
                <w:sz w:val="22"/>
                <w:szCs w:val="22"/>
              </w:rPr>
            </w:pPr>
            <w:r w:rsidRPr="0082025D">
              <w:rPr>
                <w:rFonts w:eastAsia="Calibri"/>
                <w:sz w:val="22"/>
                <w:szCs w:val="22"/>
              </w:rPr>
              <w:t>Площадь территории, предназначенной для организации проездов и хранения транспортных средств не более 10% от площади земельного участка.</w:t>
            </w:r>
          </w:p>
          <w:p w:rsidR="0082025D" w:rsidRPr="0082025D" w:rsidRDefault="0082025D" w:rsidP="0082025D">
            <w:pPr>
              <w:rPr>
                <w:rFonts w:eastAsia="Calibri"/>
                <w:sz w:val="22"/>
                <w:szCs w:val="22"/>
              </w:rPr>
            </w:pPr>
            <w:r w:rsidRPr="0082025D">
              <w:rPr>
                <w:rFonts w:eastAsia="Calibri"/>
                <w:sz w:val="22"/>
                <w:szCs w:val="22"/>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701"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Размещение автостоянок и парковок;</w:t>
            </w:r>
          </w:p>
          <w:p w:rsidR="0082025D" w:rsidRPr="0082025D" w:rsidRDefault="0082025D" w:rsidP="0082025D">
            <w:pPr>
              <w:rPr>
                <w:rFonts w:eastAsia="Calibri"/>
                <w:sz w:val="22"/>
                <w:szCs w:val="22"/>
              </w:rPr>
            </w:pPr>
            <w:r w:rsidRPr="0082025D">
              <w:rPr>
                <w:rFonts w:eastAsia="Calibri"/>
                <w:sz w:val="22"/>
                <w:szCs w:val="22"/>
              </w:rPr>
              <w:t>размещение детских площадок, площадок отдыха;</w:t>
            </w:r>
          </w:p>
          <w:p w:rsidR="0082025D" w:rsidRPr="0082025D" w:rsidRDefault="0082025D" w:rsidP="0082025D">
            <w:pPr>
              <w:rPr>
                <w:rFonts w:eastAsia="Calibri"/>
                <w:sz w:val="22"/>
                <w:szCs w:val="22"/>
              </w:rPr>
            </w:pPr>
            <w:r w:rsidRPr="0082025D">
              <w:rPr>
                <w:rFonts w:eastAsia="Calibri"/>
                <w:sz w:val="22"/>
                <w:szCs w:val="22"/>
              </w:rPr>
              <w:t xml:space="preserve">размещение скверов и участков зеленых </w:t>
            </w:r>
            <w:r w:rsidRPr="0082025D">
              <w:rPr>
                <w:rFonts w:eastAsia="Calibri"/>
                <w:sz w:val="22"/>
                <w:szCs w:val="22"/>
              </w:rPr>
              <w:lastRenderedPageBreak/>
              <w:t>насаждений;</w:t>
            </w:r>
          </w:p>
          <w:p w:rsidR="0082025D" w:rsidRPr="0082025D" w:rsidRDefault="0082025D" w:rsidP="0082025D">
            <w:pPr>
              <w:rPr>
                <w:rFonts w:eastAsia="Calibri"/>
                <w:sz w:val="22"/>
                <w:szCs w:val="22"/>
              </w:rPr>
            </w:pPr>
            <w:r w:rsidRPr="0082025D">
              <w:rPr>
                <w:rFonts w:eastAsia="Calibri"/>
                <w:sz w:val="22"/>
                <w:szCs w:val="22"/>
              </w:rPr>
              <w:t>размещение площадок хозяйственных, в том числе площадок для мусоросборников;</w:t>
            </w:r>
          </w:p>
          <w:p w:rsidR="0082025D" w:rsidRPr="0082025D" w:rsidRDefault="0082025D" w:rsidP="0082025D">
            <w:pPr>
              <w:rPr>
                <w:rFonts w:eastAsia="Calibri"/>
                <w:sz w:val="22"/>
                <w:szCs w:val="22"/>
              </w:rPr>
            </w:pPr>
            <w:r w:rsidRPr="0082025D">
              <w:rPr>
                <w:rFonts w:eastAsia="Calibri"/>
                <w:sz w:val="22"/>
                <w:szCs w:val="22"/>
              </w:rPr>
              <w:t>размещение объектов пожарной охраны (гидранты, резервуары);</w:t>
            </w:r>
          </w:p>
          <w:p w:rsidR="0082025D" w:rsidRPr="0082025D" w:rsidRDefault="0082025D" w:rsidP="0082025D">
            <w:pPr>
              <w:rPr>
                <w:rFonts w:eastAsia="Calibri"/>
                <w:sz w:val="22"/>
                <w:szCs w:val="22"/>
              </w:rPr>
            </w:pPr>
            <w:r w:rsidRPr="0082025D">
              <w:rPr>
                <w:rFonts w:eastAsia="Calibri"/>
                <w:sz w:val="22"/>
                <w:szCs w:val="22"/>
              </w:rPr>
              <w:t>размещение трубопроводного транспорта.</w:t>
            </w:r>
          </w:p>
        </w:tc>
        <w:tc>
          <w:tcPr>
            <w:tcW w:w="649"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Тепловые котельные малой мощности, объекты инженерной инфраструктуры;</w:t>
            </w:r>
          </w:p>
          <w:p w:rsidR="0082025D" w:rsidRPr="0082025D" w:rsidRDefault="0082025D" w:rsidP="0082025D">
            <w:pPr>
              <w:rPr>
                <w:rFonts w:eastAsia="Calibri"/>
                <w:sz w:val="22"/>
                <w:szCs w:val="22"/>
              </w:rPr>
            </w:pPr>
            <w:r w:rsidRPr="0082025D">
              <w:rPr>
                <w:rFonts w:eastAsia="Calibri"/>
                <w:sz w:val="22"/>
                <w:szCs w:val="22"/>
              </w:rPr>
              <w:t>общественные туалеты;</w:t>
            </w:r>
          </w:p>
          <w:p w:rsidR="0082025D" w:rsidRPr="0082025D" w:rsidRDefault="0082025D" w:rsidP="0082025D">
            <w:pPr>
              <w:rPr>
                <w:rFonts w:eastAsia="Calibri"/>
                <w:sz w:val="22"/>
                <w:szCs w:val="22"/>
              </w:rPr>
            </w:pPr>
            <w:r w:rsidRPr="0082025D">
              <w:rPr>
                <w:rFonts w:eastAsia="Calibri"/>
                <w:sz w:val="22"/>
                <w:szCs w:val="22"/>
              </w:rPr>
              <w:lastRenderedPageBreak/>
              <w:t>пункты оказания первой медицинской помощи;</w:t>
            </w:r>
          </w:p>
          <w:p w:rsidR="0082025D" w:rsidRPr="0082025D" w:rsidRDefault="0082025D" w:rsidP="0082025D">
            <w:pPr>
              <w:rPr>
                <w:rFonts w:eastAsia="Calibri"/>
                <w:sz w:val="22"/>
                <w:szCs w:val="22"/>
              </w:rPr>
            </w:pPr>
            <w:r w:rsidRPr="0082025D">
              <w:rPr>
                <w:rFonts w:eastAsia="Calibri"/>
                <w:sz w:val="22"/>
                <w:szCs w:val="22"/>
              </w:rPr>
              <w:t>подсобные постройки</w:t>
            </w:r>
          </w:p>
        </w:tc>
      </w:tr>
      <w:tr w:rsidR="0082025D" w:rsidRPr="0082025D" w:rsidTr="0082025D">
        <w:trPr>
          <w:trHeight w:val="1125"/>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5.1.2</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Обеспечение занятий спортом в помещениях</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r>
      <w:tr w:rsidR="0082025D" w:rsidRPr="0082025D" w:rsidTr="0082025D">
        <w:trPr>
          <w:trHeight w:val="292"/>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5.1.3</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Площадки для занятий спортом</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r>
      <w:tr w:rsidR="0082025D" w:rsidRPr="0082025D" w:rsidTr="0082025D">
        <w:trPr>
          <w:trHeight w:val="1700"/>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5.1.4</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Оборудованные площадки для занятий спортом</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r>
      <w:tr w:rsidR="0082025D" w:rsidRPr="0082025D" w:rsidTr="0082025D">
        <w:trPr>
          <w:trHeight w:val="420"/>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5.1.5</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Водный спорт</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767"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Минимальный размер земельных участков – 200 кв. м;</w:t>
            </w:r>
          </w:p>
          <w:p w:rsidR="0082025D" w:rsidRPr="0082025D" w:rsidRDefault="0082025D" w:rsidP="0082025D">
            <w:pPr>
              <w:rPr>
                <w:rFonts w:eastAsia="Calibri"/>
                <w:sz w:val="22"/>
                <w:szCs w:val="22"/>
              </w:rPr>
            </w:pPr>
            <w:r w:rsidRPr="0082025D">
              <w:rPr>
                <w:rFonts w:eastAsia="Calibri"/>
                <w:sz w:val="22"/>
                <w:szCs w:val="22"/>
              </w:rPr>
              <w:t>Максимальный размер земельных участков – 30000 кв. м</w:t>
            </w:r>
          </w:p>
        </w:tc>
        <w:tc>
          <w:tcPr>
            <w:tcW w:w="1025" w:type="pct"/>
            <w:gridSpan w:val="2"/>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Минимальные отступы зданий, строений, сооружений:</w:t>
            </w:r>
          </w:p>
          <w:p w:rsidR="0082025D" w:rsidRPr="0082025D" w:rsidRDefault="0082025D" w:rsidP="0082025D">
            <w:pPr>
              <w:rPr>
                <w:rFonts w:eastAsia="Calibri"/>
                <w:sz w:val="22"/>
                <w:szCs w:val="22"/>
              </w:rPr>
            </w:pPr>
            <w:r w:rsidRPr="0082025D">
              <w:rPr>
                <w:rFonts w:eastAsia="Calibri"/>
                <w:sz w:val="22"/>
                <w:szCs w:val="22"/>
              </w:rPr>
              <w:t>от красной линии улицы – 5 м;</w:t>
            </w:r>
          </w:p>
          <w:p w:rsidR="0082025D" w:rsidRPr="0082025D" w:rsidRDefault="0082025D" w:rsidP="0082025D">
            <w:pPr>
              <w:rPr>
                <w:rFonts w:eastAsia="Calibri"/>
                <w:sz w:val="22"/>
                <w:szCs w:val="22"/>
              </w:rPr>
            </w:pPr>
            <w:r w:rsidRPr="0082025D">
              <w:rPr>
                <w:rFonts w:eastAsia="Calibri"/>
                <w:sz w:val="22"/>
                <w:szCs w:val="22"/>
              </w:rPr>
              <w:t>до границы, отделяющей земельный участок от территории общего пользования</w:t>
            </w:r>
            <w:r w:rsidRPr="0082025D">
              <w:rPr>
                <w:sz w:val="22"/>
                <w:szCs w:val="22"/>
              </w:rPr>
              <w:t xml:space="preserve"> </w:t>
            </w:r>
            <w:r w:rsidRPr="0082025D">
              <w:rPr>
                <w:rFonts w:eastAsia="Calibri"/>
                <w:sz w:val="22"/>
                <w:szCs w:val="22"/>
              </w:rPr>
              <w:t>–</w:t>
            </w:r>
            <w:r w:rsidRPr="0082025D">
              <w:rPr>
                <w:sz w:val="22"/>
                <w:szCs w:val="22"/>
              </w:rPr>
              <w:t xml:space="preserve"> </w:t>
            </w:r>
            <w:r w:rsidRPr="0082025D">
              <w:rPr>
                <w:rFonts w:eastAsia="Calibri"/>
                <w:sz w:val="22"/>
                <w:szCs w:val="22"/>
              </w:rPr>
              <w:t>3 м;</w:t>
            </w:r>
          </w:p>
          <w:p w:rsidR="0082025D" w:rsidRPr="0082025D" w:rsidRDefault="0082025D" w:rsidP="0082025D">
            <w:pPr>
              <w:rPr>
                <w:rFonts w:eastAsia="Calibri"/>
                <w:sz w:val="22"/>
                <w:szCs w:val="22"/>
              </w:rPr>
            </w:pPr>
            <w:r w:rsidRPr="0082025D">
              <w:rPr>
                <w:rFonts w:eastAsia="Calibri"/>
                <w:sz w:val="22"/>
                <w:szCs w:val="22"/>
              </w:rPr>
              <w:t>до границ смежного земельного участка – 3 м.</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 границах земельного участка – 80%.</w:t>
            </w:r>
          </w:p>
          <w:p w:rsidR="0082025D" w:rsidRPr="0082025D" w:rsidRDefault="0082025D" w:rsidP="0082025D">
            <w:pPr>
              <w:rPr>
                <w:rFonts w:eastAsia="Calibri"/>
                <w:sz w:val="22"/>
                <w:szCs w:val="22"/>
              </w:rPr>
            </w:pPr>
            <w:r w:rsidRPr="0082025D">
              <w:rPr>
                <w:rFonts w:eastAsia="Calibri"/>
                <w:sz w:val="22"/>
                <w:szCs w:val="22"/>
              </w:rPr>
              <w:t>Минимальный процент озеленения земельного участка – 10 %.</w:t>
            </w:r>
          </w:p>
          <w:p w:rsidR="0082025D" w:rsidRPr="0082025D" w:rsidRDefault="0082025D" w:rsidP="0082025D">
            <w:pPr>
              <w:rPr>
                <w:rFonts w:eastAsia="Calibri"/>
                <w:sz w:val="22"/>
                <w:szCs w:val="22"/>
              </w:rPr>
            </w:pPr>
            <w:r w:rsidRPr="0082025D">
              <w:rPr>
                <w:rFonts w:eastAsia="Calibri"/>
                <w:sz w:val="22"/>
                <w:szCs w:val="22"/>
              </w:rPr>
              <w:t xml:space="preserve">Максимальный процент застройки вспомогательными </w:t>
            </w:r>
            <w:r w:rsidRPr="0082025D">
              <w:rPr>
                <w:rFonts w:eastAsia="Calibri"/>
                <w:sz w:val="22"/>
                <w:szCs w:val="22"/>
              </w:rPr>
              <w:lastRenderedPageBreak/>
              <w:t>строениями к основным объектам строительства – 20 % от максимального процента застройки в границах земельного участка.</w:t>
            </w:r>
          </w:p>
          <w:p w:rsidR="0082025D" w:rsidRPr="0082025D" w:rsidRDefault="0082025D" w:rsidP="0082025D">
            <w:pPr>
              <w:rPr>
                <w:rFonts w:eastAsia="Calibri"/>
                <w:sz w:val="22"/>
                <w:szCs w:val="22"/>
              </w:rPr>
            </w:pPr>
            <w:r w:rsidRPr="0082025D">
              <w:rPr>
                <w:rFonts w:eastAsia="Calibri"/>
                <w:sz w:val="22"/>
                <w:szCs w:val="22"/>
              </w:rPr>
              <w:t>Площадь территории, предназначенной для организации проездов и хранения транспортных средств не более 10% от площади земельного участка.</w:t>
            </w:r>
          </w:p>
          <w:p w:rsidR="0082025D" w:rsidRPr="0082025D" w:rsidRDefault="0082025D" w:rsidP="0082025D">
            <w:pPr>
              <w:rPr>
                <w:rFonts w:eastAsia="Calibri"/>
                <w:sz w:val="22"/>
                <w:szCs w:val="22"/>
              </w:rPr>
            </w:pPr>
            <w:r w:rsidRPr="0082025D">
              <w:rPr>
                <w:rFonts w:eastAsia="Calibri"/>
                <w:sz w:val="22"/>
                <w:szCs w:val="22"/>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701"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Размещение автостоянок и парковок;</w:t>
            </w:r>
          </w:p>
          <w:p w:rsidR="0082025D" w:rsidRPr="0082025D" w:rsidRDefault="0082025D" w:rsidP="0082025D">
            <w:pPr>
              <w:rPr>
                <w:rFonts w:eastAsia="Calibri"/>
                <w:sz w:val="22"/>
                <w:szCs w:val="22"/>
              </w:rPr>
            </w:pPr>
            <w:r w:rsidRPr="0082025D">
              <w:rPr>
                <w:rFonts w:eastAsia="Calibri"/>
                <w:sz w:val="22"/>
                <w:szCs w:val="22"/>
              </w:rPr>
              <w:t>размещение детских площадок, площадок отдыха;</w:t>
            </w:r>
          </w:p>
          <w:p w:rsidR="0082025D" w:rsidRPr="0082025D" w:rsidRDefault="0082025D" w:rsidP="0082025D">
            <w:pPr>
              <w:rPr>
                <w:rFonts w:eastAsia="Calibri"/>
                <w:sz w:val="22"/>
                <w:szCs w:val="22"/>
              </w:rPr>
            </w:pPr>
            <w:r w:rsidRPr="0082025D">
              <w:rPr>
                <w:rFonts w:eastAsia="Calibri"/>
                <w:sz w:val="22"/>
                <w:szCs w:val="22"/>
              </w:rPr>
              <w:t>размещение скверов и участков зеленых насаждений;</w:t>
            </w:r>
          </w:p>
          <w:p w:rsidR="0082025D" w:rsidRPr="0082025D" w:rsidRDefault="0082025D" w:rsidP="0082025D">
            <w:pPr>
              <w:rPr>
                <w:rFonts w:eastAsia="Calibri"/>
                <w:sz w:val="22"/>
                <w:szCs w:val="22"/>
              </w:rPr>
            </w:pPr>
            <w:r w:rsidRPr="0082025D">
              <w:rPr>
                <w:rFonts w:eastAsia="Calibri"/>
                <w:sz w:val="22"/>
                <w:szCs w:val="22"/>
              </w:rPr>
              <w:t>размещение площадок хозяйственных, в том числе площадок для мусоросборников;</w:t>
            </w:r>
          </w:p>
          <w:p w:rsidR="0082025D" w:rsidRPr="0082025D" w:rsidRDefault="0082025D" w:rsidP="0082025D">
            <w:pPr>
              <w:rPr>
                <w:rFonts w:eastAsia="Calibri"/>
                <w:sz w:val="22"/>
                <w:szCs w:val="22"/>
              </w:rPr>
            </w:pPr>
            <w:r w:rsidRPr="0082025D">
              <w:rPr>
                <w:rFonts w:eastAsia="Calibri"/>
                <w:sz w:val="22"/>
                <w:szCs w:val="22"/>
              </w:rPr>
              <w:t xml:space="preserve">размещение объектов пожарной </w:t>
            </w:r>
            <w:r w:rsidRPr="0082025D">
              <w:rPr>
                <w:rFonts w:eastAsia="Calibri"/>
                <w:sz w:val="22"/>
                <w:szCs w:val="22"/>
              </w:rPr>
              <w:lastRenderedPageBreak/>
              <w:t>охраны (гидранты, резервуары);</w:t>
            </w:r>
          </w:p>
          <w:p w:rsidR="0082025D" w:rsidRPr="0082025D" w:rsidRDefault="0082025D" w:rsidP="0082025D">
            <w:pPr>
              <w:rPr>
                <w:rFonts w:eastAsia="Calibri"/>
                <w:sz w:val="22"/>
                <w:szCs w:val="22"/>
              </w:rPr>
            </w:pPr>
            <w:r w:rsidRPr="0082025D">
              <w:rPr>
                <w:rFonts w:eastAsia="Calibri"/>
                <w:sz w:val="22"/>
                <w:szCs w:val="22"/>
              </w:rPr>
              <w:t>размещение трубопроводного транспорта.</w:t>
            </w:r>
          </w:p>
        </w:tc>
        <w:tc>
          <w:tcPr>
            <w:tcW w:w="649"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Тепловые котельные малой мощности, объекты инженерной инфраструктуры;</w:t>
            </w:r>
          </w:p>
          <w:p w:rsidR="0082025D" w:rsidRPr="0082025D" w:rsidRDefault="0082025D" w:rsidP="0082025D">
            <w:pPr>
              <w:rPr>
                <w:rFonts w:eastAsia="Calibri"/>
                <w:sz w:val="22"/>
                <w:szCs w:val="22"/>
              </w:rPr>
            </w:pPr>
            <w:r w:rsidRPr="0082025D">
              <w:rPr>
                <w:rFonts w:eastAsia="Calibri"/>
                <w:sz w:val="22"/>
                <w:szCs w:val="22"/>
              </w:rPr>
              <w:t>общественные туалеты;</w:t>
            </w:r>
          </w:p>
          <w:p w:rsidR="0082025D" w:rsidRPr="0082025D" w:rsidRDefault="0082025D" w:rsidP="0082025D">
            <w:pPr>
              <w:rPr>
                <w:rFonts w:eastAsia="Calibri"/>
                <w:sz w:val="22"/>
                <w:szCs w:val="22"/>
              </w:rPr>
            </w:pPr>
            <w:r w:rsidRPr="0082025D">
              <w:rPr>
                <w:rFonts w:eastAsia="Calibri"/>
                <w:sz w:val="22"/>
                <w:szCs w:val="22"/>
              </w:rPr>
              <w:t>пункты оказания первой медицинской помощи;</w:t>
            </w:r>
          </w:p>
          <w:p w:rsidR="0082025D" w:rsidRPr="0082025D" w:rsidRDefault="0082025D" w:rsidP="0082025D">
            <w:pPr>
              <w:rPr>
                <w:rFonts w:eastAsia="Calibri"/>
                <w:sz w:val="22"/>
                <w:szCs w:val="22"/>
              </w:rPr>
            </w:pPr>
            <w:r w:rsidRPr="0082025D">
              <w:rPr>
                <w:rFonts w:eastAsia="Calibri"/>
                <w:sz w:val="22"/>
                <w:szCs w:val="22"/>
              </w:rPr>
              <w:t>подсобные постройки</w:t>
            </w:r>
          </w:p>
        </w:tc>
      </w:tr>
      <w:tr w:rsidR="0082025D" w:rsidRPr="0082025D" w:rsidTr="0082025D">
        <w:trPr>
          <w:trHeight w:val="1709"/>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5.1.6</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Авиационный спорт</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w:t>
            </w:r>
            <w:r w:rsidRPr="0082025D">
              <w:rPr>
                <w:rFonts w:eastAsia="Calibri"/>
                <w:sz w:val="22"/>
                <w:szCs w:val="22"/>
              </w:rPr>
              <w:lastRenderedPageBreak/>
              <w:t>видов спорта и хранения соответствующего инвентаря)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r>
      <w:tr w:rsidR="0082025D" w:rsidRPr="0082025D" w:rsidTr="0082025D">
        <w:trPr>
          <w:trHeight w:val="1265"/>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5.1.7</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Спортивные базы</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спортивных баз и лагерей, в которых осуществляется спортивная подготовка длительно проживающих в них лиц</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r>
      <w:tr w:rsidR="0082025D" w:rsidRPr="0082025D" w:rsidTr="0082025D">
        <w:trPr>
          <w:trHeight w:val="859"/>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5.2</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Природно-познавательный туризм</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82025D" w:rsidRPr="0082025D" w:rsidRDefault="0082025D" w:rsidP="0082025D">
            <w:pPr>
              <w:rPr>
                <w:rFonts w:eastAsia="Calibri"/>
                <w:sz w:val="22"/>
                <w:szCs w:val="22"/>
              </w:rPr>
            </w:pPr>
            <w:r w:rsidRPr="0082025D">
              <w:rPr>
                <w:rFonts w:eastAsia="Calibri"/>
                <w:sz w:val="22"/>
                <w:szCs w:val="22"/>
              </w:rPr>
              <w:t xml:space="preserve">осуществление необходимых природоохранных и </w:t>
            </w:r>
            <w:proofErr w:type="spellStart"/>
            <w:r w:rsidRPr="0082025D">
              <w:rPr>
                <w:rFonts w:eastAsia="Calibri"/>
                <w:sz w:val="22"/>
                <w:szCs w:val="22"/>
              </w:rPr>
              <w:t>природовосстановительных</w:t>
            </w:r>
            <w:proofErr w:type="spellEnd"/>
            <w:r w:rsidRPr="0082025D">
              <w:rPr>
                <w:rFonts w:eastAsia="Calibri"/>
                <w:sz w:val="22"/>
                <w:szCs w:val="22"/>
              </w:rPr>
              <w:t xml:space="preserve"> мероприятий</w:t>
            </w:r>
          </w:p>
        </w:tc>
        <w:tc>
          <w:tcPr>
            <w:tcW w:w="76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Предельные (минимальные и (или) максимальные) размеры земельных участков, не подлежат установлению.</w:t>
            </w:r>
          </w:p>
        </w:tc>
        <w:tc>
          <w:tcPr>
            <w:tcW w:w="1025" w:type="pct"/>
            <w:gridSpan w:val="2"/>
            <w:tcBorders>
              <w:top w:val="single" w:sz="4" w:space="0" w:color="auto"/>
              <w:left w:val="single" w:sz="4" w:space="0" w:color="auto"/>
              <w:bottom w:val="single" w:sz="4" w:space="0" w:color="auto"/>
              <w:right w:val="single" w:sz="4" w:space="0" w:color="auto"/>
            </w:tcBorders>
          </w:tcPr>
          <w:p w:rsidR="0082025D" w:rsidRPr="0082025D" w:rsidRDefault="0082025D" w:rsidP="0082025D">
            <w:pPr>
              <w:rPr>
                <w:rFonts w:eastAsia="Calibri"/>
                <w:sz w:val="22"/>
                <w:szCs w:val="22"/>
              </w:rPr>
            </w:pPr>
            <w:r w:rsidRPr="0082025D">
              <w:rPr>
                <w:rFonts w:eastAsia="Calibri"/>
                <w:sz w:val="22"/>
                <w:szCs w:val="22"/>
              </w:rPr>
              <w:t>Предельные параметры разрешенного строительства, реконструкции объектов капитального строительства не подлежат установлению.</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82025D" w:rsidRPr="0082025D" w:rsidRDefault="0082025D" w:rsidP="0082025D">
            <w:pPr>
              <w:rPr>
                <w:rFonts w:eastAsia="Calibri"/>
                <w:sz w:val="22"/>
                <w:szCs w:val="22"/>
              </w:rPr>
            </w:pPr>
          </w:p>
        </w:tc>
        <w:tc>
          <w:tcPr>
            <w:tcW w:w="701"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автостоянок и парковок;</w:t>
            </w:r>
          </w:p>
          <w:p w:rsidR="0082025D" w:rsidRPr="0082025D" w:rsidRDefault="0082025D" w:rsidP="0082025D">
            <w:pPr>
              <w:rPr>
                <w:rFonts w:eastAsia="Calibri"/>
                <w:sz w:val="22"/>
                <w:szCs w:val="22"/>
              </w:rPr>
            </w:pPr>
            <w:r w:rsidRPr="0082025D">
              <w:rPr>
                <w:rFonts w:eastAsia="Calibri"/>
                <w:sz w:val="22"/>
                <w:szCs w:val="22"/>
              </w:rPr>
              <w:t>размещение площадок хозяйственных, в том числе площадок для мусоросборников;</w:t>
            </w:r>
          </w:p>
          <w:p w:rsidR="0082025D" w:rsidRPr="0082025D" w:rsidRDefault="0082025D" w:rsidP="0082025D">
            <w:pPr>
              <w:rPr>
                <w:rFonts w:eastAsia="Calibri"/>
                <w:sz w:val="22"/>
                <w:szCs w:val="22"/>
              </w:rPr>
            </w:pPr>
            <w:r w:rsidRPr="0082025D">
              <w:rPr>
                <w:rFonts w:eastAsia="Calibri"/>
                <w:sz w:val="22"/>
                <w:szCs w:val="22"/>
              </w:rPr>
              <w:t>размещение противопожарных водоемов, резервуаров;</w:t>
            </w:r>
          </w:p>
          <w:p w:rsidR="0082025D" w:rsidRPr="0082025D" w:rsidRDefault="0082025D" w:rsidP="0082025D">
            <w:pPr>
              <w:rPr>
                <w:rFonts w:eastAsia="Calibri"/>
                <w:sz w:val="22"/>
                <w:szCs w:val="22"/>
              </w:rPr>
            </w:pPr>
            <w:r w:rsidRPr="0082025D">
              <w:rPr>
                <w:rFonts w:eastAsia="Calibri"/>
                <w:sz w:val="22"/>
                <w:szCs w:val="22"/>
              </w:rPr>
              <w:t>размещение трубопроводного транспорта.</w:t>
            </w:r>
          </w:p>
        </w:tc>
        <w:tc>
          <w:tcPr>
            <w:tcW w:w="64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Общественные туалеты</w:t>
            </w:r>
          </w:p>
        </w:tc>
      </w:tr>
      <w:tr w:rsidR="0082025D" w:rsidRPr="0082025D" w:rsidTr="0082025D">
        <w:trPr>
          <w:trHeight w:val="292"/>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5.2.1</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Туристическое обслуживание</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w:t>
            </w:r>
            <w:r w:rsidRPr="0082025D">
              <w:rPr>
                <w:rFonts w:eastAsia="Calibri"/>
                <w:sz w:val="22"/>
                <w:szCs w:val="22"/>
              </w:rPr>
              <w:lastRenderedPageBreak/>
              <w:t>жилого помещения для временного проживания в них;</w:t>
            </w:r>
          </w:p>
          <w:p w:rsidR="0082025D" w:rsidRPr="0082025D" w:rsidRDefault="0082025D" w:rsidP="0082025D">
            <w:pPr>
              <w:rPr>
                <w:rFonts w:eastAsia="Calibri"/>
                <w:sz w:val="22"/>
                <w:szCs w:val="22"/>
              </w:rPr>
            </w:pPr>
            <w:r w:rsidRPr="0082025D">
              <w:rPr>
                <w:rFonts w:eastAsia="Calibri"/>
                <w:sz w:val="22"/>
                <w:szCs w:val="22"/>
              </w:rPr>
              <w:t>размещение детских лагерей</w:t>
            </w:r>
          </w:p>
        </w:tc>
        <w:tc>
          <w:tcPr>
            <w:tcW w:w="76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Минимальный размер земельных участков – 200 кв. м;</w:t>
            </w:r>
          </w:p>
          <w:p w:rsidR="0082025D" w:rsidRPr="0082025D" w:rsidRDefault="0082025D" w:rsidP="0082025D">
            <w:pPr>
              <w:rPr>
                <w:rFonts w:eastAsia="Calibri"/>
                <w:sz w:val="22"/>
                <w:szCs w:val="22"/>
              </w:rPr>
            </w:pPr>
            <w:r w:rsidRPr="0082025D">
              <w:rPr>
                <w:rFonts w:eastAsia="Calibri"/>
                <w:sz w:val="22"/>
                <w:szCs w:val="22"/>
              </w:rPr>
              <w:t>Максимальный размер земельных участков – 4000 кв. м</w:t>
            </w:r>
          </w:p>
        </w:tc>
        <w:tc>
          <w:tcPr>
            <w:tcW w:w="1025" w:type="pct"/>
            <w:gridSpan w:val="2"/>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Минимальные отступы зданий, строений, сооружений:</w:t>
            </w:r>
          </w:p>
          <w:p w:rsidR="0082025D" w:rsidRPr="0082025D" w:rsidRDefault="0082025D" w:rsidP="0082025D">
            <w:pPr>
              <w:rPr>
                <w:rFonts w:eastAsia="Calibri"/>
                <w:sz w:val="22"/>
                <w:szCs w:val="22"/>
              </w:rPr>
            </w:pPr>
            <w:r w:rsidRPr="0082025D">
              <w:rPr>
                <w:rFonts w:eastAsia="Calibri"/>
                <w:sz w:val="22"/>
                <w:szCs w:val="22"/>
              </w:rPr>
              <w:t>от красной линии улицы – 5 м;</w:t>
            </w:r>
          </w:p>
          <w:p w:rsidR="0082025D" w:rsidRPr="0082025D" w:rsidRDefault="0082025D" w:rsidP="0082025D">
            <w:pPr>
              <w:rPr>
                <w:rFonts w:eastAsia="Calibri"/>
                <w:sz w:val="22"/>
                <w:szCs w:val="22"/>
              </w:rPr>
            </w:pPr>
            <w:r w:rsidRPr="0082025D">
              <w:rPr>
                <w:rFonts w:eastAsia="Calibri"/>
                <w:sz w:val="22"/>
                <w:szCs w:val="22"/>
              </w:rPr>
              <w:t>до границы, отделяющей земельный участок от территории общего пользования</w:t>
            </w:r>
            <w:r w:rsidRPr="0082025D">
              <w:rPr>
                <w:sz w:val="22"/>
                <w:szCs w:val="22"/>
              </w:rPr>
              <w:t xml:space="preserve"> </w:t>
            </w:r>
            <w:r w:rsidRPr="0082025D">
              <w:rPr>
                <w:rFonts w:eastAsia="Calibri"/>
                <w:sz w:val="22"/>
                <w:szCs w:val="22"/>
              </w:rPr>
              <w:t>–</w:t>
            </w:r>
            <w:r w:rsidRPr="0082025D">
              <w:rPr>
                <w:sz w:val="22"/>
                <w:szCs w:val="22"/>
              </w:rPr>
              <w:t xml:space="preserve"> </w:t>
            </w:r>
            <w:r w:rsidRPr="0082025D">
              <w:rPr>
                <w:rFonts w:eastAsia="Calibri"/>
                <w:sz w:val="22"/>
                <w:szCs w:val="22"/>
              </w:rPr>
              <w:t>3 м;</w:t>
            </w:r>
          </w:p>
          <w:p w:rsidR="0082025D" w:rsidRPr="0082025D" w:rsidRDefault="0082025D" w:rsidP="0082025D">
            <w:pPr>
              <w:rPr>
                <w:rFonts w:eastAsia="Calibri"/>
                <w:sz w:val="22"/>
                <w:szCs w:val="22"/>
              </w:rPr>
            </w:pPr>
            <w:r w:rsidRPr="0082025D">
              <w:rPr>
                <w:rFonts w:eastAsia="Calibri"/>
                <w:sz w:val="22"/>
                <w:szCs w:val="22"/>
              </w:rPr>
              <w:t>до границ смежного земельного участка – 3 м.</w:t>
            </w:r>
          </w:p>
          <w:p w:rsidR="0082025D" w:rsidRPr="0082025D" w:rsidRDefault="0082025D" w:rsidP="0082025D">
            <w:pPr>
              <w:rPr>
                <w:rFonts w:eastAsia="Calibri"/>
                <w:sz w:val="22"/>
                <w:szCs w:val="22"/>
              </w:rPr>
            </w:pPr>
            <w:r w:rsidRPr="0082025D">
              <w:rPr>
                <w:rFonts w:eastAsia="Calibri"/>
                <w:sz w:val="22"/>
                <w:szCs w:val="22"/>
              </w:rPr>
              <w:lastRenderedPageBreak/>
              <w:t>Максимальный процент застройки в границах земельного участка – 60%.</w:t>
            </w:r>
          </w:p>
          <w:p w:rsidR="0082025D" w:rsidRPr="0082025D" w:rsidRDefault="0082025D" w:rsidP="0082025D">
            <w:pPr>
              <w:rPr>
                <w:rFonts w:eastAsia="Calibri"/>
                <w:sz w:val="22"/>
                <w:szCs w:val="22"/>
              </w:rPr>
            </w:pPr>
            <w:r w:rsidRPr="0082025D">
              <w:rPr>
                <w:rFonts w:eastAsia="Calibri"/>
                <w:sz w:val="22"/>
                <w:szCs w:val="22"/>
              </w:rPr>
              <w:t>Минимальный процент озеленения земельного участка – 30 %.</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82025D" w:rsidRPr="0082025D" w:rsidRDefault="0082025D" w:rsidP="0082025D">
            <w:pPr>
              <w:rPr>
                <w:rFonts w:eastAsia="Calibri"/>
                <w:sz w:val="22"/>
                <w:szCs w:val="22"/>
              </w:rPr>
            </w:pPr>
            <w:r w:rsidRPr="0082025D">
              <w:rPr>
                <w:rFonts w:eastAsia="Calibri"/>
                <w:sz w:val="22"/>
                <w:szCs w:val="22"/>
              </w:rPr>
              <w:t>Площадь территории, предназначенной для организации проездов и хранения транспортных средств не более 10% от площади земельного участка.</w:t>
            </w:r>
          </w:p>
          <w:p w:rsidR="0082025D" w:rsidRPr="0082025D" w:rsidRDefault="0082025D" w:rsidP="0082025D">
            <w:pPr>
              <w:rPr>
                <w:rFonts w:eastAsia="Calibri"/>
                <w:sz w:val="22"/>
                <w:szCs w:val="22"/>
              </w:rPr>
            </w:pPr>
            <w:r w:rsidRPr="0082025D">
              <w:rPr>
                <w:rFonts w:eastAsia="Calibri"/>
                <w:sz w:val="22"/>
                <w:szCs w:val="22"/>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701"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Размещение автостоянок и парковок;</w:t>
            </w:r>
          </w:p>
          <w:p w:rsidR="0082025D" w:rsidRPr="0082025D" w:rsidRDefault="0082025D" w:rsidP="0082025D">
            <w:pPr>
              <w:rPr>
                <w:rFonts w:eastAsia="Calibri"/>
                <w:sz w:val="22"/>
                <w:szCs w:val="22"/>
              </w:rPr>
            </w:pPr>
            <w:r w:rsidRPr="0082025D">
              <w:rPr>
                <w:rFonts w:eastAsia="Calibri"/>
                <w:sz w:val="22"/>
                <w:szCs w:val="22"/>
              </w:rPr>
              <w:t>размещение площадок для мусоросборников;</w:t>
            </w:r>
          </w:p>
          <w:p w:rsidR="0082025D" w:rsidRPr="0082025D" w:rsidRDefault="0082025D" w:rsidP="0082025D">
            <w:pPr>
              <w:rPr>
                <w:rFonts w:eastAsia="Calibri"/>
                <w:sz w:val="22"/>
                <w:szCs w:val="22"/>
              </w:rPr>
            </w:pPr>
            <w:r w:rsidRPr="0082025D">
              <w:rPr>
                <w:rFonts w:eastAsia="Calibri"/>
                <w:sz w:val="22"/>
                <w:szCs w:val="22"/>
              </w:rPr>
              <w:t>размещение противопожарных водоемов;</w:t>
            </w:r>
          </w:p>
          <w:p w:rsidR="0082025D" w:rsidRPr="0082025D" w:rsidRDefault="0082025D" w:rsidP="0082025D">
            <w:pPr>
              <w:rPr>
                <w:rFonts w:eastAsia="Calibri"/>
                <w:sz w:val="22"/>
                <w:szCs w:val="22"/>
              </w:rPr>
            </w:pPr>
            <w:r w:rsidRPr="0082025D">
              <w:rPr>
                <w:rFonts w:eastAsia="Calibri"/>
                <w:sz w:val="22"/>
                <w:szCs w:val="22"/>
              </w:rPr>
              <w:lastRenderedPageBreak/>
              <w:t>размещение трубопроводного транспорта.</w:t>
            </w:r>
          </w:p>
        </w:tc>
        <w:tc>
          <w:tcPr>
            <w:tcW w:w="64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Общественные туалеты;</w:t>
            </w:r>
          </w:p>
          <w:p w:rsidR="0082025D" w:rsidRPr="0082025D" w:rsidRDefault="0082025D" w:rsidP="0082025D">
            <w:pPr>
              <w:rPr>
                <w:rFonts w:eastAsia="Calibri"/>
                <w:sz w:val="22"/>
                <w:szCs w:val="22"/>
              </w:rPr>
            </w:pPr>
            <w:r w:rsidRPr="0082025D">
              <w:rPr>
                <w:rFonts w:eastAsia="Calibri"/>
                <w:sz w:val="22"/>
                <w:szCs w:val="22"/>
              </w:rPr>
              <w:t>подсобные постройки</w:t>
            </w:r>
          </w:p>
        </w:tc>
      </w:tr>
      <w:tr w:rsidR="0082025D" w:rsidRPr="0082025D" w:rsidTr="0082025D">
        <w:trPr>
          <w:trHeight w:val="859"/>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5.3</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Охота и рыбалка</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6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Предельные (минимальные и (или) максимальные) размеры земельных участков, не подлежат установлению</w:t>
            </w:r>
          </w:p>
        </w:tc>
        <w:tc>
          <w:tcPr>
            <w:tcW w:w="1025" w:type="pct"/>
            <w:gridSpan w:val="2"/>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Минимальные отступы зданий, строений, сооружений:</w:t>
            </w:r>
          </w:p>
          <w:p w:rsidR="0082025D" w:rsidRPr="0082025D" w:rsidRDefault="0082025D" w:rsidP="0082025D">
            <w:pPr>
              <w:rPr>
                <w:rFonts w:eastAsia="Calibri"/>
                <w:sz w:val="22"/>
                <w:szCs w:val="22"/>
              </w:rPr>
            </w:pPr>
            <w:r w:rsidRPr="0082025D">
              <w:rPr>
                <w:rFonts w:eastAsia="Calibri"/>
                <w:sz w:val="22"/>
                <w:szCs w:val="22"/>
              </w:rPr>
              <w:t>от красной линии улицы – 5 м;</w:t>
            </w:r>
          </w:p>
          <w:p w:rsidR="0082025D" w:rsidRPr="0082025D" w:rsidRDefault="0082025D" w:rsidP="0082025D">
            <w:pPr>
              <w:rPr>
                <w:rFonts w:eastAsia="Calibri"/>
                <w:sz w:val="22"/>
                <w:szCs w:val="22"/>
              </w:rPr>
            </w:pPr>
            <w:r w:rsidRPr="0082025D">
              <w:rPr>
                <w:rFonts w:eastAsia="Calibri"/>
                <w:sz w:val="22"/>
                <w:szCs w:val="22"/>
              </w:rPr>
              <w:t>до границы, отделяющей земельный участок от территории общего пользования</w:t>
            </w:r>
            <w:r w:rsidRPr="0082025D">
              <w:rPr>
                <w:sz w:val="22"/>
                <w:szCs w:val="22"/>
              </w:rPr>
              <w:t xml:space="preserve"> </w:t>
            </w:r>
            <w:r w:rsidRPr="0082025D">
              <w:rPr>
                <w:rFonts w:eastAsia="Calibri"/>
                <w:sz w:val="22"/>
                <w:szCs w:val="22"/>
              </w:rPr>
              <w:t>–</w:t>
            </w:r>
            <w:r w:rsidRPr="0082025D">
              <w:rPr>
                <w:sz w:val="22"/>
                <w:szCs w:val="22"/>
              </w:rPr>
              <w:t xml:space="preserve"> </w:t>
            </w:r>
            <w:r w:rsidRPr="0082025D">
              <w:rPr>
                <w:rFonts w:eastAsia="Calibri"/>
                <w:sz w:val="22"/>
                <w:szCs w:val="22"/>
              </w:rPr>
              <w:t>3 м;</w:t>
            </w:r>
          </w:p>
          <w:p w:rsidR="0082025D" w:rsidRPr="0082025D" w:rsidRDefault="0082025D" w:rsidP="0082025D">
            <w:pPr>
              <w:rPr>
                <w:rFonts w:eastAsia="Calibri"/>
                <w:sz w:val="22"/>
                <w:szCs w:val="22"/>
              </w:rPr>
            </w:pPr>
            <w:r w:rsidRPr="0082025D">
              <w:rPr>
                <w:rFonts w:eastAsia="Calibri"/>
                <w:sz w:val="22"/>
                <w:szCs w:val="22"/>
              </w:rPr>
              <w:t>до границ смежного земельного участка – 3 м.</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 границах земельного участка – 60%.</w:t>
            </w:r>
          </w:p>
          <w:p w:rsidR="0082025D" w:rsidRPr="0082025D" w:rsidRDefault="0082025D" w:rsidP="0082025D">
            <w:pPr>
              <w:rPr>
                <w:rFonts w:eastAsia="Calibri"/>
                <w:sz w:val="22"/>
                <w:szCs w:val="22"/>
              </w:rPr>
            </w:pPr>
            <w:r w:rsidRPr="0082025D">
              <w:rPr>
                <w:rFonts w:eastAsia="Calibri"/>
                <w:sz w:val="22"/>
                <w:szCs w:val="22"/>
              </w:rPr>
              <w:t>Минимальный процент озеленения земельного участка – 30 %.</w:t>
            </w:r>
          </w:p>
          <w:p w:rsidR="0082025D" w:rsidRPr="0082025D" w:rsidRDefault="0082025D" w:rsidP="0082025D">
            <w:pPr>
              <w:rPr>
                <w:rFonts w:eastAsia="Calibri"/>
                <w:sz w:val="22"/>
                <w:szCs w:val="22"/>
              </w:rPr>
            </w:pPr>
            <w:r w:rsidRPr="0082025D">
              <w:rPr>
                <w:rFonts w:eastAsia="Calibri"/>
                <w:sz w:val="22"/>
                <w:szCs w:val="22"/>
              </w:rPr>
              <w:t xml:space="preserve">Максимальный процент застройки вспомогательными строениями к основным </w:t>
            </w:r>
            <w:r w:rsidRPr="0082025D">
              <w:rPr>
                <w:rFonts w:eastAsia="Calibri"/>
                <w:sz w:val="22"/>
                <w:szCs w:val="22"/>
              </w:rPr>
              <w:lastRenderedPageBreak/>
              <w:t>объектам строительства – 20 % от максимального процента застройки в границах земельного участка.</w:t>
            </w:r>
          </w:p>
          <w:p w:rsidR="0082025D" w:rsidRPr="0082025D" w:rsidRDefault="0082025D" w:rsidP="0082025D">
            <w:pPr>
              <w:rPr>
                <w:rFonts w:eastAsia="Calibri"/>
                <w:sz w:val="22"/>
                <w:szCs w:val="22"/>
              </w:rPr>
            </w:pPr>
            <w:r w:rsidRPr="0082025D">
              <w:rPr>
                <w:rFonts w:eastAsia="Calibri"/>
                <w:sz w:val="22"/>
                <w:szCs w:val="22"/>
              </w:rPr>
              <w:t>Площадь территории, предназначенной для организации проездов и хранения транспортных средств не более 10% от площади земельного участка.</w:t>
            </w:r>
          </w:p>
          <w:p w:rsidR="0082025D" w:rsidRPr="0082025D" w:rsidRDefault="0082025D" w:rsidP="0082025D">
            <w:pPr>
              <w:rPr>
                <w:rFonts w:eastAsia="Calibri"/>
                <w:sz w:val="22"/>
                <w:szCs w:val="22"/>
              </w:rPr>
            </w:pPr>
            <w:r w:rsidRPr="0082025D">
              <w:rPr>
                <w:rFonts w:eastAsia="Calibri"/>
                <w:sz w:val="22"/>
                <w:szCs w:val="22"/>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701"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Размещение автостоянок и парковок;</w:t>
            </w:r>
          </w:p>
          <w:p w:rsidR="0082025D" w:rsidRPr="0082025D" w:rsidRDefault="0082025D" w:rsidP="0082025D">
            <w:pPr>
              <w:rPr>
                <w:rFonts w:eastAsia="Calibri"/>
                <w:sz w:val="22"/>
                <w:szCs w:val="22"/>
              </w:rPr>
            </w:pPr>
            <w:r w:rsidRPr="0082025D">
              <w:rPr>
                <w:rFonts w:eastAsia="Calibri"/>
                <w:sz w:val="22"/>
                <w:szCs w:val="22"/>
              </w:rPr>
              <w:t>размещение площадок для мусоросборников;</w:t>
            </w:r>
          </w:p>
          <w:p w:rsidR="0082025D" w:rsidRPr="0082025D" w:rsidRDefault="0082025D" w:rsidP="0082025D">
            <w:pPr>
              <w:rPr>
                <w:rFonts w:eastAsia="Calibri"/>
                <w:sz w:val="22"/>
                <w:szCs w:val="22"/>
              </w:rPr>
            </w:pPr>
            <w:r w:rsidRPr="0082025D">
              <w:rPr>
                <w:rFonts w:eastAsia="Calibri"/>
                <w:sz w:val="22"/>
                <w:szCs w:val="22"/>
              </w:rPr>
              <w:t>размещение противопожарных водоемов;</w:t>
            </w:r>
          </w:p>
          <w:p w:rsidR="0082025D" w:rsidRPr="0082025D" w:rsidRDefault="0082025D" w:rsidP="0082025D">
            <w:pPr>
              <w:rPr>
                <w:rFonts w:eastAsia="Calibri"/>
                <w:sz w:val="22"/>
                <w:szCs w:val="22"/>
              </w:rPr>
            </w:pPr>
            <w:r w:rsidRPr="0082025D">
              <w:rPr>
                <w:rFonts w:eastAsia="Calibri"/>
                <w:sz w:val="22"/>
                <w:szCs w:val="22"/>
              </w:rPr>
              <w:t>размещение трубопроводного транспорта.</w:t>
            </w:r>
          </w:p>
        </w:tc>
        <w:tc>
          <w:tcPr>
            <w:tcW w:w="64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Общественные туалеты;</w:t>
            </w:r>
          </w:p>
          <w:p w:rsidR="0082025D" w:rsidRPr="0082025D" w:rsidRDefault="0082025D" w:rsidP="0082025D">
            <w:pPr>
              <w:rPr>
                <w:rFonts w:eastAsia="Calibri"/>
                <w:sz w:val="22"/>
                <w:szCs w:val="22"/>
              </w:rPr>
            </w:pPr>
            <w:r w:rsidRPr="0082025D">
              <w:rPr>
                <w:rFonts w:eastAsia="Calibri"/>
                <w:sz w:val="22"/>
                <w:szCs w:val="22"/>
              </w:rPr>
              <w:t>подсобные постройки</w:t>
            </w:r>
          </w:p>
        </w:tc>
      </w:tr>
      <w:tr w:rsidR="0082025D" w:rsidRPr="0082025D" w:rsidTr="0082025D">
        <w:trPr>
          <w:trHeight w:val="859"/>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5.4</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Причалы для маломерных судов</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767"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Предельные (минимальные и (или) максимальные) размеры земельных участков, не подлежат установлению.</w:t>
            </w:r>
          </w:p>
        </w:tc>
        <w:tc>
          <w:tcPr>
            <w:tcW w:w="1025" w:type="pct"/>
            <w:gridSpan w:val="2"/>
            <w:vMerge w:val="restart"/>
            <w:tcBorders>
              <w:top w:val="single" w:sz="4" w:space="0" w:color="auto"/>
              <w:left w:val="single" w:sz="4" w:space="0" w:color="auto"/>
              <w:bottom w:val="single" w:sz="4" w:space="0" w:color="auto"/>
              <w:right w:val="single" w:sz="4" w:space="0" w:color="auto"/>
            </w:tcBorders>
          </w:tcPr>
          <w:p w:rsidR="0082025D" w:rsidRPr="0082025D" w:rsidRDefault="0082025D" w:rsidP="0082025D">
            <w:pPr>
              <w:rPr>
                <w:rFonts w:eastAsia="Calibri"/>
                <w:sz w:val="22"/>
                <w:szCs w:val="22"/>
              </w:rPr>
            </w:pPr>
            <w:r w:rsidRPr="0082025D">
              <w:rPr>
                <w:rFonts w:eastAsia="Calibri"/>
                <w:sz w:val="22"/>
                <w:szCs w:val="22"/>
              </w:rPr>
              <w:t>Предельные параметры разрешенного строительства, реконструкции объектов капитального строительства не подлежат установлению.</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82025D" w:rsidRPr="0082025D" w:rsidRDefault="0082025D" w:rsidP="0082025D">
            <w:pPr>
              <w:rPr>
                <w:rFonts w:eastAsia="Calibri"/>
                <w:sz w:val="22"/>
                <w:szCs w:val="22"/>
              </w:rPr>
            </w:pPr>
          </w:p>
        </w:tc>
        <w:tc>
          <w:tcPr>
            <w:tcW w:w="701"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Не установлено</w:t>
            </w:r>
          </w:p>
        </w:tc>
        <w:tc>
          <w:tcPr>
            <w:tcW w:w="649" w:type="pct"/>
            <w:vMerge w:val="restar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Общественные туалеты;</w:t>
            </w:r>
          </w:p>
          <w:p w:rsidR="0082025D" w:rsidRPr="0082025D" w:rsidRDefault="0082025D" w:rsidP="0082025D">
            <w:pPr>
              <w:rPr>
                <w:rFonts w:eastAsia="Calibri"/>
                <w:sz w:val="22"/>
                <w:szCs w:val="22"/>
              </w:rPr>
            </w:pPr>
            <w:r w:rsidRPr="0082025D">
              <w:rPr>
                <w:rFonts w:eastAsia="Calibri"/>
                <w:sz w:val="22"/>
                <w:szCs w:val="22"/>
              </w:rPr>
              <w:t>подсобные постройки</w:t>
            </w:r>
          </w:p>
        </w:tc>
      </w:tr>
      <w:tr w:rsidR="0082025D" w:rsidRPr="0082025D" w:rsidTr="0082025D">
        <w:trPr>
          <w:trHeight w:val="859"/>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5.5</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Поля для гольфа или конных прогулок</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82025D" w:rsidRPr="0082025D" w:rsidRDefault="0082025D" w:rsidP="0082025D">
            <w:pPr>
              <w:rPr>
                <w:rFonts w:eastAsia="Calibri"/>
                <w:sz w:val="22"/>
                <w:szCs w:val="22"/>
              </w:rPr>
            </w:pPr>
            <w:r w:rsidRPr="0082025D">
              <w:rPr>
                <w:rFonts w:eastAsia="Calibri"/>
                <w:sz w:val="22"/>
                <w:szCs w:val="22"/>
              </w:rPr>
              <w:t>размещение конноспортивных манежей, не предусматривающих устройство трибун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025D" w:rsidRPr="0082025D" w:rsidRDefault="0082025D" w:rsidP="0082025D">
            <w:pPr>
              <w:rPr>
                <w:rFonts w:eastAsia="Calibri"/>
                <w:sz w:val="22"/>
                <w:szCs w:val="22"/>
              </w:rPr>
            </w:pPr>
          </w:p>
        </w:tc>
      </w:tr>
      <w:tr w:rsidR="0082025D" w:rsidRPr="0082025D" w:rsidTr="0082025D">
        <w:trPr>
          <w:trHeight w:val="859"/>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4.6</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Общественное питание</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 xml:space="preserve">Размещение объектов капитального строительства в целях устройства мест общественного питания (рестораны, кафе, столовые, закусочные, </w:t>
            </w:r>
            <w:r w:rsidRPr="0082025D">
              <w:rPr>
                <w:rFonts w:eastAsia="Calibri"/>
                <w:sz w:val="22"/>
                <w:szCs w:val="22"/>
              </w:rPr>
              <w:lastRenderedPageBreak/>
              <w:t>бары)</w:t>
            </w:r>
          </w:p>
        </w:tc>
        <w:tc>
          <w:tcPr>
            <w:tcW w:w="76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Минимальный размер земельных участков – 50 кв. м;</w:t>
            </w:r>
          </w:p>
          <w:p w:rsidR="0082025D" w:rsidRPr="0082025D" w:rsidRDefault="0082025D" w:rsidP="0082025D">
            <w:pPr>
              <w:rPr>
                <w:rFonts w:eastAsia="Calibri"/>
                <w:sz w:val="22"/>
                <w:szCs w:val="22"/>
              </w:rPr>
            </w:pPr>
            <w:r w:rsidRPr="0082025D">
              <w:rPr>
                <w:rFonts w:eastAsia="Calibri"/>
                <w:sz w:val="22"/>
                <w:szCs w:val="22"/>
              </w:rPr>
              <w:t>Максимальный размер земельных участков –2000 кв. м</w:t>
            </w:r>
          </w:p>
        </w:tc>
        <w:tc>
          <w:tcPr>
            <w:tcW w:w="1025" w:type="pct"/>
            <w:gridSpan w:val="2"/>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Минимальные отступы зданий, строений, сооружений:</w:t>
            </w:r>
          </w:p>
          <w:p w:rsidR="0082025D" w:rsidRPr="0082025D" w:rsidRDefault="0082025D" w:rsidP="0082025D">
            <w:pPr>
              <w:rPr>
                <w:rFonts w:eastAsia="Calibri"/>
                <w:sz w:val="22"/>
                <w:szCs w:val="22"/>
              </w:rPr>
            </w:pPr>
            <w:r w:rsidRPr="0082025D">
              <w:rPr>
                <w:rFonts w:eastAsia="Calibri"/>
                <w:sz w:val="22"/>
                <w:szCs w:val="22"/>
              </w:rPr>
              <w:t>от красной линии улицы – 5 м;</w:t>
            </w:r>
          </w:p>
          <w:p w:rsidR="0082025D" w:rsidRPr="0082025D" w:rsidRDefault="0082025D" w:rsidP="0082025D">
            <w:pPr>
              <w:rPr>
                <w:rFonts w:eastAsia="Calibri"/>
                <w:sz w:val="22"/>
                <w:szCs w:val="22"/>
              </w:rPr>
            </w:pPr>
            <w:r w:rsidRPr="0082025D">
              <w:rPr>
                <w:rFonts w:eastAsia="Calibri"/>
                <w:sz w:val="22"/>
                <w:szCs w:val="22"/>
              </w:rPr>
              <w:t>до границы, отделяющей земельный участок от территории общего пользования</w:t>
            </w:r>
            <w:r w:rsidRPr="0082025D">
              <w:rPr>
                <w:sz w:val="22"/>
                <w:szCs w:val="22"/>
              </w:rPr>
              <w:t xml:space="preserve"> </w:t>
            </w:r>
            <w:r w:rsidRPr="0082025D">
              <w:rPr>
                <w:rFonts w:eastAsia="Calibri"/>
                <w:sz w:val="22"/>
                <w:szCs w:val="22"/>
              </w:rPr>
              <w:t>– 1 м;</w:t>
            </w:r>
          </w:p>
          <w:p w:rsidR="0082025D" w:rsidRPr="0082025D" w:rsidRDefault="0082025D" w:rsidP="0082025D">
            <w:pPr>
              <w:rPr>
                <w:rFonts w:eastAsia="Calibri"/>
                <w:sz w:val="22"/>
                <w:szCs w:val="22"/>
              </w:rPr>
            </w:pPr>
            <w:r w:rsidRPr="0082025D">
              <w:rPr>
                <w:rFonts w:eastAsia="Calibri"/>
                <w:sz w:val="22"/>
                <w:szCs w:val="22"/>
              </w:rPr>
              <w:lastRenderedPageBreak/>
              <w:t>до границ смежного земельного участка – 1 м.</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 границах земельного участка – 80%.</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82025D" w:rsidRPr="0082025D" w:rsidRDefault="0082025D" w:rsidP="0082025D">
            <w:pPr>
              <w:rPr>
                <w:rFonts w:eastAsia="Calibri"/>
                <w:sz w:val="22"/>
                <w:szCs w:val="22"/>
              </w:rPr>
            </w:pPr>
            <w:r w:rsidRPr="0082025D">
              <w:rPr>
                <w:rFonts w:eastAsia="Calibri"/>
                <w:sz w:val="22"/>
                <w:szCs w:val="22"/>
              </w:rPr>
              <w:t>Площадь территории, предназначенной для организации проездов и хранения транспортных средств не более 10% от площади земельного участка.</w:t>
            </w:r>
          </w:p>
          <w:p w:rsidR="0082025D" w:rsidRPr="0082025D" w:rsidRDefault="0082025D" w:rsidP="0082025D">
            <w:pPr>
              <w:rPr>
                <w:rFonts w:eastAsia="Calibri"/>
                <w:sz w:val="22"/>
                <w:szCs w:val="22"/>
              </w:rPr>
            </w:pPr>
            <w:r w:rsidRPr="0082025D">
              <w:rPr>
                <w:rFonts w:eastAsia="Calibri"/>
                <w:sz w:val="22"/>
                <w:szCs w:val="22"/>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701"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Размещение автостоянок и парковок;</w:t>
            </w:r>
          </w:p>
          <w:p w:rsidR="0082025D" w:rsidRPr="0082025D" w:rsidRDefault="0082025D" w:rsidP="0082025D">
            <w:pPr>
              <w:rPr>
                <w:rFonts w:eastAsia="Calibri"/>
                <w:sz w:val="22"/>
                <w:szCs w:val="22"/>
              </w:rPr>
            </w:pPr>
            <w:r w:rsidRPr="0082025D">
              <w:rPr>
                <w:rFonts w:eastAsia="Calibri"/>
                <w:sz w:val="22"/>
                <w:szCs w:val="22"/>
              </w:rPr>
              <w:t>размещение детских и спортивных площадок;</w:t>
            </w:r>
          </w:p>
          <w:p w:rsidR="0082025D" w:rsidRPr="0082025D" w:rsidRDefault="0082025D" w:rsidP="0082025D">
            <w:pPr>
              <w:rPr>
                <w:rFonts w:eastAsia="Calibri"/>
                <w:sz w:val="22"/>
                <w:szCs w:val="22"/>
              </w:rPr>
            </w:pPr>
            <w:r w:rsidRPr="0082025D">
              <w:rPr>
                <w:rFonts w:eastAsia="Calibri"/>
                <w:sz w:val="22"/>
                <w:szCs w:val="22"/>
              </w:rPr>
              <w:t xml:space="preserve">размещение скверов </w:t>
            </w:r>
            <w:r w:rsidRPr="0082025D">
              <w:rPr>
                <w:rFonts w:eastAsia="Calibri"/>
                <w:sz w:val="22"/>
                <w:szCs w:val="22"/>
              </w:rPr>
              <w:lastRenderedPageBreak/>
              <w:t>и участков зеленых насаждений;</w:t>
            </w:r>
          </w:p>
          <w:p w:rsidR="0082025D" w:rsidRPr="0082025D" w:rsidRDefault="0082025D" w:rsidP="0082025D">
            <w:pPr>
              <w:rPr>
                <w:rFonts w:eastAsia="Calibri"/>
                <w:sz w:val="22"/>
                <w:szCs w:val="22"/>
              </w:rPr>
            </w:pPr>
            <w:r w:rsidRPr="0082025D">
              <w:rPr>
                <w:rFonts w:eastAsia="Calibri"/>
                <w:sz w:val="22"/>
                <w:szCs w:val="22"/>
              </w:rPr>
              <w:t>размещение площадок хозяйственных, в том числе площадок для мусоросборников;</w:t>
            </w:r>
          </w:p>
          <w:p w:rsidR="0082025D" w:rsidRPr="0082025D" w:rsidRDefault="0082025D" w:rsidP="0082025D">
            <w:pPr>
              <w:rPr>
                <w:rFonts w:eastAsia="Calibri"/>
                <w:sz w:val="22"/>
                <w:szCs w:val="22"/>
              </w:rPr>
            </w:pPr>
            <w:r w:rsidRPr="0082025D">
              <w:rPr>
                <w:rFonts w:eastAsia="Calibri"/>
                <w:sz w:val="22"/>
                <w:szCs w:val="22"/>
              </w:rPr>
              <w:t>размещение противопожарных водоемов, резервуаров;</w:t>
            </w:r>
          </w:p>
          <w:p w:rsidR="0082025D" w:rsidRPr="0082025D" w:rsidRDefault="0082025D" w:rsidP="0082025D">
            <w:pPr>
              <w:rPr>
                <w:rFonts w:eastAsia="Calibri"/>
                <w:sz w:val="22"/>
                <w:szCs w:val="22"/>
              </w:rPr>
            </w:pPr>
            <w:r w:rsidRPr="0082025D">
              <w:rPr>
                <w:rFonts w:eastAsia="Calibri"/>
                <w:sz w:val="22"/>
                <w:szCs w:val="22"/>
              </w:rPr>
              <w:t>размещение трубопроводного транспорта.</w:t>
            </w:r>
          </w:p>
        </w:tc>
        <w:tc>
          <w:tcPr>
            <w:tcW w:w="64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Тепловые котельные малой мощности, объекты инженерной инфраструктуры;</w:t>
            </w:r>
          </w:p>
          <w:p w:rsidR="0082025D" w:rsidRPr="0082025D" w:rsidRDefault="0082025D" w:rsidP="0082025D">
            <w:pPr>
              <w:rPr>
                <w:rFonts w:eastAsia="Calibri"/>
                <w:sz w:val="22"/>
                <w:szCs w:val="22"/>
              </w:rPr>
            </w:pPr>
            <w:r w:rsidRPr="0082025D">
              <w:rPr>
                <w:rFonts w:eastAsia="Calibri"/>
                <w:sz w:val="22"/>
                <w:szCs w:val="22"/>
              </w:rPr>
              <w:t xml:space="preserve">общественные </w:t>
            </w:r>
            <w:r w:rsidRPr="0082025D">
              <w:rPr>
                <w:rFonts w:eastAsia="Calibri"/>
                <w:sz w:val="22"/>
                <w:szCs w:val="22"/>
              </w:rPr>
              <w:lastRenderedPageBreak/>
              <w:t>туалеты;</w:t>
            </w:r>
          </w:p>
          <w:p w:rsidR="0082025D" w:rsidRPr="0082025D" w:rsidRDefault="0082025D" w:rsidP="0082025D">
            <w:pPr>
              <w:rPr>
                <w:rFonts w:eastAsia="Calibri"/>
                <w:sz w:val="22"/>
                <w:szCs w:val="22"/>
              </w:rPr>
            </w:pPr>
            <w:r w:rsidRPr="0082025D">
              <w:rPr>
                <w:rFonts w:eastAsia="Calibri"/>
                <w:sz w:val="22"/>
                <w:szCs w:val="22"/>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82025D" w:rsidRPr="0082025D" w:rsidRDefault="0082025D" w:rsidP="0082025D">
            <w:pPr>
              <w:rPr>
                <w:rFonts w:eastAsia="Calibri"/>
                <w:sz w:val="22"/>
                <w:szCs w:val="22"/>
              </w:rPr>
            </w:pPr>
            <w:r w:rsidRPr="0082025D">
              <w:rPr>
                <w:rFonts w:eastAsia="Calibri"/>
                <w:sz w:val="22"/>
                <w:szCs w:val="22"/>
              </w:rPr>
              <w:t>подсобные постройки.</w:t>
            </w:r>
          </w:p>
        </w:tc>
      </w:tr>
      <w:tr w:rsidR="0082025D" w:rsidRPr="0082025D" w:rsidTr="0082025D">
        <w:trPr>
          <w:trHeight w:val="859"/>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3.1.1</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Предоставление коммунальных услуг</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proofErr w:type="gramStart"/>
            <w:r w:rsidRPr="0082025D">
              <w:rPr>
                <w:rFonts w:eastAsia="Calibri"/>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82025D">
              <w:rPr>
                <w:rFonts w:eastAsia="Calibri"/>
                <w:sz w:val="22"/>
                <w:szCs w:val="22"/>
              </w:rPr>
              <w:lastRenderedPageBreak/>
              <w:t>аварийной техники, сооружений, необходимых для сбора и плавки снега)</w:t>
            </w:r>
            <w:proofErr w:type="gramEnd"/>
          </w:p>
        </w:tc>
        <w:tc>
          <w:tcPr>
            <w:tcW w:w="76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Минимальный размер земельных участков:</w:t>
            </w:r>
            <w:r w:rsidRPr="0082025D">
              <w:rPr>
                <w:sz w:val="22"/>
                <w:szCs w:val="22"/>
              </w:rPr>
              <w:t xml:space="preserve"> </w:t>
            </w:r>
            <w:r w:rsidRPr="0082025D">
              <w:rPr>
                <w:rFonts w:eastAsia="Calibri"/>
                <w:sz w:val="22"/>
                <w:szCs w:val="22"/>
              </w:rPr>
              <w:t>не подлежит установлению.</w:t>
            </w:r>
          </w:p>
          <w:p w:rsidR="0082025D" w:rsidRPr="0082025D" w:rsidRDefault="0082025D" w:rsidP="0082025D">
            <w:pPr>
              <w:rPr>
                <w:rFonts w:eastAsia="Calibri"/>
                <w:sz w:val="22"/>
                <w:szCs w:val="22"/>
              </w:rPr>
            </w:pPr>
            <w:r w:rsidRPr="0082025D">
              <w:rPr>
                <w:rFonts w:eastAsia="Calibri"/>
                <w:sz w:val="22"/>
                <w:szCs w:val="22"/>
              </w:rPr>
              <w:t>Максимальный размер земельных участков:</w:t>
            </w:r>
            <w:r w:rsidRPr="0082025D">
              <w:rPr>
                <w:sz w:val="22"/>
                <w:szCs w:val="22"/>
              </w:rPr>
              <w:t xml:space="preserve"> </w:t>
            </w:r>
            <w:r w:rsidRPr="0082025D">
              <w:rPr>
                <w:rFonts w:eastAsia="Calibri"/>
                <w:sz w:val="22"/>
                <w:szCs w:val="22"/>
              </w:rPr>
              <w:t>не подлежит установлению.</w:t>
            </w:r>
          </w:p>
        </w:tc>
        <w:tc>
          <w:tcPr>
            <w:tcW w:w="1025" w:type="pct"/>
            <w:gridSpan w:val="2"/>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Минимальные отступы зданий, строений, сооружений:</w:t>
            </w:r>
          </w:p>
          <w:p w:rsidR="0082025D" w:rsidRPr="0082025D" w:rsidRDefault="0082025D" w:rsidP="0082025D">
            <w:pPr>
              <w:rPr>
                <w:rFonts w:eastAsia="Calibri"/>
                <w:sz w:val="22"/>
                <w:szCs w:val="22"/>
              </w:rPr>
            </w:pPr>
            <w:r w:rsidRPr="0082025D">
              <w:rPr>
                <w:rFonts w:eastAsia="Calibri"/>
                <w:sz w:val="22"/>
                <w:szCs w:val="22"/>
              </w:rPr>
              <w:t>от красной линии улицы – 5 м;</w:t>
            </w:r>
          </w:p>
          <w:p w:rsidR="0082025D" w:rsidRPr="0082025D" w:rsidRDefault="0082025D" w:rsidP="0082025D">
            <w:pPr>
              <w:rPr>
                <w:rFonts w:eastAsia="Calibri"/>
                <w:sz w:val="22"/>
                <w:szCs w:val="22"/>
              </w:rPr>
            </w:pPr>
            <w:r w:rsidRPr="0082025D">
              <w:rPr>
                <w:rFonts w:eastAsia="Calibri"/>
                <w:sz w:val="22"/>
                <w:szCs w:val="22"/>
              </w:rPr>
              <w:t>до границы, отделяющей земельный участок от территории общего пользования</w:t>
            </w:r>
            <w:r w:rsidRPr="0082025D">
              <w:rPr>
                <w:sz w:val="22"/>
                <w:szCs w:val="22"/>
              </w:rPr>
              <w:t xml:space="preserve"> </w:t>
            </w:r>
            <w:r w:rsidRPr="0082025D">
              <w:rPr>
                <w:rFonts w:eastAsia="Calibri"/>
                <w:sz w:val="22"/>
                <w:szCs w:val="22"/>
              </w:rPr>
              <w:t>– от 1 до 3 м (с учетом сложившейся застройки)</w:t>
            </w:r>
          </w:p>
          <w:p w:rsidR="0082025D" w:rsidRPr="0082025D" w:rsidRDefault="0082025D" w:rsidP="0082025D">
            <w:pPr>
              <w:rPr>
                <w:rFonts w:eastAsia="Calibri"/>
                <w:sz w:val="22"/>
                <w:szCs w:val="22"/>
              </w:rPr>
            </w:pPr>
            <w:r w:rsidRPr="0082025D">
              <w:rPr>
                <w:rFonts w:eastAsia="Calibri"/>
                <w:sz w:val="22"/>
                <w:szCs w:val="22"/>
              </w:rPr>
              <w:t>до границ смежного земельного участка – 3 м.</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 границах земельного участка – 60%.</w:t>
            </w:r>
          </w:p>
          <w:p w:rsidR="0082025D" w:rsidRPr="0082025D" w:rsidRDefault="0082025D" w:rsidP="0082025D">
            <w:pPr>
              <w:rPr>
                <w:rFonts w:eastAsia="Calibri"/>
                <w:sz w:val="22"/>
                <w:szCs w:val="22"/>
              </w:rPr>
            </w:pPr>
            <w:r w:rsidRPr="0082025D">
              <w:rPr>
                <w:rFonts w:eastAsia="Calibri"/>
                <w:sz w:val="22"/>
                <w:szCs w:val="22"/>
              </w:rPr>
              <w:t xml:space="preserve">Максимальный процент застройки вспомогательными строениями к основным объектам строительства – 20 % от максимального процента </w:t>
            </w:r>
            <w:r w:rsidRPr="0082025D">
              <w:rPr>
                <w:rFonts w:eastAsia="Calibri"/>
                <w:sz w:val="22"/>
                <w:szCs w:val="22"/>
              </w:rPr>
              <w:lastRenderedPageBreak/>
              <w:t>застройки в границах земельного участка.</w:t>
            </w:r>
          </w:p>
          <w:p w:rsidR="0082025D" w:rsidRPr="0082025D" w:rsidRDefault="0082025D" w:rsidP="0082025D">
            <w:pPr>
              <w:rPr>
                <w:rFonts w:eastAsia="Calibri"/>
                <w:sz w:val="22"/>
                <w:szCs w:val="22"/>
              </w:rPr>
            </w:pPr>
            <w:r w:rsidRPr="0082025D">
              <w:rPr>
                <w:rFonts w:eastAsia="Calibri"/>
                <w:sz w:val="22"/>
                <w:szCs w:val="22"/>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701" w:type="pct"/>
            <w:tcBorders>
              <w:top w:val="single" w:sz="4" w:space="0" w:color="auto"/>
              <w:left w:val="single" w:sz="4" w:space="0" w:color="auto"/>
              <w:bottom w:val="single" w:sz="4" w:space="0" w:color="auto"/>
              <w:right w:val="single" w:sz="4" w:space="0" w:color="auto"/>
            </w:tcBorders>
          </w:tcPr>
          <w:p w:rsidR="0082025D" w:rsidRPr="0082025D" w:rsidRDefault="0082025D" w:rsidP="0082025D">
            <w:pPr>
              <w:rPr>
                <w:rFonts w:eastAsia="Calibri"/>
                <w:sz w:val="22"/>
                <w:szCs w:val="22"/>
              </w:rPr>
            </w:pPr>
            <w:r w:rsidRPr="0082025D">
              <w:rPr>
                <w:rFonts w:eastAsia="Calibri"/>
                <w:sz w:val="22"/>
                <w:szCs w:val="22"/>
              </w:rPr>
              <w:lastRenderedPageBreak/>
              <w:t>Размещение наземных открытых автостоянок при зданиях в пределах земельных участков, отведенных под данное здание;</w:t>
            </w:r>
          </w:p>
          <w:p w:rsidR="0082025D" w:rsidRPr="0082025D" w:rsidRDefault="0082025D" w:rsidP="0082025D">
            <w:pPr>
              <w:rPr>
                <w:rFonts w:eastAsia="Calibri"/>
                <w:sz w:val="22"/>
                <w:szCs w:val="22"/>
              </w:rPr>
            </w:pPr>
            <w:r w:rsidRPr="0082025D">
              <w:rPr>
                <w:rFonts w:eastAsia="Calibri"/>
                <w:sz w:val="22"/>
                <w:szCs w:val="22"/>
              </w:rPr>
              <w:t>размещение площадок для сбора мусора;</w:t>
            </w:r>
          </w:p>
          <w:p w:rsidR="0082025D" w:rsidRPr="0082025D" w:rsidRDefault="0082025D" w:rsidP="0082025D">
            <w:pPr>
              <w:rPr>
                <w:rFonts w:eastAsia="Calibri"/>
                <w:sz w:val="22"/>
                <w:szCs w:val="22"/>
              </w:rPr>
            </w:pPr>
            <w:r w:rsidRPr="0082025D">
              <w:rPr>
                <w:rFonts w:eastAsia="Calibri"/>
                <w:sz w:val="22"/>
                <w:szCs w:val="22"/>
              </w:rPr>
              <w:t>размещение скверов и участков зеленых насаждений;</w:t>
            </w:r>
          </w:p>
          <w:p w:rsidR="0082025D" w:rsidRPr="0082025D" w:rsidRDefault="0082025D" w:rsidP="0082025D">
            <w:pPr>
              <w:rPr>
                <w:rFonts w:eastAsia="Calibri"/>
                <w:sz w:val="22"/>
                <w:szCs w:val="22"/>
              </w:rPr>
            </w:pPr>
            <w:r w:rsidRPr="0082025D">
              <w:rPr>
                <w:rFonts w:eastAsia="Calibri"/>
                <w:sz w:val="22"/>
                <w:szCs w:val="22"/>
              </w:rPr>
              <w:t>размещение детских и спортивных площадок;</w:t>
            </w:r>
          </w:p>
          <w:p w:rsidR="0082025D" w:rsidRPr="0082025D" w:rsidRDefault="0082025D" w:rsidP="0082025D">
            <w:pPr>
              <w:rPr>
                <w:rFonts w:eastAsia="Calibri"/>
                <w:sz w:val="22"/>
                <w:szCs w:val="22"/>
              </w:rPr>
            </w:pPr>
            <w:r w:rsidRPr="0082025D">
              <w:rPr>
                <w:rFonts w:eastAsia="Calibri"/>
                <w:sz w:val="22"/>
                <w:szCs w:val="22"/>
              </w:rPr>
              <w:t xml:space="preserve">размещение противопожарных водоемов, </w:t>
            </w:r>
            <w:r w:rsidRPr="0082025D">
              <w:rPr>
                <w:rFonts w:eastAsia="Calibri"/>
                <w:sz w:val="22"/>
                <w:szCs w:val="22"/>
              </w:rPr>
              <w:lastRenderedPageBreak/>
              <w:t>резервуаров;</w:t>
            </w:r>
          </w:p>
          <w:p w:rsidR="0082025D" w:rsidRPr="0082025D" w:rsidRDefault="0082025D" w:rsidP="0082025D">
            <w:pPr>
              <w:rPr>
                <w:rFonts w:eastAsia="Calibri"/>
                <w:sz w:val="22"/>
                <w:szCs w:val="22"/>
              </w:rPr>
            </w:pPr>
            <w:r w:rsidRPr="0082025D">
              <w:rPr>
                <w:rFonts w:eastAsia="Calibri"/>
                <w:sz w:val="22"/>
                <w:szCs w:val="22"/>
              </w:rPr>
              <w:t>размещение трубопроводного транспорта.</w:t>
            </w:r>
          </w:p>
          <w:p w:rsidR="0082025D" w:rsidRPr="0082025D" w:rsidRDefault="0082025D" w:rsidP="0082025D">
            <w:pPr>
              <w:rPr>
                <w:rFonts w:eastAsia="Calibri"/>
                <w:sz w:val="22"/>
                <w:szCs w:val="22"/>
              </w:rPr>
            </w:pPr>
          </w:p>
        </w:tc>
        <w:tc>
          <w:tcPr>
            <w:tcW w:w="64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Подсобные постройки</w:t>
            </w:r>
          </w:p>
        </w:tc>
      </w:tr>
      <w:tr w:rsidR="0082025D" w:rsidRPr="0082025D" w:rsidTr="0082025D">
        <w:trPr>
          <w:trHeight w:val="328"/>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12.0.1</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Улично-дорожная сеть</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2025D">
              <w:rPr>
                <w:rFonts w:eastAsia="Calibri"/>
                <w:sz w:val="22"/>
                <w:szCs w:val="22"/>
              </w:rPr>
              <w:t>велотранспортной</w:t>
            </w:r>
            <w:proofErr w:type="spellEnd"/>
            <w:r w:rsidRPr="0082025D">
              <w:rPr>
                <w:rFonts w:eastAsia="Calibri"/>
                <w:sz w:val="22"/>
                <w:szCs w:val="22"/>
              </w:rPr>
              <w:t xml:space="preserve"> и инженерной инфраструктуры;</w:t>
            </w:r>
          </w:p>
          <w:p w:rsidR="0082025D" w:rsidRPr="0082025D" w:rsidRDefault="0082025D" w:rsidP="0082025D">
            <w:pPr>
              <w:rPr>
                <w:rFonts w:eastAsia="Calibri"/>
                <w:sz w:val="22"/>
                <w:szCs w:val="22"/>
              </w:rPr>
            </w:pPr>
            <w:r w:rsidRPr="0082025D">
              <w:rPr>
                <w:rFonts w:eastAsia="Calibri"/>
                <w:sz w:val="22"/>
                <w:szCs w:val="22"/>
              </w:rPr>
              <w:t>размещение придорожных стоянок (парковок) транспортных сре</w:t>
            </w:r>
            <w:proofErr w:type="gramStart"/>
            <w:r w:rsidRPr="0082025D">
              <w:rPr>
                <w:rFonts w:eastAsia="Calibri"/>
                <w:sz w:val="22"/>
                <w:szCs w:val="22"/>
              </w:rPr>
              <w:t>дств в гр</w:t>
            </w:r>
            <w:proofErr w:type="gramEnd"/>
            <w:r w:rsidRPr="0082025D">
              <w:rPr>
                <w:rFonts w:eastAsia="Calibri"/>
                <w:sz w:val="22"/>
                <w:szCs w:val="22"/>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6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Предельные (минимальные и (или) максимальные) размеры земельных участков, не подлежат установлению.</w:t>
            </w:r>
          </w:p>
        </w:tc>
        <w:tc>
          <w:tcPr>
            <w:tcW w:w="1025" w:type="pct"/>
            <w:gridSpan w:val="2"/>
            <w:tcBorders>
              <w:top w:val="single" w:sz="4" w:space="0" w:color="auto"/>
              <w:left w:val="single" w:sz="4" w:space="0" w:color="auto"/>
              <w:bottom w:val="single" w:sz="4" w:space="0" w:color="auto"/>
              <w:right w:val="single" w:sz="4" w:space="0" w:color="auto"/>
            </w:tcBorders>
          </w:tcPr>
          <w:p w:rsidR="0082025D" w:rsidRPr="0082025D" w:rsidRDefault="0082025D" w:rsidP="0082025D">
            <w:pPr>
              <w:rPr>
                <w:rFonts w:eastAsia="Calibri"/>
                <w:sz w:val="22"/>
                <w:szCs w:val="22"/>
              </w:rPr>
            </w:pPr>
            <w:r w:rsidRPr="0082025D">
              <w:rPr>
                <w:rFonts w:eastAsia="Calibri"/>
                <w:sz w:val="22"/>
                <w:szCs w:val="22"/>
              </w:rPr>
              <w:t>Предельные параметры разрешенного строительства, реконструкции объектов капитального строительства не подлежат установлению.</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82025D" w:rsidRPr="0082025D" w:rsidRDefault="0082025D" w:rsidP="0082025D">
            <w:pPr>
              <w:rPr>
                <w:rFonts w:eastAsia="Calibri"/>
                <w:sz w:val="22"/>
                <w:szCs w:val="22"/>
              </w:rPr>
            </w:pPr>
          </w:p>
        </w:tc>
        <w:tc>
          <w:tcPr>
            <w:tcW w:w="701"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детских и спортивных площадок;</w:t>
            </w:r>
          </w:p>
          <w:p w:rsidR="0082025D" w:rsidRPr="0082025D" w:rsidRDefault="0082025D" w:rsidP="0082025D">
            <w:pPr>
              <w:rPr>
                <w:rFonts w:eastAsia="Calibri"/>
                <w:sz w:val="22"/>
                <w:szCs w:val="22"/>
              </w:rPr>
            </w:pPr>
            <w:r w:rsidRPr="0082025D">
              <w:rPr>
                <w:rFonts w:eastAsia="Calibri"/>
                <w:sz w:val="22"/>
                <w:szCs w:val="22"/>
              </w:rPr>
              <w:t>размещение площадок транзитного транспорта с местами хранения автобусов, легковых автомобилей;</w:t>
            </w:r>
          </w:p>
          <w:p w:rsidR="0082025D" w:rsidRPr="0082025D" w:rsidRDefault="0082025D" w:rsidP="0082025D">
            <w:pPr>
              <w:rPr>
                <w:rFonts w:eastAsia="Calibri"/>
                <w:sz w:val="22"/>
                <w:szCs w:val="22"/>
              </w:rPr>
            </w:pPr>
            <w:r w:rsidRPr="0082025D">
              <w:rPr>
                <w:rFonts w:eastAsia="Calibri"/>
                <w:sz w:val="22"/>
                <w:szCs w:val="22"/>
              </w:rPr>
              <w:t>размещение площадок для мусоросборников.</w:t>
            </w:r>
          </w:p>
        </w:tc>
        <w:tc>
          <w:tcPr>
            <w:tcW w:w="64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Общественные туалеты</w:t>
            </w:r>
          </w:p>
        </w:tc>
      </w:tr>
      <w:tr w:rsidR="0082025D" w:rsidRPr="0082025D" w:rsidTr="0082025D">
        <w:trPr>
          <w:trHeight w:val="328"/>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12.0.2</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Благоустройство территории</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82025D">
              <w:rPr>
                <w:rFonts w:eastAsia="Calibri"/>
                <w:sz w:val="22"/>
                <w:szCs w:val="22"/>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6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Предельные (минимальные и (или) максимальные) размеры земельных участков, не подлежат установлению.</w:t>
            </w:r>
          </w:p>
        </w:tc>
        <w:tc>
          <w:tcPr>
            <w:tcW w:w="1025" w:type="pct"/>
            <w:gridSpan w:val="2"/>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Предельные параметры разрешенного строительства, реконструкции объектов капитального строительства не подлежат установлению.</w:t>
            </w:r>
          </w:p>
        </w:tc>
        <w:tc>
          <w:tcPr>
            <w:tcW w:w="701"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детских и спортивных площадок;</w:t>
            </w:r>
          </w:p>
          <w:p w:rsidR="0082025D" w:rsidRPr="0082025D" w:rsidRDefault="0082025D" w:rsidP="0082025D">
            <w:pPr>
              <w:rPr>
                <w:rFonts w:eastAsia="Calibri"/>
                <w:sz w:val="22"/>
                <w:szCs w:val="22"/>
              </w:rPr>
            </w:pPr>
            <w:r w:rsidRPr="0082025D">
              <w:rPr>
                <w:rFonts w:eastAsia="Calibri"/>
                <w:sz w:val="22"/>
                <w:szCs w:val="22"/>
              </w:rPr>
              <w:t xml:space="preserve">размещение площадок транзитного транспорта с местами хранения </w:t>
            </w:r>
            <w:r w:rsidRPr="0082025D">
              <w:rPr>
                <w:rFonts w:eastAsia="Calibri"/>
                <w:sz w:val="22"/>
                <w:szCs w:val="22"/>
              </w:rPr>
              <w:lastRenderedPageBreak/>
              <w:t>автобусов, легковых автомобилей;</w:t>
            </w:r>
          </w:p>
          <w:p w:rsidR="0082025D" w:rsidRPr="0082025D" w:rsidRDefault="0082025D" w:rsidP="0082025D">
            <w:pPr>
              <w:rPr>
                <w:rFonts w:eastAsia="Calibri"/>
                <w:sz w:val="22"/>
                <w:szCs w:val="22"/>
              </w:rPr>
            </w:pPr>
            <w:r w:rsidRPr="0082025D">
              <w:rPr>
                <w:rFonts w:eastAsia="Calibri"/>
                <w:sz w:val="22"/>
                <w:szCs w:val="22"/>
              </w:rPr>
              <w:t>размещение площадок для мусоросборников.</w:t>
            </w:r>
          </w:p>
        </w:tc>
        <w:tc>
          <w:tcPr>
            <w:tcW w:w="64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Общественные туалеты</w:t>
            </w:r>
          </w:p>
        </w:tc>
      </w:tr>
      <w:tr w:rsidR="0082025D" w:rsidRPr="0082025D" w:rsidTr="0082025D">
        <w:trPr>
          <w:trHeight w:val="328"/>
        </w:trPr>
        <w:tc>
          <w:tcPr>
            <w:tcW w:w="5000" w:type="pct"/>
            <w:gridSpan w:val="8"/>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jc w:val="center"/>
              <w:rPr>
                <w:rFonts w:eastAsia="Calibri"/>
                <w:b/>
                <w:sz w:val="22"/>
                <w:szCs w:val="22"/>
              </w:rPr>
            </w:pPr>
            <w:r w:rsidRPr="0082025D">
              <w:rPr>
                <w:rFonts w:eastAsia="Calibri"/>
                <w:b/>
                <w:sz w:val="22"/>
                <w:szCs w:val="22"/>
              </w:rPr>
              <w:lastRenderedPageBreak/>
              <w:t>Условно разрешенные виды разрешенного использования земельных участков и объектов капитального строительства</w:t>
            </w:r>
          </w:p>
        </w:tc>
      </w:tr>
      <w:tr w:rsidR="0082025D" w:rsidRPr="0082025D" w:rsidTr="0082025D">
        <w:trPr>
          <w:trHeight w:val="328"/>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4.4</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Магазины</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объектов капитального строительства, предназначенных для продажи товаров, торговая площадь которых составляет до 1500 кв. м</w:t>
            </w:r>
          </w:p>
        </w:tc>
        <w:tc>
          <w:tcPr>
            <w:tcW w:w="990" w:type="pct"/>
            <w:gridSpan w:val="2"/>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Минимальный размер земельных участков – 200 кв. м;</w:t>
            </w:r>
          </w:p>
          <w:p w:rsidR="0082025D" w:rsidRPr="0082025D" w:rsidRDefault="0082025D" w:rsidP="0082025D">
            <w:pPr>
              <w:rPr>
                <w:rFonts w:eastAsia="Calibri"/>
                <w:sz w:val="22"/>
                <w:szCs w:val="22"/>
              </w:rPr>
            </w:pPr>
            <w:r w:rsidRPr="0082025D">
              <w:rPr>
                <w:rFonts w:eastAsia="Calibri"/>
                <w:sz w:val="22"/>
                <w:szCs w:val="22"/>
              </w:rPr>
              <w:t>Максимальный размер земельных участков –2000 кв. м</w:t>
            </w:r>
          </w:p>
        </w:tc>
        <w:tc>
          <w:tcPr>
            <w:tcW w:w="80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Минимальные отступы зданий, строений, сооружений:</w:t>
            </w:r>
          </w:p>
          <w:p w:rsidR="0082025D" w:rsidRPr="0082025D" w:rsidRDefault="0082025D" w:rsidP="0082025D">
            <w:pPr>
              <w:rPr>
                <w:rFonts w:eastAsia="Calibri"/>
                <w:sz w:val="22"/>
                <w:szCs w:val="22"/>
              </w:rPr>
            </w:pPr>
            <w:r w:rsidRPr="0082025D">
              <w:rPr>
                <w:rFonts w:eastAsia="Calibri"/>
                <w:sz w:val="22"/>
                <w:szCs w:val="22"/>
              </w:rPr>
              <w:t>от красной линии улицы – 5 м;</w:t>
            </w:r>
          </w:p>
          <w:p w:rsidR="0082025D" w:rsidRPr="0082025D" w:rsidRDefault="0082025D" w:rsidP="0082025D">
            <w:pPr>
              <w:rPr>
                <w:rFonts w:eastAsia="Calibri"/>
                <w:sz w:val="22"/>
                <w:szCs w:val="22"/>
              </w:rPr>
            </w:pPr>
            <w:r w:rsidRPr="0082025D">
              <w:rPr>
                <w:rFonts w:eastAsia="Calibri"/>
                <w:sz w:val="22"/>
                <w:szCs w:val="22"/>
              </w:rPr>
              <w:t>до границы, отделяющей земельный участок от территории общего пользования</w:t>
            </w:r>
            <w:r w:rsidRPr="0082025D">
              <w:rPr>
                <w:sz w:val="22"/>
                <w:szCs w:val="22"/>
              </w:rPr>
              <w:t xml:space="preserve"> </w:t>
            </w:r>
            <w:r w:rsidRPr="0082025D">
              <w:rPr>
                <w:rFonts w:eastAsia="Calibri"/>
                <w:sz w:val="22"/>
                <w:szCs w:val="22"/>
              </w:rPr>
              <w:t>– 3 м;</w:t>
            </w:r>
          </w:p>
          <w:p w:rsidR="0082025D" w:rsidRPr="0082025D" w:rsidRDefault="0082025D" w:rsidP="0082025D">
            <w:pPr>
              <w:rPr>
                <w:rFonts w:eastAsia="Calibri"/>
                <w:sz w:val="22"/>
                <w:szCs w:val="22"/>
              </w:rPr>
            </w:pPr>
            <w:r w:rsidRPr="0082025D">
              <w:rPr>
                <w:rFonts w:eastAsia="Calibri"/>
                <w:sz w:val="22"/>
                <w:szCs w:val="22"/>
              </w:rPr>
              <w:t>до границ смежного земельного участка – 3 м.</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 границах земельного участка – 70%.</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82025D" w:rsidRPr="0082025D" w:rsidRDefault="0082025D" w:rsidP="0082025D">
            <w:pPr>
              <w:rPr>
                <w:rFonts w:eastAsia="Calibri"/>
                <w:sz w:val="22"/>
                <w:szCs w:val="22"/>
              </w:rPr>
            </w:pPr>
            <w:r w:rsidRPr="0082025D">
              <w:rPr>
                <w:rFonts w:eastAsia="Calibri"/>
                <w:sz w:val="22"/>
                <w:szCs w:val="22"/>
              </w:rPr>
              <w:t xml:space="preserve">Площадь территории, предназначенной для организации проездов и хранения транспортных </w:t>
            </w:r>
            <w:r w:rsidRPr="0082025D">
              <w:rPr>
                <w:rFonts w:eastAsia="Calibri"/>
                <w:sz w:val="22"/>
                <w:szCs w:val="22"/>
              </w:rPr>
              <w:lastRenderedPageBreak/>
              <w:t>средств не более 10% от площади земельного участка.</w:t>
            </w:r>
          </w:p>
          <w:p w:rsidR="0082025D" w:rsidRPr="0082025D" w:rsidRDefault="0082025D" w:rsidP="0082025D">
            <w:pPr>
              <w:rPr>
                <w:rFonts w:eastAsia="Calibri"/>
                <w:sz w:val="22"/>
                <w:szCs w:val="22"/>
              </w:rPr>
            </w:pPr>
            <w:r w:rsidRPr="0082025D">
              <w:rPr>
                <w:rFonts w:eastAsia="Calibri"/>
                <w:sz w:val="22"/>
                <w:szCs w:val="22"/>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701"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Размещение автостоянок и парковок;</w:t>
            </w:r>
          </w:p>
          <w:p w:rsidR="0082025D" w:rsidRPr="0082025D" w:rsidRDefault="0082025D" w:rsidP="0082025D">
            <w:pPr>
              <w:rPr>
                <w:rFonts w:eastAsia="Calibri"/>
                <w:sz w:val="22"/>
                <w:szCs w:val="22"/>
              </w:rPr>
            </w:pPr>
            <w:r w:rsidRPr="0082025D">
              <w:rPr>
                <w:rFonts w:eastAsia="Calibri"/>
                <w:sz w:val="22"/>
                <w:szCs w:val="22"/>
              </w:rPr>
              <w:t>размещение площадок хозяйственных, в том числе площадок для мусоросборников;</w:t>
            </w:r>
          </w:p>
          <w:p w:rsidR="0082025D" w:rsidRPr="0082025D" w:rsidRDefault="0082025D" w:rsidP="0082025D">
            <w:pPr>
              <w:rPr>
                <w:rFonts w:eastAsia="Calibri"/>
                <w:sz w:val="22"/>
                <w:szCs w:val="22"/>
              </w:rPr>
            </w:pPr>
            <w:r w:rsidRPr="0082025D">
              <w:rPr>
                <w:rFonts w:eastAsia="Calibri"/>
                <w:sz w:val="22"/>
                <w:szCs w:val="22"/>
              </w:rPr>
              <w:t>размещение противопожарных водоемов, резервуаров;</w:t>
            </w:r>
          </w:p>
          <w:p w:rsidR="0082025D" w:rsidRPr="0082025D" w:rsidRDefault="0082025D" w:rsidP="0082025D">
            <w:pPr>
              <w:rPr>
                <w:rFonts w:eastAsia="Calibri"/>
                <w:sz w:val="22"/>
                <w:szCs w:val="22"/>
              </w:rPr>
            </w:pPr>
            <w:r w:rsidRPr="0082025D">
              <w:rPr>
                <w:rFonts w:eastAsia="Calibri"/>
                <w:sz w:val="22"/>
                <w:szCs w:val="22"/>
              </w:rPr>
              <w:t>размещение трубопроводного транспорта.</w:t>
            </w:r>
          </w:p>
        </w:tc>
        <w:tc>
          <w:tcPr>
            <w:tcW w:w="64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Общественные туалеты;</w:t>
            </w:r>
          </w:p>
          <w:p w:rsidR="0082025D" w:rsidRPr="0082025D" w:rsidRDefault="0082025D" w:rsidP="0082025D">
            <w:pPr>
              <w:rPr>
                <w:rFonts w:eastAsia="Calibri"/>
                <w:sz w:val="22"/>
                <w:szCs w:val="22"/>
              </w:rPr>
            </w:pPr>
            <w:r w:rsidRPr="0082025D">
              <w:rPr>
                <w:rFonts w:eastAsia="Calibri"/>
                <w:sz w:val="22"/>
                <w:szCs w:val="22"/>
              </w:rPr>
              <w:t>подсобные постройки</w:t>
            </w:r>
          </w:p>
        </w:tc>
      </w:tr>
      <w:tr w:rsidR="0082025D" w:rsidRPr="0082025D" w:rsidTr="0082025D">
        <w:trPr>
          <w:trHeight w:val="328"/>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4.8.1</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Развлекательные мероприятия</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90" w:type="pct"/>
            <w:gridSpan w:val="2"/>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Минимальный размер земельных участков – 300 кв. м;</w:t>
            </w:r>
          </w:p>
          <w:p w:rsidR="0082025D" w:rsidRPr="0082025D" w:rsidRDefault="0082025D" w:rsidP="0082025D">
            <w:pPr>
              <w:rPr>
                <w:rFonts w:eastAsia="Calibri"/>
                <w:sz w:val="22"/>
                <w:szCs w:val="22"/>
              </w:rPr>
            </w:pPr>
            <w:r w:rsidRPr="0082025D">
              <w:rPr>
                <w:rFonts w:eastAsia="Calibri"/>
                <w:sz w:val="22"/>
                <w:szCs w:val="22"/>
              </w:rPr>
              <w:t>Максимальный размер земельных участков – 4000 кв. м</w:t>
            </w:r>
          </w:p>
        </w:tc>
        <w:tc>
          <w:tcPr>
            <w:tcW w:w="80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Минимальные отступы зданий, строений, сооружений:</w:t>
            </w:r>
          </w:p>
          <w:p w:rsidR="0082025D" w:rsidRPr="0082025D" w:rsidRDefault="0082025D" w:rsidP="0082025D">
            <w:pPr>
              <w:rPr>
                <w:rFonts w:eastAsia="Calibri"/>
                <w:sz w:val="22"/>
                <w:szCs w:val="22"/>
              </w:rPr>
            </w:pPr>
            <w:r w:rsidRPr="0082025D">
              <w:rPr>
                <w:rFonts w:eastAsia="Calibri"/>
                <w:sz w:val="22"/>
                <w:szCs w:val="22"/>
              </w:rPr>
              <w:t>от красной линии улицы – 5 м;</w:t>
            </w:r>
          </w:p>
          <w:p w:rsidR="0082025D" w:rsidRPr="0082025D" w:rsidRDefault="0082025D" w:rsidP="0082025D">
            <w:pPr>
              <w:rPr>
                <w:rFonts w:eastAsia="Calibri"/>
                <w:sz w:val="22"/>
                <w:szCs w:val="22"/>
              </w:rPr>
            </w:pPr>
            <w:r w:rsidRPr="0082025D">
              <w:rPr>
                <w:rFonts w:eastAsia="Calibri"/>
                <w:sz w:val="22"/>
                <w:szCs w:val="22"/>
              </w:rPr>
              <w:t>до границы, отделяющей земельный участок от территории общего пользования</w:t>
            </w:r>
            <w:r w:rsidRPr="0082025D">
              <w:rPr>
                <w:sz w:val="22"/>
                <w:szCs w:val="22"/>
              </w:rPr>
              <w:t xml:space="preserve"> </w:t>
            </w:r>
            <w:r w:rsidRPr="0082025D">
              <w:rPr>
                <w:rFonts w:eastAsia="Calibri"/>
                <w:sz w:val="22"/>
                <w:szCs w:val="22"/>
              </w:rPr>
              <w:t>–</w:t>
            </w:r>
            <w:r w:rsidRPr="0082025D">
              <w:rPr>
                <w:sz w:val="22"/>
                <w:szCs w:val="22"/>
              </w:rPr>
              <w:t xml:space="preserve"> </w:t>
            </w:r>
            <w:r w:rsidRPr="0082025D">
              <w:rPr>
                <w:rFonts w:eastAsia="Calibri"/>
                <w:sz w:val="22"/>
                <w:szCs w:val="22"/>
              </w:rPr>
              <w:t>от 1 до 3 м (с учетом сложившейся застройки);</w:t>
            </w:r>
          </w:p>
          <w:p w:rsidR="0082025D" w:rsidRPr="0082025D" w:rsidRDefault="0082025D" w:rsidP="0082025D">
            <w:pPr>
              <w:rPr>
                <w:rFonts w:eastAsia="Calibri"/>
                <w:sz w:val="22"/>
                <w:szCs w:val="22"/>
              </w:rPr>
            </w:pPr>
            <w:r w:rsidRPr="0082025D">
              <w:rPr>
                <w:rFonts w:eastAsia="Calibri"/>
                <w:sz w:val="22"/>
                <w:szCs w:val="22"/>
              </w:rPr>
              <w:t>до границ смежного земельного участка – 3 м.</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 границах земельного участка – 80%.</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82025D" w:rsidRPr="0082025D" w:rsidRDefault="0082025D" w:rsidP="0082025D">
            <w:pPr>
              <w:rPr>
                <w:rFonts w:eastAsia="Calibri"/>
                <w:sz w:val="22"/>
                <w:szCs w:val="22"/>
              </w:rPr>
            </w:pPr>
            <w:r w:rsidRPr="0082025D">
              <w:rPr>
                <w:rFonts w:eastAsia="Calibri"/>
                <w:sz w:val="22"/>
                <w:szCs w:val="22"/>
              </w:rPr>
              <w:t xml:space="preserve">Площадь территории, </w:t>
            </w:r>
            <w:r w:rsidRPr="0082025D">
              <w:rPr>
                <w:rFonts w:eastAsia="Calibri"/>
                <w:sz w:val="22"/>
                <w:szCs w:val="22"/>
              </w:rPr>
              <w:lastRenderedPageBreak/>
              <w:t>предназначенной для организации проездов и хранения транспортных средств не более 10% от площади земельного участка.</w:t>
            </w:r>
          </w:p>
          <w:p w:rsidR="0082025D" w:rsidRPr="0082025D" w:rsidRDefault="0082025D" w:rsidP="0082025D">
            <w:pPr>
              <w:rPr>
                <w:rFonts w:eastAsia="Calibri"/>
                <w:sz w:val="22"/>
                <w:szCs w:val="22"/>
              </w:rPr>
            </w:pPr>
            <w:r w:rsidRPr="0082025D">
              <w:rPr>
                <w:rFonts w:eastAsia="Calibri"/>
                <w:sz w:val="22"/>
                <w:szCs w:val="22"/>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701"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Размещение автостоянок и парковок;</w:t>
            </w:r>
          </w:p>
          <w:p w:rsidR="0082025D" w:rsidRPr="0082025D" w:rsidRDefault="0082025D" w:rsidP="0082025D">
            <w:pPr>
              <w:rPr>
                <w:rFonts w:eastAsia="Calibri"/>
                <w:sz w:val="22"/>
                <w:szCs w:val="22"/>
              </w:rPr>
            </w:pPr>
            <w:r w:rsidRPr="0082025D">
              <w:rPr>
                <w:rFonts w:eastAsia="Calibri"/>
                <w:sz w:val="22"/>
                <w:szCs w:val="22"/>
              </w:rPr>
              <w:t>размещение детских и спортивных площадок;</w:t>
            </w:r>
          </w:p>
          <w:p w:rsidR="0082025D" w:rsidRPr="0082025D" w:rsidRDefault="0082025D" w:rsidP="0082025D">
            <w:pPr>
              <w:rPr>
                <w:rFonts w:eastAsia="Calibri"/>
                <w:sz w:val="22"/>
                <w:szCs w:val="22"/>
              </w:rPr>
            </w:pPr>
            <w:r w:rsidRPr="0082025D">
              <w:rPr>
                <w:rFonts w:eastAsia="Calibri"/>
                <w:sz w:val="22"/>
                <w:szCs w:val="22"/>
              </w:rPr>
              <w:t>размещение скверов и участков зеленых насаждений;</w:t>
            </w:r>
          </w:p>
          <w:p w:rsidR="0082025D" w:rsidRPr="0082025D" w:rsidRDefault="0082025D" w:rsidP="0082025D">
            <w:pPr>
              <w:rPr>
                <w:rFonts w:eastAsia="Calibri"/>
                <w:sz w:val="22"/>
                <w:szCs w:val="22"/>
              </w:rPr>
            </w:pPr>
            <w:r w:rsidRPr="0082025D">
              <w:rPr>
                <w:rFonts w:eastAsia="Calibri"/>
                <w:sz w:val="22"/>
                <w:szCs w:val="22"/>
              </w:rPr>
              <w:t>размещение площадок хозяйственных, в том числе площадок для мусоросборников;</w:t>
            </w:r>
          </w:p>
          <w:p w:rsidR="0082025D" w:rsidRPr="0082025D" w:rsidRDefault="0082025D" w:rsidP="0082025D">
            <w:pPr>
              <w:rPr>
                <w:rFonts w:eastAsia="Calibri"/>
                <w:sz w:val="22"/>
                <w:szCs w:val="22"/>
              </w:rPr>
            </w:pPr>
            <w:r w:rsidRPr="0082025D">
              <w:rPr>
                <w:rFonts w:eastAsia="Calibri"/>
                <w:sz w:val="22"/>
                <w:szCs w:val="22"/>
              </w:rPr>
              <w:t>размещение противопожарных водоемов, резервуаров;</w:t>
            </w:r>
          </w:p>
          <w:p w:rsidR="0082025D" w:rsidRPr="0082025D" w:rsidRDefault="0082025D" w:rsidP="0082025D">
            <w:pPr>
              <w:rPr>
                <w:rFonts w:eastAsia="Calibri"/>
                <w:sz w:val="22"/>
                <w:szCs w:val="22"/>
              </w:rPr>
            </w:pPr>
            <w:r w:rsidRPr="0082025D">
              <w:rPr>
                <w:rFonts w:eastAsia="Calibri"/>
                <w:sz w:val="22"/>
                <w:szCs w:val="22"/>
              </w:rPr>
              <w:t>размещение трубопроводного транспорта.</w:t>
            </w:r>
          </w:p>
        </w:tc>
        <w:tc>
          <w:tcPr>
            <w:tcW w:w="64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Тепловые котельные малой мощности, объекты инженерной инфраструктуры;</w:t>
            </w:r>
          </w:p>
          <w:p w:rsidR="0082025D" w:rsidRPr="0082025D" w:rsidRDefault="0082025D" w:rsidP="0082025D">
            <w:pPr>
              <w:rPr>
                <w:rFonts w:eastAsia="Calibri"/>
                <w:sz w:val="22"/>
                <w:szCs w:val="22"/>
              </w:rPr>
            </w:pPr>
            <w:r w:rsidRPr="0082025D">
              <w:rPr>
                <w:rFonts w:eastAsia="Calibri"/>
                <w:sz w:val="22"/>
                <w:szCs w:val="22"/>
              </w:rPr>
              <w:t>общественные туалеты;</w:t>
            </w:r>
          </w:p>
          <w:p w:rsidR="0082025D" w:rsidRPr="0082025D" w:rsidRDefault="0082025D" w:rsidP="0082025D">
            <w:pPr>
              <w:rPr>
                <w:rFonts w:eastAsia="Calibri"/>
                <w:sz w:val="22"/>
                <w:szCs w:val="22"/>
              </w:rPr>
            </w:pPr>
            <w:r w:rsidRPr="0082025D">
              <w:rPr>
                <w:rFonts w:eastAsia="Calibri"/>
                <w:sz w:val="22"/>
                <w:szCs w:val="22"/>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82025D" w:rsidRPr="0082025D" w:rsidRDefault="0082025D" w:rsidP="0082025D">
            <w:pPr>
              <w:rPr>
                <w:rFonts w:eastAsia="Calibri"/>
                <w:sz w:val="22"/>
                <w:szCs w:val="22"/>
              </w:rPr>
            </w:pPr>
            <w:r w:rsidRPr="0082025D">
              <w:rPr>
                <w:rFonts w:eastAsia="Calibri"/>
                <w:sz w:val="22"/>
                <w:szCs w:val="22"/>
              </w:rPr>
              <w:t>подсобные постройки.</w:t>
            </w:r>
          </w:p>
        </w:tc>
      </w:tr>
      <w:tr w:rsidR="0082025D" w:rsidRPr="0082025D" w:rsidTr="0082025D">
        <w:trPr>
          <w:trHeight w:val="328"/>
        </w:trPr>
        <w:tc>
          <w:tcPr>
            <w:tcW w:w="24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4.9</w:t>
            </w:r>
          </w:p>
        </w:tc>
        <w:tc>
          <w:tcPr>
            <w:tcW w:w="79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Служебные гаражи</w:t>
            </w:r>
          </w:p>
        </w:tc>
        <w:tc>
          <w:tcPr>
            <w:tcW w:w="817"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0" w:type="pct"/>
            <w:gridSpan w:val="2"/>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Минимальный размер земельных участков – 50 кв. м;</w:t>
            </w:r>
          </w:p>
          <w:p w:rsidR="0082025D" w:rsidRPr="0082025D" w:rsidRDefault="0082025D" w:rsidP="0082025D">
            <w:pPr>
              <w:rPr>
                <w:rFonts w:eastAsia="Calibri"/>
                <w:sz w:val="22"/>
                <w:szCs w:val="22"/>
              </w:rPr>
            </w:pPr>
            <w:r w:rsidRPr="0082025D">
              <w:rPr>
                <w:rFonts w:eastAsia="Calibri"/>
                <w:sz w:val="22"/>
                <w:szCs w:val="22"/>
              </w:rPr>
              <w:t>Максимальный размер земельных участков – 500 кв. м</w:t>
            </w:r>
          </w:p>
        </w:tc>
        <w:tc>
          <w:tcPr>
            <w:tcW w:w="802"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Минимальные отступы зданий, строений, сооружений:</w:t>
            </w:r>
          </w:p>
          <w:p w:rsidR="0082025D" w:rsidRPr="0082025D" w:rsidRDefault="0082025D" w:rsidP="0082025D">
            <w:pPr>
              <w:rPr>
                <w:rFonts w:eastAsia="Calibri"/>
                <w:sz w:val="22"/>
                <w:szCs w:val="22"/>
              </w:rPr>
            </w:pPr>
            <w:r w:rsidRPr="0082025D">
              <w:rPr>
                <w:rFonts w:eastAsia="Calibri"/>
                <w:sz w:val="22"/>
                <w:szCs w:val="22"/>
              </w:rPr>
              <w:t>от красной линии улицы – 5 м;</w:t>
            </w:r>
          </w:p>
          <w:p w:rsidR="0082025D" w:rsidRPr="0082025D" w:rsidRDefault="0082025D" w:rsidP="0082025D">
            <w:pPr>
              <w:rPr>
                <w:rFonts w:eastAsia="Calibri"/>
                <w:sz w:val="22"/>
                <w:szCs w:val="22"/>
              </w:rPr>
            </w:pPr>
            <w:r w:rsidRPr="0082025D">
              <w:rPr>
                <w:rFonts w:eastAsia="Calibri"/>
                <w:sz w:val="22"/>
                <w:szCs w:val="22"/>
              </w:rPr>
              <w:t>до границы, отделяющей земельный участок от территории общего пользования</w:t>
            </w:r>
            <w:r w:rsidRPr="0082025D">
              <w:rPr>
                <w:sz w:val="22"/>
                <w:szCs w:val="22"/>
              </w:rPr>
              <w:t xml:space="preserve"> </w:t>
            </w:r>
            <w:r w:rsidRPr="0082025D">
              <w:rPr>
                <w:rFonts w:eastAsia="Calibri"/>
                <w:sz w:val="22"/>
                <w:szCs w:val="22"/>
              </w:rPr>
              <w:t>–</w:t>
            </w:r>
            <w:r w:rsidRPr="0082025D">
              <w:rPr>
                <w:sz w:val="22"/>
                <w:szCs w:val="22"/>
              </w:rPr>
              <w:t xml:space="preserve"> </w:t>
            </w:r>
            <w:r w:rsidRPr="0082025D">
              <w:rPr>
                <w:rFonts w:eastAsia="Calibri"/>
                <w:sz w:val="22"/>
                <w:szCs w:val="22"/>
              </w:rPr>
              <w:t>1 м;</w:t>
            </w:r>
          </w:p>
          <w:p w:rsidR="0082025D" w:rsidRPr="0082025D" w:rsidRDefault="0082025D" w:rsidP="0082025D">
            <w:pPr>
              <w:rPr>
                <w:rFonts w:eastAsia="Calibri"/>
                <w:sz w:val="22"/>
                <w:szCs w:val="22"/>
              </w:rPr>
            </w:pPr>
            <w:r w:rsidRPr="0082025D">
              <w:rPr>
                <w:rFonts w:eastAsia="Calibri"/>
                <w:sz w:val="22"/>
                <w:szCs w:val="22"/>
              </w:rPr>
              <w:t>до границ смежного земельного участка – 1 м.</w:t>
            </w:r>
          </w:p>
          <w:p w:rsidR="0082025D" w:rsidRPr="0082025D" w:rsidRDefault="0082025D" w:rsidP="0082025D">
            <w:pPr>
              <w:rPr>
                <w:rFonts w:eastAsia="Calibri"/>
                <w:sz w:val="22"/>
                <w:szCs w:val="22"/>
              </w:rPr>
            </w:pPr>
            <w:r w:rsidRPr="0082025D">
              <w:rPr>
                <w:rFonts w:eastAsia="Calibri"/>
                <w:sz w:val="22"/>
                <w:szCs w:val="22"/>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82025D" w:rsidRPr="0082025D" w:rsidRDefault="0082025D" w:rsidP="0082025D">
            <w:pPr>
              <w:rPr>
                <w:rFonts w:eastAsia="Calibri"/>
                <w:sz w:val="22"/>
                <w:szCs w:val="22"/>
              </w:rPr>
            </w:pPr>
            <w:r w:rsidRPr="0082025D">
              <w:rPr>
                <w:rFonts w:eastAsia="Calibri"/>
                <w:sz w:val="22"/>
                <w:szCs w:val="22"/>
              </w:rPr>
              <w:t xml:space="preserve">Площадь территории, предназначенной для организации проездов и хранения транспортных </w:t>
            </w:r>
            <w:r w:rsidRPr="0082025D">
              <w:rPr>
                <w:rFonts w:eastAsia="Calibri"/>
                <w:sz w:val="22"/>
                <w:szCs w:val="22"/>
              </w:rPr>
              <w:lastRenderedPageBreak/>
              <w:t>средств не более 10% от площади земельного участка.</w:t>
            </w:r>
          </w:p>
          <w:p w:rsidR="0082025D" w:rsidRPr="0082025D" w:rsidRDefault="0082025D" w:rsidP="0082025D">
            <w:pPr>
              <w:rPr>
                <w:rFonts w:eastAsia="Calibri"/>
                <w:sz w:val="22"/>
                <w:szCs w:val="22"/>
              </w:rPr>
            </w:pPr>
            <w:r w:rsidRPr="0082025D">
              <w:rPr>
                <w:rFonts w:eastAsia="Calibri"/>
                <w:sz w:val="22"/>
                <w:szCs w:val="22"/>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701"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lastRenderedPageBreak/>
              <w:t>Размещение площадок для мусоросборников</w:t>
            </w:r>
          </w:p>
        </w:tc>
        <w:tc>
          <w:tcPr>
            <w:tcW w:w="649" w:type="pct"/>
            <w:tcBorders>
              <w:top w:val="single" w:sz="4" w:space="0" w:color="auto"/>
              <w:left w:val="single" w:sz="4" w:space="0" w:color="auto"/>
              <w:bottom w:val="single" w:sz="4" w:space="0" w:color="auto"/>
              <w:right w:val="single" w:sz="4" w:space="0" w:color="auto"/>
            </w:tcBorders>
            <w:hideMark/>
          </w:tcPr>
          <w:p w:rsidR="0082025D" w:rsidRPr="0082025D" w:rsidRDefault="0082025D" w:rsidP="0082025D">
            <w:pPr>
              <w:rPr>
                <w:rFonts w:eastAsia="Calibri"/>
                <w:sz w:val="22"/>
                <w:szCs w:val="22"/>
              </w:rPr>
            </w:pPr>
            <w:r w:rsidRPr="0082025D">
              <w:rPr>
                <w:rFonts w:eastAsia="Calibri"/>
                <w:sz w:val="22"/>
                <w:szCs w:val="22"/>
              </w:rPr>
              <w:t>Пункты охраны</w:t>
            </w:r>
          </w:p>
        </w:tc>
      </w:tr>
    </w:tbl>
    <w:p w:rsidR="0082025D" w:rsidRPr="0082025D" w:rsidRDefault="0082025D" w:rsidP="0082025D">
      <w:pPr>
        <w:autoSpaceDE w:val="0"/>
        <w:autoSpaceDN w:val="0"/>
        <w:adjustRightInd w:val="0"/>
        <w:ind w:firstLine="709"/>
        <w:jc w:val="both"/>
        <w:rPr>
          <w:b/>
          <w:sz w:val="28"/>
          <w:szCs w:val="28"/>
        </w:rPr>
      </w:pPr>
    </w:p>
    <w:p w:rsidR="0082025D" w:rsidRPr="0082025D" w:rsidRDefault="0082025D" w:rsidP="0082025D">
      <w:pPr>
        <w:autoSpaceDE w:val="0"/>
        <w:autoSpaceDN w:val="0"/>
        <w:adjustRightInd w:val="0"/>
        <w:ind w:firstLine="709"/>
        <w:contextualSpacing/>
        <w:jc w:val="both"/>
        <w:rPr>
          <w:sz w:val="28"/>
          <w:szCs w:val="28"/>
        </w:rPr>
      </w:pPr>
      <w:r w:rsidRPr="0082025D">
        <w:rPr>
          <w:sz w:val="28"/>
          <w:szCs w:val="28"/>
        </w:rPr>
        <w:t>237.</w:t>
      </w:r>
      <w:r w:rsidRPr="0082025D">
        <w:rPr>
          <w:sz w:val="28"/>
          <w:szCs w:val="28"/>
          <w:vertAlign w:val="superscript"/>
        </w:rPr>
        <w:t>2</w:t>
      </w:r>
      <w:proofErr w:type="gramStart"/>
      <w:r w:rsidRPr="0082025D">
        <w:rPr>
          <w:sz w:val="28"/>
          <w:szCs w:val="28"/>
        </w:rPr>
        <w:t>Л</w:t>
      </w:r>
      <w:proofErr w:type="gramEnd"/>
      <w:r w:rsidRPr="0082025D">
        <w:rPr>
          <w:sz w:val="28"/>
          <w:szCs w:val="28"/>
        </w:rPr>
        <w:t>юбые вспомогательные строения к основным объектам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82025D" w:rsidRPr="0082025D" w:rsidRDefault="0082025D" w:rsidP="0082025D">
      <w:pPr>
        <w:tabs>
          <w:tab w:val="left" w:pos="709"/>
        </w:tabs>
        <w:autoSpaceDE w:val="0"/>
        <w:autoSpaceDN w:val="0"/>
        <w:adjustRightInd w:val="0"/>
        <w:ind w:firstLine="709"/>
        <w:contextualSpacing/>
        <w:jc w:val="both"/>
        <w:rPr>
          <w:sz w:val="28"/>
          <w:szCs w:val="28"/>
        </w:rPr>
      </w:pPr>
      <w:r w:rsidRPr="0082025D">
        <w:rPr>
          <w:sz w:val="28"/>
          <w:szCs w:val="28"/>
        </w:rPr>
        <w:t>237.</w:t>
      </w:r>
      <w:r w:rsidRPr="0082025D">
        <w:rPr>
          <w:sz w:val="28"/>
          <w:szCs w:val="28"/>
          <w:vertAlign w:val="superscript"/>
        </w:rPr>
        <w:t xml:space="preserve">3 </w:t>
      </w:r>
      <w:r w:rsidRPr="0082025D">
        <w:rPr>
          <w:sz w:val="28"/>
          <w:szCs w:val="28"/>
        </w:rPr>
        <w:t>Вспомогательные строения к основным объектам строительства необходимо размещать с отступлением от границы земельного участка 1 м.</w:t>
      </w:r>
    </w:p>
    <w:p w:rsidR="0082025D" w:rsidRPr="0082025D" w:rsidRDefault="0082025D" w:rsidP="0082025D">
      <w:pPr>
        <w:tabs>
          <w:tab w:val="left" w:pos="567"/>
        </w:tabs>
        <w:autoSpaceDE w:val="0"/>
        <w:autoSpaceDN w:val="0"/>
        <w:adjustRightInd w:val="0"/>
        <w:ind w:firstLine="709"/>
        <w:contextualSpacing/>
        <w:jc w:val="both"/>
        <w:rPr>
          <w:sz w:val="28"/>
          <w:szCs w:val="28"/>
        </w:rPr>
      </w:pPr>
      <w:r w:rsidRPr="0082025D">
        <w:rPr>
          <w:sz w:val="28"/>
          <w:szCs w:val="28"/>
        </w:rPr>
        <w:t>237.</w:t>
      </w:r>
      <w:r w:rsidRPr="0082025D">
        <w:rPr>
          <w:sz w:val="28"/>
          <w:szCs w:val="28"/>
          <w:vertAlign w:val="superscript"/>
        </w:rPr>
        <w:t xml:space="preserve">4 </w:t>
      </w:r>
      <w:r w:rsidRPr="0082025D">
        <w:rPr>
          <w:sz w:val="28"/>
          <w:szCs w:val="28"/>
        </w:rPr>
        <w:t xml:space="preserve">Ограничения использования земельных участков и объектов капитального строительства указаны в главе 2 раздела </w:t>
      </w:r>
      <w:r w:rsidRPr="0082025D">
        <w:rPr>
          <w:sz w:val="28"/>
          <w:szCs w:val="28"/>
          <w:lang w:val="en-US"/>
        </w:rPr>
        <w:t>III</w:t>
      </w:r>
      <w:r w:rsidRPr="0082025D">
        <w:rPr>
          <w:sz w:val="28"/>
          <w:szCs w:val="28"/>
        </w:rPr>
        <w:t xml:space="preserve"> настоящих правил.</w:t>
      </w:r>
    </w:p>
    <w:p w:rsidR="0082025D" w:rsidRPr="0082025D" w:rsidRDefault="0082025D" w:rsidP="0082025D">
      <w:pPr>
        <w:ind w:firstLine="709"/>
        <w:rPr>
          <w:sz w:val="28"/>
          <w:szCs w:val="28"/>
        </w:rPr>
      </w:pPr>
    </w:p>
    <w:p w:rsidR="0082025D" w:rsidRPr="0082025D" w:rsidRDefault="0082025D" w:rsidP="0082025D">
      <w:pPr>
        <w:ind w:firstLine="709"/>
        <w:rPr>
          <w:sz w:val="28"/>
          <w:szCs w:val="28"/>
        </w:rPr>
      </w:pPr>
      <w:r w:rsidRPr="0082025D">
        <w:rPr>
          <w:sz w:val="28"/>
          <w:szCs w:val="28"/>
        </w:rPr>
        <w:t>Председатель Собрания депутатов –</w:t>
      </w:r>
    </w:p>
    <w:p w:rsidR="0082025D" w:rsidRPr="0082025D" w:rsidRDefault="0082025D" w:rsidP="0082025D">
      <w:pPr>
        <w:ind w:firstLine="709"/>
        <w:rPr>
          <w:sz w:val="28"/>
          <w:szCs w:val="28"/>
        </w:rPr>
      </w:pPr>
      <w:r w:rsidRPr="0082025D">
        <w:rPr>
          <w:sz w:val="28"/>
          <w:szCs w:val="28"/>
        </w:rPr>
        <w:t>глава Пролетарского района                                                     Т.Н. Минор</w:t>
      </w:r>
    </w:p>
    <w:p w:rsidR="00962E75" w:rsidRDefault="00962E75" w:rsidP="00962E75">
      <w:pPr>
        <w:outlineLvl w:val="0"/>
        <w:rPr>
          <w:b/>
          <w:sz w:val="28"/>
          <w:szCs w:val="28"/>
        </w:rPr>
      </w:pPr>
    </w:p>
    <w:sectPr w:rsidR="00962E75" w:rsidSect="0082025D">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choolBook">
    <w:altName w:val="Times New Roman"/>
    <w:charset w:val="00"/>
    <w:family w:val="auto"/>
    <w:pitch w:val="variable"/>
    <w:sig w:usb0="00000007" w:usb1="00000000" w:usb2="00000000" w:usb3="00000000" w:csb0="00000013" w:csb1="00000000"/>
  </w:font>
  <w:font w:name="Mangal">
    <w:panose1 w:val="02040503050203030202"/>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26041"/>
    <w:multiLevelType w:val="hybridMultilevel"/>
    <w:tmpl w:val="A912A94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901F81"/>
    <w:multiLevelType w:val="hybridMultilevel"/>
    <w:tmpl w:val="39361D7E"/>
    <w:lvl w:ilvl="0" w:tplc="D6121B40">
      <w:start w:val="1"/>
      <w:numFmt w:val="decimal"/>
      <w:lvlText w:val="%1."/>
      <w:lvlJc w:val="left"/>
      <w:pPr>
        <w:ind w:left="1467" w:hanging="90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5BB02E0"/>
    <w:multiLevelType w:val="multilevel"/>
    <w:tmpl w:val="6108F6C6"/>
    <w:lvl w:ilvl="0">
      <w:start w:val="1"/>
      <w:numFmt w:val="decimal"/>
      <w:lvlText w:val="%1."/>
      <w:lvlJc w:val="left"/>
      <w:pPr>
        <w:ind w:left="1695" w:hanging="1020"/>
      </w:pPr>
      <w:rPr>
        <w:rFonts w:hint="default"/>
      </w:rPr>
    </w:lvl>
    <w:lvl w:ilvl="1">
      <w:start w:val="1"/>
      <w:numFmt w:val="decimal"/>
      <w:isLgl/>
      <w:lvlText w:val="%1.%2."/>
      <w:lvlJc w:val="left"/>
      <w:pPr>
        <w:ind w:left="1395" w:hanging="720"/>
      </w:pPr>
      <w:rPr>
        <w:rFonts w:eastAsia="Times New Roman" w:hint="default"/>
        <w:color w:val="auto"/>
      </w:rPr>
    </w:lvl>
    <w:lvl w:ilvl="2">
      <w:start w:val="1"/>
      <w:numFmt w:val="decimal"/>
      <w:isLgl/>
      <w:lvlText w:val="%1.%2.%3."/>
      <w:lvlJc w:val="left"/>
      <w:pPr>
        <w:ind w:left="1395" w:hanging="720"/>
      </w:pPr>
      <w:rPr>
        <w:rFonts w:eastAsia="Times New Roman" w:hint="default"/>
        <w:color w:val="auto"/>
      </w:rPr>
    </w:lvl>
    <w:lvl w:ilvl="3">
      <w:start w:val="1"/>
      <w:numFmt w:val="decimal"/>
      <w:isLgl/>
      <w:lvlText w:val="%1.%2.%3.%4."/>
      <w:lvlJc w:val="left"/>
      <w:pPr>
        <w:ind w:left="1755" w:hanging="1080"/>
      </w:pPr>
      <w:rPr>
        <w:rFonts w:eastAsia="Times New Roman" w:hint="default"/>
        <w:color w:val="auto"/>
      </w:rPr>
    </w:lvl>
    <w:lvl w:ilvl="4">
      <w:start w:val="1"/>
      <w:numFmt w:val="decimal"/>
      <w:isLgl/>
      <w:lvlText w:val="%1.%2.%3.%4.%5."/>
      <w:lvlJc w:val="left"/>
      <w:pPr>
        <w:ind w:left="1755" w:hanging="1080"/>
      </w:pPr>
      <w:rPr>
        <w:rFonts w:eastAsia="Times New Roman" w:hint="default"/>
        <w:color w:val="auto"/>
      </w:rPr>
    </w:lvl>
    <w:lvl w:ilvl="5">
      <w:start w:val="1"/>
      <w:numFmt w:val="decimal"/>
      <w:isLgl/>
      <w:lvlText w:val="%1.%2.%3.%4.%5.%6."/>
      <w:lvlJc w:val="left"/>
      <w:pPr>
        <w:ind w:left="2115" w:hanging="1440"/>
      </w:pPr>
      <w:rPr>
        <w:rFonts w:eastAsia="Times New Roman" w:hint="default"/>
        <w:color w:val="auto"/>
      </w:rPr>
    </w:lvl>
    <w:lvl w:ilvl="6">
      <w:start w:val="1"/>
      <w:numFmt w:val="decimal"/>
      <w:isLgl/>
      <w:lvlText w:val="%1.%2.%3.%4.%5.%6.%7."/>
      <w:lvlJc w:val="left"/>
      <w:pPr>
        <w:ind w:left="2475" w:hanging="1800"/>
      </w:pPr>
      <w:rPr>
        <w:rFonts w:eastAsia="Times New Roman" w:hint="default"/>
        <w:color w:val="auto"/>
      </w:rPr>
    </w:lvl>
    <w:lvl w:ilvl="7">
      <w:start w:val="1"/>
      <w:numFmt w:val="decimal"/>
      <w:isLgl/>
      <w:lvlText w:val="%1.%2.%3.%4.%5.%6.%7.%8."/>
      <w:lvlJc w:val="left"/>
      <w:pPr>
        <w:ind w:left="2475" w:hanging="1800"/>
      </w:pPr>
      <w:rPr>
        <w:rFonts w:eastAsia="Times New Roman" w:hint="default"/>
        <w:color w:val="auto"/>
      </w:rPr>
    </w:lvl>
    <w:lvl w:ilvl="8">
      <w:start w:val="1"/>
      <w:numFmt w:val="decimal"/>
      <w:isLgl/>
      <w:lvlText w:val="%1.%2.%3.%4.%5.%6.%7.%8.%9."/>
      <w:lvlJc w:val="left"/>
      <w:pPr>
        <w:ind w:left="2835" w:hanging="2160"/>
      </w:pPr>
      <w:rPr>
        <w:rFonts w:eastAsia="Times New Roman" w:hint="default"/>
        <w:color w:val="auto"/>
      </w:rPr>
    </w:lvl>
  </w:abstractNum>
  <w:abstractNum w:abstractNumId="3">
    <w:nsid w:val="061C17B4"/>
    <w:multiLevelType w:val="multilevel"/>
    <w:tmpl w:val="1332AAEC"/>
    <w:lvl w:ilvl="0">
      <w:start w:val="9"/>
      <w:numFmt w:val="decimal"/>
      <w:lvlText w:val="%1."/>
      <w:lvlJc w:val="left"/>
      <w:pPr>
        <w:ind w:left="450" w:hanging="450"/>
      </w:pPr>
      <w:rPr>
        <w:rFonts w:hint="default"/>
      </w:rPr>
    </w:lvl>
    <w:lvl w:ilvl="1">
      <w:start w:val="3"/>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4">
    <w:nsid w:val="075902DC"/>
    <w:multiLevelType w:val="hybridMultilevel"/>
    <w:tmpl w:val="DF3EF50E"/>
    <w:lvl w:ilvl="0" w:tplc="6F8A7856">
      <w:start w:val="1"/>
      <w:numFmt w:val="bullet"/>
      <w:lvlText w:val=""/>
      <w:lvlJc w:val="left"/>
      <w:pPr>
        <w:tabs>
          <w:tab w:val="num" w:pos="907"/>
        </w:tabs>
        <w:ind w:left="0"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FBF4F20"/>
    <w:multiLevelType w:val="hybridMultilevel"/>
    <w:tmpl w:val="9F4CCF76"/>
    <w:lvl w:ilvl="0" w:tplc="76E001DE">
      <w:start w:val="1"/>
      <w:numFmt w:val="bullet"/>
      <w:lvlText w:val=""/>
      <w:lvlJc w:val="left"/>
      <w:pPr>
        <w:tabs>
          <w:tab w:val="num" w:pos="907"/>
        </w:tabs>
        <w:ind w:left="0"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6DE7B44"/>
    <w:multiLevelType w:val="hybridMultilevel"/>
    <w:tmpl w:val="85FA2924"/>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18580AD9"/>
    <w:multiLevelType w:val="multilevel"/>
    <w:tmpl w:val="986E40A0"/>
    <w:styleLink w:val="List1"/>
    <w:lvl w:ilvl="0">
      <w:numFmt w:val="bullet"/>
      <w:lvlText w:val="•"/>
      <w:lvlJc w:val="left"/>
      <w:pPr>
        <w:tabs>
          <w:tab w:val="num" w:pos="1429"/>
        </w:tabs>
        <w:ind w:left="1429" w:hanging="360"/>
      </w:pPr>
      <w:rPr>
        <w:color w:val="31849B"/>
        <w:position w:val="0"/>
        <w:sz w:val="20"/>
        <w:u w:color="943634"/>
      </w:rPr>
    </w:lvl>
    <w:lvl w:ilvl="1">
      <w:start w:val="1"/>
      <w:numFmt w:val="bullet"/>
      <w:lvlText w:val="o"/>
      <w:lvlJc w:val="left"/>
      <w:pPr>
        <w:tabs>
          <w:tab w:val="num" w:pos="2149"/>
        </w:tabs>
        <w:ind w:left="2149" w:hanging="360"/>
      </w:pPr>
      <w:rPr>
        <w:color w:val="31849B"/>
        <w:position w:val="0"/>
        <w:sz w:val="24"/>
        <w:u w:color="31849B"/>
      </w:rPr>
    </w:lvl>
    <w:lvl w:ilvl="2">
      <w:start w:val="1"/>
      <w:numFmt w:val="bullet"/>
      <w:lvlText w:val="▪"/>
      <w:lvlJc w:val="left"/>
      <w:pPr>
        <w:tabs>
          <w:tab w:val="num" w:pos="2869"/>
        </w:tabs>
        <w:ind w:left="2869" w:hanging="360"/>
      </w:pPr>
      <w:rPr>
        <w:color w:val="31849B"/>
        <w:position w:val="0"/>
        <w:sz w:val="24"/>
        <w:u w:color="31849B"/>
      </w:rPr>
    </w:lvl>
    <w:lvl w:ilvl="3">
      <w:start w:val="1"/>
      <w:numFmt w:val="bullet"/>
      <w:lvlText w:val="•"/>
      <w:lvlJc w:val="left"/>
      <w:pPr>
        <w:tabs>
          <w:tab w:val="num" w:pos="3589"/>
        </w:tabs>
        <w:ind w:left="3589" w:hanging="360"/>
      </w:pPr>
      <w:rPr>
        <w:color w:val="31849B"/>
        <w:position w:val="0"/>
        <w:sz w:val="24"/>
        <w:u w:color="31849B"/>
      </w:rPr>
    </w:lvl>
    <w:lvl w:ilvl="4">
      <w:start w:val="1"/>
      <w:numFmt w:val="bullet"/>
      <w:lvlText w:val="o"/>
      <w:lvlJc w:val="left"/>
      <w:pPr>
        <w:tabs>
          <w:tab w:val="num" w:pos="4309"/>
        </w:tabs>
        <w:ind w:left="4309" w:hanging="360"/>
      </w:pPr>
      <w:rPr>
        <w:color w:val="31849B"/>
        <w:position w:val="0"/>
        <w:sz w:val="24"/>
        <w:u w:color="31849B"/>
      </w:rPr>
    </w:lvl>
    <w:lvl w:ilvl="5">
      <w:start w:val="1"/>
      <w:numFmt w:val="bullet"/>
      <w:lvlText w:val="▪"/>
      <w:lvlJc w:val="left"/>
      <w:pPr>
        <w:tabs>
          <w:tab w:val="num" w:pos="5029"/>
        </w:tabs>
        <w:ind w:left="5029" w:hanging="360"/>
      </w:pPr>
      <w:rPr>
        <w:color w:val="31849B"/>
        <w:position w:val="0"/>
        <w:sz w:val="24"/>
        <w:u w:color="31849B"/>
      </w:rPr>
    </w:lvl>
    <w:lvl w:ilvl="6">
      <w:start w:val="1"/>
      <w:numFmt w:val="bullet"/>
      <w:lvlText w:val="•"/>
      <w:lvlJc w:val="left"/>
      <w:pPr>
        <w:tabs>
          <w:tab w:val="num" w:pos="5749"/>
        </w:tabs>
        <w:ind w:left="5749" w:hanging="360"/>
      </w:pPr>
      <w:rPr>
        <w:color w:val="31849B"/>
        <w:position w:val="0"/>
        <w:sz w:val="24"/>
        <w:u w:color="31849B"/>
      </w:rPr>
    </w:lvl>
    <w:lvl w:ilvl="7">
      <w:start w:val="1"/>
      <w:numFmt w:val="bullet"/>
      <w:lvlText w:val="o"/>
      <w:lvlJc w:val="left"/>
      <w:pPr>
        <w:tabs>
          <w:tab w:val="num" w:pos="6469"/>
        </w:tabs>
        <w:ind w:left="6469" w:hanging="360"/>
      </w:pPr>
      <w:rPr>
        <w:color w:val="31849B"/>
        <w:position w:val="0"/>
        <w:sz w:val="24"/>
        <w:u w:color="31849B"/>
      </w:rPr>
    </w:lvl>
    <w:lvl w:ilvl="8">
      <w:start w:val="1"/>
      <w:numFmt w:val="bullet"/>
      <w:lvlText w:val="▪"/>
      <w:lvlJc w:val="left"/>
      <w:pPr>
        <w:tabs>
          <w:tab w:val="num" w:pos="7189"/>
        </w:tabs>
        <w:ind w:left="7189" w:hanging="360"/>
      </w:pPr>
      <w:rPr>
        <w:color w:val="31849B"/>
        <w:position w:val="0"/>
        <w:sz w:val="24"/>
        <w:u w:color="31849B"/>
      </w:rPr>
    </w:lvl>
  </w:abstractNum>
  <w:abstractNum w:abstractNumId="8">
    <w:nsid w:val="18B1688E"/>
    <w:multiLevelType w:val="multilevel"/>
    <w:tmpl w:val="3B907976"/>
    <w:lvl w:ilvl="0">
      <w:start w:val="1"/>
      <w:numFmt w:val="decimal"/>
      <w:lvlText w:val="%1."/>
      <w:lvlJc w:val="left"/>
      <w:pPr>
        <w:ind w:left="1035" w:hanging="360"/>
      </w:pPr>
      <w:rPr>
        <w:rFonts w:hint="default"/>
      </w:rPr>
    </w:lvl>
    <w:lvl w:ilvl="1">
      <w:start w:val="1"/>
      <w:numFmt w:val="decimal"/>
      <w:isLgl/>
      <w:lvlText w:val="%1.%2."/>
      <w:lvlJc w:val="left"/>
      <w:pPr>
        <w:ind w:left="1395" w:hanging="720"/>
      </w:pPr>
      <w:rPr>
        <w:rFonts w:eastAsia="Times New Roman" w:hint="default"/>
        <w:color w:val="auto"/>
      </w:rPr>
    </w:lvl>
    <w:lvl w:ilvl="2">
      <w:start w:val="1"/>
      <w:numFmt w:val="decimal"/>
      <w:isLgl/>
      <w:lvlText w:val="%1.%2.%3."/>
      <w:lvlJc w:val="left"/>
      <w:pPr>
        <w:ind w:left="1395" w:hanging="720"/>
      </w:pPr>
      <w:rPr>
        <w:rFonts w:eastAsia="Times New Roman" w:hint="default"/>
        <w:color w:val="auto"/>
      </w:rPr>
    </w:lvl>
    <w:lvl w:ilvl="3">
      <w:start w:val="1"/>
      <w:numFmt w:val="decimal"/>
      <w:isLgl/>
      <w:lvlText w:val="%1.%2.%3.%4."/>
      <w:lvlJc w:val="left"/>
      <w:pPr>
        <w:ind w:left="1755" w:hanging="1080"/>
      </w:pPr>
      <w:rPr>
        <w:rFonts w:eastAsia="Times New Roman" w:hint="default"/>
        <w:color w:val="auto"/>
      </w:rPr>
    </w:lvl>
    <w:lvl w:ilvl="4">
      <w:start w:val="1"/>
      <w:numFmt w:val="decimal"/>
      <w:isLgl/>
      <w:lvlText w:val="%1.%2.%3.%4.%5."/>
      <w:lvlJc w:val="left"/>
      <w:pPr>
        <w:ind w:left="1755" w:hanging="1080"/>
      </w:pPr>
      <w:rPr>
        <w:rFonts w:eastAsia="Times New Roman" w:hint="default"/>
        <w:color w:val="auto"/>
      </w:rPr>
    </w:lvl>
    <w:lvl w:ilvl="5">
      <w:start w:val="1"/>
      <w:numFmt w:val="decimal"/>
      <w:isLgl/>
      <w:lvlText w:val="%1.%2.%3.%4.%5.%6."/>
      <w:lvlJc w:val="left"/>
      <w:pPr>
        <w:ind w:left="2115" w:hanging="1440"/>
      </w:pPr>
      <w:rPr>
        <w:rFonts w:eastAsia="Times New Roman" w:hint="default"/>
        <w:color w:val="auto"/>
      </w:rPr>
    </w:lvl>
    <w:lvl w:ilvl="6">
      <w:start w:val="1"/>
      <w:numFmt w:val="decimal"/>
      <w:isLgl/>
      <w:lvlText w:val="%1.%2.%3.%4.%5.%6.%7."/>
      <w:lvlJc w:val="left"/>
      <w:pPr>
        <w:ind w:left="2475" w:hanging="1800"/>
      </w:pPr>
      <w:rPr>
        <w:rFonts w:eastAsia="Times New Roman" w:hint="default"/>
        <w:color w:val="auto"/>
      </w:rPr>
    </w:lvl>
    <w:lvl w:ilvl="7">
      <w:start w:val="1"/>
      <w:numFmt w:val="decimal"/>
      <w:isLgl/>
      <w:lvlText w:val="%1.%2.%3.%4.%5.%6.%7.%8."/>
      <w:lvlJc w:val="left"/>
      <w:pPr>
        <w:ind w:left="2475" w:hanging="1800"/>
      </w:pPr>
      <w:rPr>
        <w:rFonts w:eastAsia="Times New Roman" w:hint="default"/>
        <w:color w:val="auto"/>
      </w:rPr>
    </w:lvl>
    <w:lvl w:ilvl="8">
      <w:start w:val="1"/>
      <w:numFmt w:val="decimal"/>
      <w:isLgl/>
      <w:lvlText w:val="%1.%2.%3.%4.%5.%6.%7.%8.%9."/>
      <w:lvlJc w:val="left"/>
      <w:pPr>
        <w:ind w:left="2835" w:hanging="2160"/>
      </w:pPr>
      <w:rPr>
        <w:rFonts w:eastAsia="Times New Roman" w:hint="default"/>
        <w:color w:val="auto"/>
      </w:rPr>
    </w:lvl>
  </w:abstractNum>
  <w:abstractNum w:abstractNumId="9">
    <w:nsid w:val="1A432D04"/>
    <w:multiLevelType w:val="hybridMultilevel"/>
    <w:tmpl w:val="F68E6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383B2A"/>
    <w:multiLevelType w:val="hybridMultilevel"/>
    <w:tmpl w:val="D4BCEDF0"/>
    <w:lvl w:ilvl="0" w:tplc="2FE025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D087FF3"/>
    <w:multiLevelType w:val="hybridMultilevel"/>
    <w:tmpl w:val="7ED40DCA"/>
    <w:styleLink w:val="1111111311"/>
    <w:lvl w:ilvl="0" w:tplc="5FAA7E42">
      <w:start w:val="1"/>
      <w:numFmt w:val="bullet"/>
      <w:lvlText w:val=""/>
      <w:lvlJc w:val="left"/>
      <w:pPr>
        <w:ind w:left="1069" w:hanging="360"/>
      </w:pPr>
      <w:rPr>
        <w:rFonts w:ascii="Symbol" w:hAnsi="Symbol" w:hint="default"/>
      </w:rPr>
    </w:lvl>
    <w:lvl w:ilvl="1" w:tplc="365271A8" w:tentative="1">
      <w:start w:val="1"/>
      <w:numFmt w:val="bullet"/>
      <w:lvlText w:val="o"/>
      <w:lvlJc w:val="left"/>
      <w:pPr>
        <w:ind w:left="2461" w:hanging="360"/>
      </w:pPr>
      <w:rPr>
        <w:rFonts w:ascii="Courier New" w:hAnsi="Courier New" w:hint="default"/>
      </w:rPr>
    </w:lvl>
    <w:lvl w:ilvl="2" w:tplc="C3D68706" w:tentative="1">
      <w:start w:val="1"/>
      <w:numFmt w:val="bullet"/>
      <w:lvlText w:val=""/>
      <w:lvlJc w:val="left"/>
      <w:pPr>
        <w:ind w:left="3181" w:hanging="360"/>
      </w:pPr>
      <w:rPr>
        <w:rFonts w:ascii="Wingdings" w:hAnsi="Wingdings" w:hint="default"/>
      </w:rPr>
    </w:lvl>
    <w:lvl w:ilvl="3" w:tplc="8D58D26A" w:tentative="1">
      <w:start w:val="1"/>
      <w:numFmt w:val="bullet"/>
      <w:lvlText w:val=""/>
      <w:lvlJc w:val="left"/>
      <w:pPr>
        <w:ind w:left="3901" w:hanging="360"/>
      </w:pPr>
      <w:rPr>
        <w:rFonts w:ascii="Symbol" w:hAnsi="Symbol" w:hint="default"/>
      </w:rPr>
    </w:lvl>
    <w:lvl w:ilvl="4" w:tplc="BD20245A" w:tentative="1">
      <w:start w:val="1"/>
      <w:numFmt w:val="bullet"/>
      <w:lvlText w:val="o"/>
      <w:lvlJc w:val="left"/>
      <w:pPr>
        <w:ind w:left="4621" w:hanging="360"/>
      </w:pPr>
      <w:rPr>
        <w:rFonts w:ascii="Courier New" w:hAnsi="Courier New" w:hint="default"/>
      </w:rPr>
    </w:lvl>
    <w:lvl w:ilvl="5" w:tplc="E32E12A2" w:tentative="1">
      <w:start w:val="1"/>
      <w:numFmt w:val="bullet"/>
      <w:lvlText w:val=""/>
      <w:lvlJc w:val="left"/>
      <w:pPr>
        <w:ind w:left="5341" w:hanging="360"/>
      </w:pPr>
      <w:rPr>
        <w:rFonts w:ascii="Wingdings" w:hAnsi="Wingdings" w:hint="default"/>
      </w:rPr>
    </w:lvl>
    <w:lvl w:ilvl="6" w:tplc="443E84FE" w:tentative="1">
      <w:start w:val="1"/>
      <w:numFmt w:val="bullet"/>
      <w:lvlText w:val=""/>
      <w:lvlJc w:val="left"/>
      <w:pPr>
        <w:ind w:left="6061" w:hanging="360"/>
      </w:pPr>
      <w:rPr>
        <w:rFonts w:ascii="Symbol" w:hAnsi="Symbol" w:hint="default"/>
      </w:rPr>
    </w:lvl>
    <w:lvl w:ilvl="7" w:tplc="6A107264" w:tentative="1">
      <w:start w:val="1"/>
      <w:numFmt w:val="bullet"/>
      <w:lvlText w:val="o"/>
      <w:lvlJc w:val="left"/>
      <w:pPr>
        <w:ind w:left="6781" w:hanging="360"/>
      </w:pPr>
      <w:rPr>
        <w:rFonts w:ascii="Courier New" w:hAnsi="Courier New" w:hint="default"/>
      </w:rPr>
    </w:lvl>
    <w:lvl w:ilvl="8" w:tplc="FB5241DC" w:tentative="1">
      <w:start w:val="1"/>
      <w:numFmt w:val="bullet"/>
      <w:lvlText w:val=""/>
      <w:lvlJc w:val="left"/>
      <w:pPr>
        <w:ind w:left="7501" w:hanging="360"/>
      </w:pPr>
      <w:rPr>
        <w:rFonts w:ascii="Wingdings" w:hAnsi="Wingdings" w:hint="default"/>
      </w:rPr>
    </w:lvl>
  </w:abstractNum>
  <w:abstractNum w:abstractNumId="12">
    <w:nsid w:val="24DD7198"/>
    <w:multiLevelType w:val="hybridMultilevel"/>
    <w:tmpl w:val="7E36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E544A1"/>
    <w:multiLevelType w:val="multilevel"/>
    <w:tmpl w:val="3AAE91FA"/>
    <w:styleLink w:val="3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14">
    <w:nsid w:val="2B4A68D8"/>
    <w:multiLevelType w:val="multilevel"/>
    <w:tmpl w:val="BA0CDD46"/>
    <w:lvl w:ilvl="0">
      <w:start w:val="3"/>
      <w:numFmt w:val="decimal"/>
      <w:lvlText w:val="%1."/>
      <w:lvlJc w:val="left"/>
      <w:pPr>
        <w:ind w:left="450" w:hanging="450"/>
      </w:pPr>
      <w:rPr>
        <w:rFonts w:hint="default"/>
      </w:rPr>
    </w:lvl>
    <w:lvl w:ilvl="1">
      <w:start w:val="2"/>
      <w:numFmt w:val="decimal"/>
      <w:lvlText w:val="%1.%2."/>
      <w:lvlJc w:val="left"/>
      <w:pPr>
        <w:ind w:left="862" w:hanging="720"/>
      </w:pPr>
      <w:rPr>
        <w:rFonts w:hint="default"/>
        <w:b/>
      </w:rPr>
    </w:lvl>
    <w:lvl w:ilvl="2">
      <w:start w:val="1"/>
      <w:numFmt w:val="decimal"/>
      <w:lvlText w:val="%1.%2.%3."/>
      <w:lvlJc w:val="left"/>
      <w:pPr>
        <w:ind w:left="4548" w:hanging="720"/>
      </w:pPr>
      <w:rPr>
        <w:rFonts w:hint="default"/>
        <w:b/>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nsid w:val="30183320"/>
    <w:multiLevelType w:val="multilevel"/>
    <w:tmpl w:val="22FA3F9C"/>
    <w:styleLink w:val="51"/>
    <w:lvl w:ilvl="0">
      <w:start w:val="6"/>
      <w:numFmt w:val="decimal"/>
      <w:lvlText w:val="%1."/>
      <w:lvlJc w:val="left"/>
      <w:pPr>
        <w:tabs>
          <w:tab w:val="num" w:pos="118"/>
        </w:tabs>
        <w:ind w:left="118" w:hanging="118"/>
      </w:pPr>
      <w:rPr>
        <w:rFonts w:cs="Times New Roman"/>
        <w:color w:val="000000"/>
        <w:position w:val="0"/>
        <w:sz w:val="20"/>
        <w:szCs w:val="20"/>
        <w:u w:color="000000"/>
      </w:rPr>
    </w:lvl>
    <w:lvl w:ilvl="1">
      <w:start w:val="1"/>
      <w:numFmt w:val="lowerLetter"/>
      <w:lvlText w:val="%2."/>
      <w:lvlJc w:val="left"/>
      <w:pPr>
        <w:tabs>
          <w:tab w:val="num" w:pos="1380"/>
        </w:tabs>
        <w:ind w:left="1380" w:hanging="300"/>
      </w:pPr>
      <w:rPr>
        <w:rFonts w:cs="Times New Roman"/>
        <w:color w:val="000000"/>
        <w:position w:val="0"/>
        <w:sz w:val="20"/>
        <w:szCs w:val="20"/>
        <w:u w:color="000000"/>
      </w:rPr>
    </w:lvl>
    <w:lvl w:ilvl="2">
      <w:start w:val="1"/>
      <w:numFmt w:val="lowerRoman"/>
      <w:lvlText w:val="%3."/>
      <w:lvlJc w:val="left"/>
      <w:pPr>
        <w:tabs>
          <w:tab w:val="num" w:pos="2111"/>
        </w:tabs>
        <w:ind w:left="2111" w:hanging="247"/>
      </w:pPr>
      <w:rPr>
        <w:rFonts w:cs="Times New Roman"/>
        <w:color w:val="000000"/>
        <w:position w:val="0"/>
        <w:sz w:val="20"/>
        <w:szCs w:val="20"/>
        <w:u w:color="000000"/>
      </w:rPr>
    </w:lvl>
    <w:lvl w:ilvl="3">
      <w:start w:val="1"/>
      <w:numFmt w:val="decimal"/>
      <w:lvlText w:val="%4."/>
      <w:lvlJc w:val="left"/>
      <w:pPr>
        <w:tabs>
          <w:tab w:val="num" w:pos="2820"/>
        </w:tabs>
        <w:ind w:left="2820" w:hanging="300"/>
      </w:pPr>
      <w:rPr>
        <w:rFonts w:cs="Times New Roman"/>
        <w:color w:val="000000"/>
        <w:position w:val="0"/>
        <w:sz w:val="20"/>
        <w:szCs w:val="20"/>
        <w:u w:color="000000"/>
      </w:rPr>
    </w:lvl>
    <w:lvl w:ilvl="4">
      <w:start w:val="1"/>
      <w:numFmt w:val="lowerLetter"/>
      <w:lvlText w:val="%5."/>
      <w:lvlJc w:val="left"/>
      <w:pPr>
        <w:tabs>
          <w:tab w:val="num" w:pos="3540"/>
        </w:tabs>
        <w:ind w:left="3540" w:hanging="300"/>
      </w:pPr>
      <w:rPr>
        <w:rFonts w:cs="Times New Roman"/>
        <w:color w:val="000000"/>
        <w:position w:val="0"/>
        <w:sz w:val="20"/>
        <w:szCs w:val="20"/>
        <w:u w:color="000000"/>
      </w:rPr>
    </w:lvl>
    <w:lvl w:ilvl="5">
      <w:start w:val="1"/>
      <w:numFmt w:val="lowerRoman"/>
      <w:lvlText w:val="%6."/>
      <w:lvlJc w:val="left"/>
      <w:pPr>
        <w:tabs>
          <w:tab w:val="num" w:pos="4271"/>
        </w:tabs>
        <w:ind w:left="4271" w:hanging="247"/>
      </w:pPr>
      <w:rPr>
        <w:rFonts w:cs="Times New Roman"/>
        <w:color w:val="000000"/>
        <w:position w:val="0"/>
        <w:sz w:val="20"/>
        <w:szCs w:val="20"/>
        <w:u w:color="000000"/>
      </w:rPr>
    </w:lvl>
    <w:lvl w:ilvl="6">
      <w:start w:val="1"/>
      <w:numFmt w:val="decimal"/>
      <w:lvlText w:val="%7."/>
      <w:lvlJc w:val="left"/>
      <w:pPr>
        <w:tabs>
          <w:tab w:val="num" w:pos="4980"/>
        </w:tabs>
        <w:ind w:left="4980" w:hanging="300"/>
      </w:pPr>
      <w:rPr>
        <w:rFonts w:cs="Times New Roman"/>
        <w:color w:val="000000"/>
        <w:position w:val="0"/>
        <w:sz w:val="20"/>
        <w:szCs w:val="20"/>
        <w:u w:color="000000"/>
      </w:rPr>
    </w:lvl>
    <w:lvl w:ilvl="7">
      <w:start w:val="1"/>
      <w:numFmt w:val="lowerLetter"/>
      <w:lvlText w:val="%8."/>
      <w:lvlJc w:val="left"/>
      <w:pPr>
        <w:tabs>
          <w:tab w:val="num" w:pos="5700"/>
        </w:tabs>
        <w:ind w:left="5700" w:hanging="300"/>
      </w:pPr>
      <w:rPr>
        <w:rFonts w:cs="Times New Roman"/>
        <w:color w:val="000000"/>
        <w:position w:val="0"/>
        <w:sz w:val="20"/>
        <w:szCs w:val="20"/>
        <w:u w:color="000000"/>
      </w:rPr>
    </w:lvl>
    <w:lvl w:ilvl="8">
      <w:start w:val="1"/>
      <w:numFmt w:val="lowerRoman"/>
      <w:lvlText w:val="%9."/>
      <w:lvlJc w:val="left"/>
      <w:pPr>
        <w:tabs>
          <w:tab w:val="num" w:pos="6431"/>
        </w:tabs>
        <w:ind w:left="6431" w:hanging="247"/>
      </w:pPr>
      <w:rPr>
        <w:rFonts w:cs="Times New Roman"/>
        <w:color w:val="000000"/>
        <w:position w:val="0"/>
        <w:sz w:val="20"/>
        <w:szCs w:val="20"/>
        <w:u w:color="000000"/>
      </w:rPr>
    </w:lvl>
  </w:abstractNum>
  <w:abstractNum w:abstractNumId="16">
    <w:nsid w:val="311A5D94"/>
    <w:multiLevelType w:val="hybridMultilevel"/>
    <w:tmpl w:val="3A240156"/>
    <w:lvl w:ilvl="0" w:tplc="0CE4E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7BA109B"/>
    <w:multiLevelType w:val="hybridMultilevel"/>
    <w:tmpl w:val="DD1C0218"/>
    <w:lvl w:ilvl="0" w:tplc="7A628FB6">
      <w:start w:val="1"/>
      <w:numFmt w:val="decimal"/>
      <w:lvlText w:val="%1."/>
      <w:lvlJc w:val="left"/>
      <w:pPr>
        <w:ind w:left="2156" w:hanging="13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98B47F5"/>
    <w:multiLevelType w:val="multilevel"/>
    <w:tmpl w:val="2250CCCE"/>
    <w:styleLink w:val="41"/>
    <w:lvl w:ilvl="0">
      <w:start w:val="1"/>
      <w:numFmt w:val="decimal"/>
      <w:lvlText w:val="%1."/>
      <w:lvlJc w:val="left"/>
      <w:pPr>
        <w:tabs>
          <w:tab w:val="num" w:pos="142"/>
        </w:tabs>
        <w:ind w:left="142" w:hanging="142"/>
      </w:pPr>
      <w:rPr>
        <w:rFonts w:ascii="Times New Roman" w:eastAsia="Times New Roman" w:hAnsi="Times New Roman" w:cs="Times New Roman"/>
        <w:color w:val="000000"/>
        <w:position w:val="0"/>
        <w:sz w:val="20"/>
        <w:szCs w:val="20"/>
        <w:u w:color="000000"/>
      </w:rPr>
    </w:lvl>
    <w:lvl w:ilvl="1">
      <w:start w:val="1"/>
      <w:numFmt w:val="lowerLetter"/>
      <w:lvlText w:val="%2."/>
      <w:lvlJc w:val="left"/>
      <w:pPr>
        <w:tabs>
          <w:tab w:val="num" w:pos="1380"/>
        </w:tabs>
        <w:ind w:left="1380" w:hanging="300"/>
      </w:pPr>
      <w:rPr>
        <w:rFonts w:cs="Times New Roman"/>
        <w:color w:val="000000"/>
        <w:position w:val="0"/>
        <w:sz w:val="20"/>
        <w:szCs w:val="20"/>
        <w:u w:color="000000"/>
      </w:rPr>
    </w:lvl>
    <w:lvl w:ilvl="2">
      <w:start w:val="1"/>
      <w:numFmt w:val="lowerRoman"/>
      <w:lvlText w:val="%3."/>
      <w:lvlJc w:val="left"/>
      <w:pPr>
        <w:tabs>
          <w:tab w:val="num" w:pos="2111"/>
        </w:tabs>
        <w:ind w:left="2111" w:hanging="247"/>
      </w:pPr>
      <w:rPr>
        <w:rFonts w:cs="Times New Roman"/>
        <w:color w:val="000000"/>
        <w:position w:val="0"/>
        <w:sz w:val="20"/>
        <w:szCs w:val="20"/>
        <w:u w:color="000000"/>
      </w:rPr>
    </w:lvl>
    <w:lvl w:ilvl="3">
      <w:start w:val="1"/>
      <w:numFmt w:val="decimal"/>
      <w:lvlText w:val="%4."/>
      <w:lvlJc w:val="left"/>
      <w:pPr>
        <w:tabs>
          <w:tab w:val="num" w:pos="2820"/>
        </w:tabs>
        <w:ind w:left="2820" w:hanging="300"/>
      </w:pPr>
      <w:rPr>
        <w:rFonts w:cs="Times New Roman"/>
        <w:color w:val="000000"/>
        <w:position w:val="0"/>
        <w:sz w:val="20"/>
        <w:szCs w:val="20"/>
        <w:u w:color="000000"/>
      </w:rPr>
    </w:lvl>
    <w:lvl w:ilvl="4">
      <w:start w:val="1"/>
      <w:numFmt w:val="lowerLetter"/>
      <w:lvlText w:val="%5."/>
      <w:lvlJc w:val="left"/>
      <w:pPr>
        <w:tabs>
          <w:tab w:val="num" w:pos="3540"/>
        </w:tabs>
        <w:ind w:left="3540" w:hanging="300"/>
      </w:pPr>
      <w:rPr>
        <w:rFonts w:cs="Times New Roman"/>
        <w:color w:val="000000"/>
        <w:position w:val="0"/>
        <w:sz w:val="20"/>
        <w:szCs w:val="20"/>
        <w:u w:color="000000"/>
      </w:rPr>
    </w:lvl>
    <w:lvl w:ilvl="5">
      <w:start w:val="1"/>
      <w:numFmt w:val="lowerRoman"/>
      <w:lvlText w:val="%6."/>
      <w:lvlJc w:val="left"/>
      <w:pPr>
        <w:tabs>
          <w:tab w:val="num" w:pos="4271"/>
        </w:tabs>
        <w:ind w:left="4271" w:hanging="247"/>
      </w:pPr>
      <w:rPr>
        <w:rFonts w:cs="Times New Roman"/>
        <w:color w:val="000000"/>
        <w:position w:val="0"/>
        <w:sz w:val="20"/>
        <w:szCs w:val="20"/>
        <w:u w:color="000000"/>
      </w:rPr>
    </w:lvl>
    <w:lvl w:ilvl="6">
      <w:start w:val="1"/>
      <w:numFmt w:val="decimal"/>
      <w:lvlText w:val="%7."/>
      <w:lvlJc w:val="left"/>
      <w:pPr>
        <w:tabs>
          <w:tab w:val="num" w:pos="4980"/>
        </w:tabs>
        <w:ind w:left="4980" w:hanging="300"/>
      </w:pPr>
      <w:rPr>
        <w:rFonts w:cs="Times New Roman"/>
        <w:color w:val="000000"/>
        <w:position w:val="0"/>
        <w:sz w:val="20"/>
        <w:szCs w:val="20"/>
        <w:u w:color="000000"/>
      </w:rPr>
    </w:lvl>
    <w:lvl w:ilvl="7">
      <w:start w:val="1"/>
      <w:numFmt w:val="lowerLetter"/>
      <w:lvlText w:val="%8."/>
      <w:lvlJc w:val="left"/>
      <w:pPr>
        <w:tabs>
          <w:tab w:val="num" w:pos="5700"/>
        </w:tabs>
        <w:ind w:left="5700" w:hanging="300"/>
      </w:pPr>
      <w:rPr>
        <w:rFonts w:cs="Times New Roman"/>
        <w:color w:val="000000"/>
        <w:position w:val="0"/>
        <w:sz w:val="20"/>
        <w:szCs w:val="20"/>
        <w:u w:color="000000"/>
      </w:rPr>
    </w:lvl>
    <w:lvl w:ilvl="8">
      <w:start w:val="1"/>
      <w:numFmt w:val="lowerRoman"/>
      <w:lvlText w:val="%9."/>
      <w:lvlJc w:val="left"/>
      <w:pPr>
        <w:tabs>
          <w:tab w:val="num" w:pos="6431"/>
        </w:tabs>
        <w:ind w:left="6431" w:hanging="247"/>
      </w:pPr>
      <w:rPr>
        <w:rFonts w:cs="Times New Roman"/>
        <w:color w:val="000000"/>
        <w:position w:val="0"/>
        <w:sz w:val="20"/>
        <w:szCs w:val="20"/>
        <w:u w:color="000000"/>
      </w:rPr>
    </w:lvl>
  </w:abstractNum>
  <w:abstractNum w:abstractNumId="19">
    <w:nsid w:val="472F0D0E"/>
    <w:multiLevelType w:val="hybridMultilevel"/>
    <w:tmpl w:val="B8063FFE"/>
    <w:lvl w:ilvl="0" w:tplc="C3B4462E">
      <w:start w:val="1"/>
      <w:numFmt w:val="decimal"/>
      <w:lvlText w:val="%1)"/>
      <w:lvlJc w:val="left"/>
      <w:pPr>
        <w:ind w:left="1653" w:hanging="9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6929B4"/>
    <w:multiLevelType w:val="multilevel"/>
    <w:tmpl w:val="2AD46882"/>
    <w:lvl w:ilvl="0">
      <w:start w:val="8"/>
      <w:numFmt w:val="decimal"/>
      <w:lvlText w:val="%1."/>
      <w:lvlJc w:val="left"/>
      <w:pPr>
        <w:ind w:left="450" w:hanging="450"/>
      </w:pPr>
      <w:rPr>
        <w:rFonts w:hint="default"/>
      </w:rPr>
    </w:lvl>
    <w:lvl w:ilvl="1">
      <w:start w:val="5"/>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21">
    <w:nsid w:val="4D700812"/>
    <w:multiLevelType w:val="hybridMultilevel"/>
    <w:tmpl w:val="0ECE6306"/>
    <w:lvl w:ilvl="0" w:tplc="60D666F6">
      <w:start w:val="1"/>
      <w:numFmt w:val="bullet"/>
      <w:pStyle w:val="04"/>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2">
    <w:nsid w:val="4FC041E3"/>
    <w:multiLevelType w:val="multilevel"/>
    <w:tmpl w:val="E66AF47C"/>
    <w:lvl w:ilvl="0">
      <w:start w:val="8"/>
      <w:numFmt w:val="decimal"/>
      <w:lvlText w:val="%1."/>
      <w:lvlJc w:val="left"/>
      <w:pPr>
        <w:ind w:left="720" w:hanging="360"/>
      </w:pPr>
      <w:rPr>
        <w:rFonts w:hint="default"/>
      </w:rPr>
    </w:lvl>
    <w:lvl w:ilvl="1">
      <w:start w:val="3"/>
      <w:numFmt w:val="decimal"/>
      <w:isLgl/>
      <w:lvlText w:val="%1.%2."/>
      <w:lvlJc w:val="left"/>
      <w:pPr>
        <w:ind w:left="1512" w:hanging="72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736"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752" w:hanging="1800"/>
      </w:pPr>
      <w:rPr>
        <w:rFonts w:hint="default"/>
      </w:rPr>
    </w:lvl>
    <w:lvl w:ilvl="7">
      <w:start w:val="1"/>
      <w:numFmt w:val="decimal"/>
      <w:isLgl/>
      <w:lvlText w:val="%1.%2.%3.%4.%5.%6.%7.%8."/>
      <w:lvlJc w:val="left"/>
      <w:pPr>
        <w:ind w:left="5184" w:hanging="1800"/>
      </w:pPr>
      <w:rPr>
        <w:rFonts w:hint="default"/>
      </w:rPr>
    </w:lvl>
    <w:lvl w:ilvl="8">
      <w:start w:val="1"/>
      <w:numFmt w:val="decimal"/>
      <w:isLgl/>
      <w:lvlText w:val="%1.%2.%3.%4.%5.%6.%7.%8.%9."/>
      <w:lvlJc w:val="left"/>
      <w:pPr>
        <w:ind w:left="5976" w:hanging="2160"/>
      </w:pPr>
      <w:rPr>
        <w:rFonts w:hint="default"/>
      </w:rPr>
    </w:lvl>
  </w:abstractNum>
  <w:abstractNum w:abstractNumId="23">
    <w:nsid w:val="58B97603"/>
    <w:multiLevelType w:val="multilevel"/>
    <w:tmpl w:val="4CE2F924"/>
    <w:styleLink w:val="21"/>
    <w:lvl w:ilvl="0">
      <w:numFmt w:val="bullet"/>
      <w:lvlText w:val="−"/>
      <w:lvlJc w:val="left"/>
      <w:pPr>
        <w:tabs>
          <w:tab w:val="num" w:pos="284"/>
        </w:tabs>
        <w:ind w:left="284" w:hanging="284"/>
      </w:pPr>
      <w:rPr>
        <w:position w:val="0"/>
        <w:sz w:val="20"/>
      </w:rPr>
    </w:lvl>
    <w:lvl w:ilvl="1">
      <w:start w:val="1"/>
      <w:numFmt w:val="bullet"/>
      <w:lvlText w:val="o"/>
      <w:lvlJc w:val="left"/>
      <w:pPr>
        <w:tabs>
          <w:tab w:val="num" w:pos="2149"/>
        </w:tabs>
        <w:ind w:left="2149" w:hanging="360"/>
      </w:pPr>
      <w:rPr>
        <w:position w:val="0"/>
        <w:sz w:val="24"/>
      </w:rPr>
    </w:lvl>
    <w:lvl w:ilvl="2">
      <w:start w:val="1"/>
      <w:numFmt w:val="bullet"/>
      <w:lvlText w:val="▪"/>
      <w:lvlJc w:val="left"/>
      <w:pPr>
        <w:tabs>
          <w:tab w:val="num" w:pos="2869"/>
        </w:tabs>
        <w:ind w:left="2869" w:hanging="360"/>
      </w:pPr>
      <w:rPr>
        <w:position w:val="0"/>
        <w:sz w:val="24"/>
      </w:rPr>
    </w:lvl>
    <w:lvl w:ilvl="3">
      <w:start w:val="1"/>
      <w:numFmt w:val="bullet"/>
      <w:lvlText w:val="•"/>
      <w:lvlJc w:val="left"/>
      <w:pPr>
        <w:tabs>
          <w:tab w:val="num" w:pos="3589"/>
        </w:tabs>
        <w:ind w:left="3589" w:hanging="360"/>
      </w:pPr>
      <w:rPr>
        <w:position w:val="0"/>
        <w:sz w:val="24"/>
      </w:rPr>
    </w:lvl>
    <w:lvl w:ilvl="4">
      <w:start w:val="1"/>
      <w:numFmt w:val="bullet"/>
      <w:lvlText w:val="o"/>
      <w:lvlJc w:val="left"/>
      <w:pPr>
        <w:tabs>
          <w:tab w:val="num" w:pos="4309"/>
        </w:tabs>
        <w:ind w:left="4309" w:hanging="360"/>
      </w:pPr>
      <w:rPr>
        <w:position w:val="0"/>
        <w:sz w:val="24"/>
      </w:rPr>
    </w:lvl>
    <w:lvl w:ilvl="5">
      <w:start w:val="1"/>
      <w:numFmt w:val="bullet"/>
      <w:lvlText w:val="▪"/>
      <w:lvlJc w:val="left"/>
      <w:pPr>
        <w:tabs>
          <w:tab w:val="num" w:pos="5029"/>
        </w:tabs>
        <w:ind w:left="5029" w:hanging="360"/>
      </w:pPr>
      <w:rPr>
        <w:position w:val="0"/>
        <w:sz w:val="24"/>
      </w:rPr>
    </w:lvl>
    <w:lvl w:ilvl="6">
      <w:start w:val="1"/>
      <w:numFmt w:val="bullet"/>
      <w:lvlText w:val="•"/>
      <w:lvlJc w:val="left"/>
      <w:pPr>
        <w:tabs>
          <w:tab w:val="num" w:pos="5749"/>
        </w:tabs>
        <w:ind w:left="5749" w:hanging="360"/>
      </w:pPr>
      <w:rPr>
        <w:position w:val="0"/>
        <w:sz w:val="24"/>
      </w:rPr>
    </w:lvl>
    <w:lvl w:ilvl="7">
      <w:start w:val="1"/>
      <w:numFmt w:val="bullet"/>
      <w:lvlText w:val="o"/>
      <w:lvlJc w:val="left"/>
      <w:pPr>
        <w:tabs>
          <w:tab w:val="num" w:pos="6469"/>
        </w:tabs>
        <w:ind w:left="6469" w:hanging="360"/>
      </w:pPr>
      <w:rPr>
        <w:position w:val="0"/>
        <w:sz w:val="24"/>
      </w:rPr>
    </w:lvl>
    <w:lvl w:ilvl="8">
      <w:start w:val="1"/>
      <w:numFmt w:val="bullet"/>
      <w:lvlText w:val="▪"/>
      <w:lvlJc w:val="left"/>
      <w:pPr>
        <w:tabs>
          <w:tab w:val="num" w:pos="7189"/>
        </w:tabs>
        <w:ind w:left="7189" w:hanging="360"/>
      </w:pPr>
      <w:rPr>
        <w:position w:val="0"/>
        <w:sz w:val="24"/>
      </w:rPr>
    </w:lvl>
  </w:abstractNum>
  <w:abstractNum w:abstractNumId="24">
    <w:nsid w:val="5AAB1492"/>
    <w:multiLevelType w:val="multilevel"/>
    <w:tmpl w:val="6AEEBFB0"/>
    <w:lvl w:ilvl="0">
      <w:start w:val="1"/>
      <w:numFmt w:val="decimal"/>
      <w:lvlText w:val="%1."/>
      <w:lvlJc w:val="left"/>
      <w:pPr>
        <w:ind w:left="990"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45" w:hanging="1800"/>
      </w:pPr>
      <w:rPr>
        <w:rFonts w:hint="default"/>
      </w:rPr>
    </w:lvl>
    <w:lvl w:ilvl="8">
      <w:start w:val="1"/>
      <w:numFmt w:val="decimal"/>
      <w:isLgl/>
      <w:lvlText w:val="%1.%2.%3.%4.%5.%6.%7.%8.%9."/>
      <w:lvlJc w:val="left"/>
      <w:pPr>
        <w:ind w:left="3150" w:hanging="2160"/>
      </w:pPr>
      <w:rPr>
        <w:rFonts w:hint="default"/>
      </w:rPr>
    </w:lvl>
  </w:abstractNum>
  <w:abstractNum w:abstractNumId="25">
    <w:nsid w:val="61AB2593"/>
    <w:multiLevelType w:val="hybridMultilevel"/>
    <w:tmpl w:val="B7B8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2D726E"/>
    <w:multiLevelType w:val="multilevel"/>
    <w:tmpl w:val="84645AE6"/>
    <w:styleLink w:val="List6"/>
    <w:lvl w:ilvl="0">
      <w:numFmt w:val="bullet"/>
      <w:lvlText w:val="−"/>
      <w:lvlJc w:val="left"/>
      <w:pPr>
        <w:tabs>
          <w:tab w:val="num" w:pos="131"/>
        </w:tabs>
        <w:ind w:left="131" w:hanging="131"/>
      </w:pPr>
      <w:rPr>
        <w:position w:val="0"/>
        <w:sz w:val="20"/>
      </w:rPr>
    </w:lvl>
    <w:lvl w:ilvl="1">
      <w:start w:val="1"/>
      <w:numFmt w:val="bullet"/>
      <w:lvlText w:val="o"/>
      <w:lvlJc w:val="left"/>
      <w:pPr>
        <w:tabs>
          <w:tab w:val="num" w:pos="2149"/>
        </w:tabs>
        <w:ind w:left="2149" w:hanging="360"/>
      </w:pPr>
      <w:rPr>
        <w:position w:val="0"/>
        <w:sz w:val="24"/>
      </w:rPr>
    </w:lvl>
    <w:lvl w:ilvl="2">
      <w:start w:val="1"/>
      <w:numFmt w:val="bullet"/>
      <w:lvlText w:val="▪"/>
      <w:lvlJc w:val="left"/>
      <w:pPr>
        <w:tabs>
          <w:tab w:val="num" w:pos="2869"/>
        </w:tabs>
        <w:ind w:left="2869" w:hanging="360"/>
      </w:pPr>
      <w:rPr>
        <w:position w:val="0"/>
        <w:sz w:val="24"/>
      </w:rPr>
    </w:lvl>
    <w:lvl w:ilvl="3">
      <w:start w:val="1"/>
      <w:numFmt w:val="bullet"/>
      <w:lvlText w:val="•"/>
      <w:lvlJc w:val="left"/>
      <w:pPr>
        <w:tabs>
          <w:tab w:val="num" w:pos="3589"/>
        </w:tabs>
        <w:ind w:left="3589" w:hanging="360"/>
      </w:pPr>
      <w:rPr>
        <w:position w:val="0"/>
        <w:sz w:val="24"/>
      </w:rPr>
    </w:lvl>
    <w:lvl w:ilvl="4">
      <w:start w:val="1"/>
      <w:numFmt w:val="bullet"/>
      <w:lvlText w:val="o"/>
      <w:lvlJc w:val="left"/>
      <w:pPr>
        <w:tabs>
          <w:tab w:val="num" w:pos="4309"/>
        </w:tabs>
        <w:ind w:left="4309" w:hanging="360"/>
      </w:pPr>
      <w:rPr>
        <w:position w:val="0"/>
        <w:sz w:val="24"/>
      </w:rPr>
    </w:lvl>
    <w:lvl w:ilvl="5">
      <w:start w:val="1"/>
      <w:numFmt w:val="bullet"/>
      <w:lvlText w:val="▪"/>
      <w:lvlJc w:val="left"/>
      <w:pPr>
        <w:tabs>
          <w:tab w:val="num" w:pos="5029"/>
        </w:tabs>
        <w:ind w:left="5029" w:hanging="360"/>
      </w:pPr>
      <w:rPr>
        <w:position w:val="0"/>
        <w:sz w:val="24"/>
      </w:rPr>
    </w:lvl>
    <w:lvl w:ilvl="6">
      <w:start w:val="1"/>
      <w:numFmt w:val="bullet"/>
      <w:lvlText w:val="•"/>
      <w:lvlJc w:val="left"/>
      <w:pPr>
        <w:tabs>
          <w:tab w:val="num" w:pos="5749"/>
        </w:tabs>
        <w:ind w:left="5749" w:hanging="360"/>
      </w:pPr>
      <w:rPr>
        <w:position w:val="0"/>
        <w:sz w:val="24"/>
      </w:rPr>
    </w:lvl>
    <w:lvl w:ilvl="7">
      <w:start w:val="1"/>
      <w:numFmt w:val="bullet"/>
      <w:lvlText w:val="o"/>
      <w:lvlJc w:val="left"/>
      <w:pPr>
        <w:tabs>
          <w:tab w:val="num" w:pos="6469"/>
        </w:tabs>
        <w:ind w:left="6469" w:hanging="360"/>
      </w:pPr>
      <w:rPr>
        <w:position w:val="0"/>
        <w:sz w:val="24"/>
      </w:rPr>
    </w:lvl>
    <w:lvl w:ilvl="8">
      <w:start w:val="1"/>
      <w:numFmt w:val="bullet"/>
      <w:lvlText w:val="▪"/>
      <w:lvlJc w:val="left"/>
      <w:pPr>
        <w:tabs>
          <w:tab w:val="num" w:pos="7189"/>
        </w:tabs>
        <w:ind w:left="7189" w:hanging="360"/>
      </w:pPr>
      <w:rPr>
        <w:position w:val="0"/>
        <w:sz w:val="24"/>
      </w:rPr>
    </w:lvl>
  </w:abstractNum>
  <w:abstractNum w:abstractNumId="27">
    <w:nsid w:val="67D10BE1"/>
    <w:multiLevelType w:val="multilevel"/>
    <w:tmpl w:val="AF1C4C1A"/>
    <w:styleLink w:val="List0"/>
    <w:lvl w:ilvl="0">
      <w:numFmt w:val="bullet"/>
      <w:lvlText w:val="•"/>
      <w:lvlJc w:val="left"/>
      <w:pPr>
        <w:tabs>
          <w:tab w:val="num" w:pos="1429"/>
        </w:tabs>
        <w:ind w:left="1429" w:hanging="360"/>
      </w:pPr>
      <w:rPr>
        <w:color w:val="31849B"/>
        <w:position w:val="0"/>
        <w:sz w:val="20"/>
        <w:u w:color="31849B"/>
      </w:rPr>
    </w:lvl>
    <w:lvl w:ilvl="1">
      <w:start w:val="1"/>
      <w:numFmt w:val="bullet"/>
      <w:lvlText w:val="o"/>
      <w:lvlJc w:val="left"/>
      <w:pPr>
        <w:tabs>
          <w:tab w:val="num" w:pos="2149"/>
        </w:tabs>
        <w:ind w:left="2149" w:hanging="360"/>
      </w:pPr>
      <w:rPr>
        <w:color w:val="31849B"/>
        <w:position w:val="0"/>
        <w:sz w:val="24"/>
        <w:u w:color="31849B"/>
      </w:rPr>
    </w:lvl>
    <w:lvl w:ilvl="2">
      <w:start w:val="1"/>
      <w:numFmt w:val="bullet"/>
      <w:lvlText w:val="▪"/>
      <w:lvlJc w:val="left"/>
      <w:pPr>
        <w:tabs>
          <w:tab w:val="num" w:pos="2869"/>
        </w:tabs>
        <w:ind w:left="2869" w:hanging="360"/>
      </w:pPr>
      <w:rPr>
        <w:color w:val="31849B"/>
        <w:position w:val="0"/>
        <w:sz w:val="24"/>
        <w:u w:color="31849B"/>
      </w:rPr>
    </w:lvl>
    <w:lvl w:ilvl="3">
      <w:start w:val="1"/>
      <w:numFmt w:val="bullet"/>
      <w:lvlText w:val="•"/>
      <w:lvlJc w:val="left"/>
      <w:pPr>
        <w:tabs>
          <w:tab w:val="num" w:pos="3589"/>
        </w:tabs>
        <w:ind w:left="3589" w:hanging="360"/>
      </w:pPr>
      <w:rPr>
        <w:color w:val="31849B"/>
        <w:position w:val="0"/>
        <w:sz w:val="24"/>
        <w:u w:color="31849B"/>
      </w:rPr>
    </w:lvl>
    <w:lvl w:ilvl="4">
      <w:start w:val="1"/>
      <w:numFmt w:val="bullet"/>
      <w:lvlText w:val="o"/>
      <w:lvlJc w:val="left"/>
      <w:pPr>
        <w:tabs>
          <w:tab w:val="num" w:pos="4309"/>
        </w:tabs>
        <w:ind w:left="4309" w:hanging="360"/>
      </w:pPr>
      <w:rPr>
        <w:color w:val="31849B"/>
        <w:position w:val="0"/>
        <w:sz w:val="24"/>
        <w:u w:color="31849B"/>
      </w:rPr>
    </w:lvl>
    <w:lvl w:ilvl="5">
      <w:start w:val="1"/>
      <w:numFmt w:val="bullet"/>
      <w:lvlText w:val="▪"/>
      <w:lvlJc w:val="left"/>
      <w:pPr>
        <w:tabs>
          <w:tab w:val="num" w:pos="5029"/>
        </w:tabs>
        <w:ind w:left="5029" w:hanging="360"/>
      </w:pPr>
      <w:rPr>
        <w:color w:val="31849B"/>
        <w:position w:val="0"/>
        <w:sz w:val="24"/>
        <w:u w:color="31849B"/>
      </w:rPr>
    </w:lvl>
    <w:lvl w:ilvl="6">
      <w:start w:val="1"/>
      <w:numFmt w:val="bullet"/>
      <w:lvlText w:val="•"/>
      <w:lvlJc w:val="left"/>
      <w:pPr>
        <w:tabs>
          <w:tab w:val="num" w:pos="5749"/>
        </w:tabs>
        <w:ind w:left="5749" w:hanging="360"/>
      </w:pPr>
      <w:rPr>
        <w:color w:val="31849B"/>
        <w:position w:val="0"/>
        <w:sz w:val="24"/>
        <w:u w:color="31849B"/>
      </w:rPr>
    </w:lvl>
    <w:lvl w:ilvl="7">
      <w:start w:val="1"/>
      <w:numFmt w:val="bullet"/>
      <w:lvlText w:val="o"/>
      <w:lvlJc w:val="left"/>
      <w:pPr>
        <w:tabs>
          <w:tab w:val="num" w:pos="6469"/>
        </w:tabs>
        <w:ind w:left="6469" w:hanging="360"/>
      </w:pPr>
      <w:rPr>
        <w:color w:val="31849B"/>
        <w:position w:val="0"/>
        <w:sz w:val="24"/>
        <w:u w:color="31849B"/>
      </w:rPr>
    </w:lvl>
    <w:lvl w:ilvl="8">
      <w:start w:val="1"/>
      <w:numFmt w:val="bullet"/>
      <w:lvlText w:val="▪"/>
      <w:lvlJc w:val="left"/>
      <w:pPr>
        <w:tabs>
          <w:tab w:val="num" w:pos="7189"/>
        </w:tabs>
        <w:ind w:left="7189" w:hanging="360"/>
      </w:pPr>
      <w:rPr>
        <w:color w:val="31849B"/>
        <w:position w:val="0"/>
        <w:sz w:val="24"/>
        <w:u w:color="31849B"/>
      </w:rPr>
    </w:lvl>
  </w:abstractNum>
  <w:abstractNum w:abstractNumId="28">
    <w:nsid w:val="6882208A"/>
    <w:multiLevelType w:val="hybridMultilevel"/>
    <w:tmpl w:val="0DB892C0"/>
    <w:lvl w:ilvl="0" w:tplc="690AFB4A">
      <w:start w:val="1"/>
      <w:numFmt w:val="bullet"/>
      <w:lvlText w:val=""/>
      <w:lvlJc w:val="left"/>
      <w:pPr>
        <w:tabs>
          <w:tab w:val="num" w:pos="907"/>
        </w:tabs>
        <w:ind w:left="0"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FE749FC"/>
    <w:multiLevelType w:val="hybridMultilevel"/>
    <w:tmpl w:val="59B25FD4"/>
    <w:lvl w:ilvl="0" w:tplc="1AACC1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2AD242C"/>
    <w:multiLevelType w:val="hybridMultilevel"/>
    <w:tmpl w:val="7DCC6BDC"/>
    <w:lvl w:ilvl="0" w:tplc="CAE43F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55210E3"/>
    <w:multiLevelType w:val="hybridMultilevel"/>
    <w:tmpl w:val="2C168F3E"/>
    <w:lvl w:ilvl="0" w:tplc="4170B988">
      <w:start w:val="1"/>
      <w:numFmt w:val="decimal"/>
      <w:lvlText w:val="%1."/>
      <w:lvlJc w:val="left"/>
      <w:pPr>
        <w:ind w:left="1699" w:hanging="99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56C75C7"/>
    <w:multiLevelType w:val="hybridMultilevel"/>
    <w:tmpl w:val="198A3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417177"/>
    <w:multiLevelType w:val="multilevel"/>
    <w:tmpl w:val="5C3CED42"/>
    <w:styleLink w:val="List7"/>
    <w:lvl w:ilvl="0">
      <w:start w:val="1"/>
      <w:numFmt w:val="decimal"/>
      <w:lvlText w:val="%1."/>
      <w:lvlJc w:val="left"/>
      <w:rPr>
        <w:rFonts w:cs="Times New Roman"/>
        <w:color w:val="FF0000"/>
        <w:position w:val="0"/>
        <w:u w:color="FF0000"/>
      </w:rPr>
    </w:lvl>
    <w:lvl w:ilvl="1">
      <w:start w:val="1"/>
      <w:numFmt w:val="decimal"/>
      <w:lvlText w:val="%1.%2."/>
      <w:lvlJc w:val="left"/>
      <w:rPr>
        <w:rFonts w:cs="Times New Roman"/>
        <w:color w:val="FF0000"/>
        <w:position w:val="0"/>
        <w:u w:color="FF0000"/>
      </w:rPr>
    </w:lvl>
    <w:lvl w:ilvl="2">
      <w:start w:val="1"/>
      <w:numFmt w:val="decimal"/>
      <w:lvlText w:val="%1.%2.%3."/>
      <w:lvlJc w:val="left"/>
      <w:rPr>
        <w:rFonts w:cs="Times New Roman"/>
        <w:color w:val="FF0000"/>
        <w:position w:val="0"/>
        <w:u w:color="FF0000"/>
      </w:rPr>
    </w:lvl>
    <w:lvl w:ilvl="3">
      <w:start w:val="1"/>
      <w:numFmt w:val="decimal"/>
      <w:lvlText w:val="%1.%2.%3.%4."/>
      <w:lvlJc w:val="left"/>
      <w:rPr>
        <w:rFonts w:cs="Times New Roman"/>
        <w:color w:val="FF0000"/>
        <w:position w:val="0"/>
        <w:u w:color="FF0000"/>
      </w:rPr>
    </w:lvl>
    <w:lvl w:ilvl="4">
      <w:start w:val="1"/>
      <w:numFmt w:val="decimal"/>
      <w:lvlText w:val="%1.%2.%3.%4.%5."/>
      <w:lvlJc w:val="left"/>
      <w:rPr>
        <w:rFonts w:cs="Times New Roman"/>
        <w:color w:val="FF0000"/>
        <w:position w:val="0"/>
        <w:u w:color="FF0000"/>
      </w:rPr>
    </w:lvl>
    <w:lvl w:ilvl="5">
      <w:start w:val="1"/>
      <w:numFmt w:val="decimal"/>
      <w:lvlText w:val="%1.%2.%3.%4.%5.%6."/>
      <w:lvlJc w:val="left"/>
      <w:rPr>
        <w:rFonts w:cs="Times New Roman"/>
        <w:color w:val="FF0000"/>
        <w:position w:val="0"/>
        <w:u w:color="FF0000"/>
      </w:rPr>
    </w:lvl>
    <w:lvl w:ilvl="6">
      <w:start w:val="1"/>
      <w:numFmt w:val="decimal"/>
      <w:lvlText w:val="%1.%2.%3.%4.%5.%6.%7."/>
      <w:lvlJc w:val="left"/>
      <w:rPr>
        <w:rFonts w:cs="Times New Roman"/>
        <w:color w:val="FF0000"/>
        <w:position w:val="0"/>
        <w:u w:color="FF0000"/>
      </w:rPr>
    </w:lvl>
    <w:lvl w:ilvl="7">
      <w:start w:val="1"/>
      <w:numFmt w:val="decimal"/>
      <w:lvlText w:val="%1.%2.%3.%4.%5.%6.%7.%8."/>
      <w:lvlJc w:val="left"/>
      <w:rPr>
        <w:rFonts w:cs="Times New Roman"/>
        <w:color w:val="FF0000"/>
        <w:position w:val="0"/>
        <w:u w:color="FF0000"/>
      </w:rPr>
    </w:lvl>
    <w:lvl w:ilvl="8">
      <w:start w:val="1"/>
      <w:numFmt w:val="decimal"/>
      <w:lvlText w:val="%1.%2.%3.%4.%5.%6.%7.%8.%9."/>
      <w:lvlJc w:val="left"/>
      <w:rPr>
        <w:rFonts w:cs="Times New Roman"/>
        <w:color w:val="FF0000"/>
        <w:position w:val="0"/>
        <w:u w:color="FF0000"/>
      </w:rPr>
    </w:lvl>
  </w:abstractNum>
  <w:num w:numId="1">
    <w:abstractNumId w:val="16"/>
  </w:num>
  <w:num w:numId="2">
    <w:abstractNumId w:val="10"/>
  </w:num>
  <w:num w:numId="3">
    <w:abstractNumId w:val="30"/>
  </w:num>
  <w:num w:numId="4">
    <w:abstractNumId w:val="31"/>
  </w:num>
  <w:num w:numId="5">
    <w:abstractNumId w:val="24"/>
  </w:num>
  <w:num w:numId="6">
    <w:abstractNumId w:val="29"/>
  </w:num>
  <w:num w:numId="7">
    <w:abstractNumId w:val="19"/>
  </w:num>
  <w:num w:numId="8">
    <w:abstractNumId w:val="8"/>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1"/>
  </w:num>
  <w:num w:numId="12">
    <w:abstractNumId w:val="27"/>
  </w:num>
  <w:num w:numId="13">
    <w:abstractNumId w:val="7"/>
  </w:num>
  <w:num w:numId="14">
    <w:abstractNumId w:val="23"/>
  </w:num>
  <w:num w:numId="15">
    <w:abstractNumId w:val="13"/>
  </w:num>
  <w:num w:numId="16">
    <w:abstractNumId w:val="18"/>
  </w:num>
  <w:num w:numId="17">
    <w:abstractNumId w:val="15"/>
  </w:num>
  <w:num w:numId="18">
    <w:abstractNumId w:val="26"/>
  </w:num>
  <w:num w:numId="19">
    <w:abstractNumId w:val="33"/>
  </w:num>
  <w:num w:numId="20">
    <w:abstractNumId w:val="21"/>
  </w:num>
  <w:num w:numId="21">
    <w:abstractNumId w:val="28"/>
  </w:num>
  <w:num w:numId="22">
    <w:abstractNumId w:val="5"/>
  </w:num>
  <w:num w:numId="23">
    <w:abstractNumId w:val="4"/>
  </w:num>
  <w:num w:numId="24">
    <w:abstractNumId w:val="14"/>
  </w:num>
  <w:num w:numId="25">
    <w:abstractNumId w:val="22"/>
  </w:num>
  <w:num w:numId="26">
    <w:abstractNumId w:val="12"/>
  </w:num>
  <w:num w:numId="27">
    <w:abstractNumId w:val="9"/>
  </w:num>
  <w:num w:numId="28">
    <w:abstractNumId w:val="32"/>
  </w:num>
  <w:num w:numId="29">
    <w:abstractNumId w:val="0"/>
  </w:num>
  <w:num w:numId="30">
    <w:abstractNumId w:val="25"/>
  </w:num>
  <w:num w:numId="31">
    <w:abstractNumId w:val="20"/>
  </w:num>
  <w:num w:numId="32">
    <w:abstractNumId w:val="3"/>
  </w:num>
  <w:num w:numId="33">
    <w:abstractNumId w:val="1"/>
  </w:num>
  <w:num w:numId="34">
    <w:abstractNumId w:val="6"/>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02C"/>
    <w:rsid w:val="00013A5D"/>
    <w:rsid w:val="00066774"/>
    <w:rsid w:val="00183633"/>
    <w:rsid w:val="00207197"/>
    <w:rsid w:val="00226D65"/>
    <w:rsid w:val="002D0FED"/>
    <w:rsid w:val="00323265"/>
    <w:rsid w:val="00336133"/>
    <w:rsid w:val="003919A6"/>
    <w:rsid w:val="003A15CF"/>
    <w:rsid w:val="003E32C3"/>
    <w:rsid w:val="00437C43"/>
    <w:rsid w:val="004D44E0"/>
    <w:rsid w:val="004D4779"/>
    <w:rsid w:val="005F04F9"/>
    <w:rsid w:val="0060057A"/>
    <w:rsid w:val="00621C64"/>
    <w:rsid w:val="00640DBA"/>
    <w:rsid w:val="006B4A26"/>
    <w:rsid w:val="00712118"/>
    <w:rsid w:val="007255F1"/>
    <w:rsid w:val="0073703E"/>
    <w:rsid w:val="00762AAC"/>
    <w:rsid w:val="00775829"/>
    <w:rsid w:val="00783684"/>
    <w:rsid w:val="0079539F"/>
    <w:rsid w:val="007A6D92"/>
    <w:rsid w:val="007C426A"/>
    <w:rsid w:val="0082025D"/>
    <w:rsid w:val="008348AC"/>
    <w:rsid w:val="008470F2"/>
    <w:rsid w:val="00881067"/>
    <w:rsid w:val="00923CE1"/>
    <w:rsid w:val="00930260"/>
    <w:rsid w:val="00962E75"/>
    <w:rsid w:val="00976C59"/>
    <w:rsid w:val="00AB497B"/>
    <w:rsid w:val="00BA4B0F"/>
    <w:rsid w:val="00BC7D8F"/>
    <w:rsid w:val="00C77B87"/>
    <w:rsid w:val="00C84360"/>
    <w:rsid w:val="00D0702C"/>
    <w:rsid w:val="00DB0D0C"/>
    <w:rsid w:val="00DE1F5F"/>
    <w:rsid w:val="00E431F4"/>
    <w:rsid w:val="00E84249"/>
    <w:rsid w:val="00ED6CC4"/>
    <w:rsid w:val="00F80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0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E32C3"/>
    <w:pPr>
      <w:keepNext/>
      <w:jc w:val="center"/>
      <w:outlineLvl w:val="0"/>
    </w:pPr>
    <w:rPr>
      <w:sz w:val="32"/>
      <w:szCs w:val="20"/>
    </w:rPr>
  </w:style>
  <w:style w:type="paragraph" w:styleId="2">
    <w:name w:val="heading 2"/>
    <w:basedOn w:val="a"/>
    <w:next w:val="a"/>
    <w:link w:val="20"/>
    <w:unhideWhenUsed/>
    <w:qFormat/>
    <w:rsid w:val="003E32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Знак,Знак3"/>
    <w:basedOn w:val="a"/>
    <w:next w:val="a"/>
    <w:link w:val="30"/>
    <w:unhideWhenUsed/>
    <w:qFormat/>
    <w:rsid w:val="00F80AA6"/>
    <w:pPr>
      <w:keepNext/>
      <w:keepLines/>
      <w:widowControl w:val="0"/>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3E32C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F80AA6"/>
    <w:pPr>
      <w:keepNext/>
      <w:keepLines/>
      <w:spacing w:before="200" w:line="360" w:lineRule="auto"/>
      <w:ind w:firstLine="680"/>
      <w:jc w:val="both"/>
      <w:outlineLvl w:val="4"/>
    </w:pPr>
    <w:rPr>
      <w:rFonts w:ascii="Cambria" w:eastAsia="Calibri" w:hAnsi="Cambria"/>
      <w:color w:val="243F60"/>
      <w:szCs w:val="22"/>
      <w:lang w:eastAsia="en-US"/>
    </w:rPr>
  </w:style>
  <w:style w:type="paragraph" w:styleId="6">
    <w:name w:val="heading 6"/>
    <w:basedOn w:val="a"/>
    <w:next w:val="a"/>
    <w:link w:val="60"/>
    <w:qFormat/>
    <w:rsid w:val="00F80AA6"/>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06677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Title"/>
    <w:basedOn w:val="a"/>
    <w:link w:val="a4"/>
    <w:qFormat/>
    <w:rsid w:val="00066774"/>
    <w:pPr>
      <w:ind w:left="4111"/>
      <w:jc w:val="center"/>
    </w:pPr>
    <w:rPr>
      <w:szCs w:val="20"/>
    </w:rPr>
  </w:style>
  <w:style w:type="character" w:customStyle="1" w:styleId="a4">
    <w:name w:val="Название Знак"/>
    <w:basedOn w:val="a0"/>
    <w:link w:val="a3"/>
    <w:rsid w:val="00066774"/>
    <w:rPr>
      <w:rFonts w:ascii="Times New Roman" w:eastAsia="Times New Roman" w:hAnsi="Times New Roman" w:cs="Times New Roman"/>
      <w:sz w:val="24"/>
      <w:szCs w:val="20"/>
      <w:lang w:eastAsia="ru-RU"/>
    </w:rPr>
  </w:style>
  <w:style w:type="paragraph" w:styleId="a5">
    <w:name w:val="Body Text Indent"/>
    <w:basedOn w:val="a"/>
    <w:link w:val="a6"/>
    <w:rsid w:val="00066774"/>
    <w:pPr>
      <w:spacing w:after="120"/>
      <w:ind w:left="283"/>
    </w:pPr>
    <w:rPr>
      <w:lang w:val="x-none" w:eastAsia="x-none"/>
    </w:rPr>
  </w:style>
  <w:style w:type="character" w:customStyle="1" w:styleId="a6">
    <w:name w:val="Основной текст с отступом Знак"/>
    <w:basedOn w:val="a0"/>
    <w:link w:val="a5"/>
    <w:rsid w:val="00066774"/>
    <w:rPr>
      <w:rFonts w:ascii="Times New Roman" w:eastAsia="Times New Roman" w:hAnsi="Times New Roman" w:cs="Times New Roman"/>
      <w:sz w:val="24"/>
      <w:szCs w:val="24"/>
      <w:lang w:val="x-none" w:eastAsia="x-none"/>
    </w:rPr>
  </w:style>
  <w:style w:type="paragraph" w:customStyle="1" w:styleId="ConsNormal">
    <w:name w:val="ConsNormal"/>
    <w:link w:val="ConsNormal0"/>
    <w:rsid w:val="00437C43"/>
    <w:pPr>
      <w:widowControl w:val="0"/>
      <w:autoSpaceDE w:val="0"/>
      <w:autoSpaceDN w:val="0"/>
      <w:adjustRightInd w:val="0"/>
      <w:spacing w:after="0" w:line="240" w:lineRule="auto"/>
      <w:ind w:right="19772" w:firstLine="720"/>
    </w:pPr>
    <w:rPr>
      <w:rFonts w:ascii="Arial" w:eastAsia="Times New Roman" w:hAnsi="Arial" w:cs="Arial"/>
      <w:sz w:val="40"/>
      <w:szCs w:val="40"/>
      <w:lang w:eastAsia="ru-RU"/>
    </w:rPr>
  </w:style>
  <w:style w:type="paragraph" w:customStyle="1" w:styleId="ConsPlusNonformat">
    <w:name w:val="ConsPlusNonformat"/>
    <w:rsid w:val="00437C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Balloon Text"/>
    <w:basedOn w:val="a"/>
    <w:link w:val="a8"/>
    <w:semiHidden/>
    <w:unhideWhenUsed/>
    <w:rsid w:val="00437C43"/>
    <w:rPr>
      <w:rFonts w:ascii="Tahoma" w:eastAsia="Calibri" w:hAnsi="Tahoma"/>
      <w:sz w:val="16"/>
      <w:szCs w:val="16"/>
      <w:lang w:eastAsia="en-US"/>
    </w:rPr>
  </w:style>
  <w:style w:type="character" w:customStyle="1" w:styleId="a8">
    <w:name w:val="Текст выноски Знак"/>
    <w:basedOn w:val="a0"/>
    <w:link w:val="a7"/>
    <w:semiHidden/>
    <w:rsid w:val="00437C43"/>
    <w:rPr>
      <w:rFonts w:ascii="Tahoma" w:eastAsia="Calibri" w:hAnsi="Tahoma" w:cs="Times New Roman"/>
      <w:sz w:val="16"/>
      <w:szCs w:val="16"/>
    </w:rPr>
  </w:style>
  <w:style w:type="paragraph" w:styleId="a9">
    <w:name w:val="No Spacing"/>
    <w:link w:val="aa"/>
    <w:qFormat/>
    <w:rsid w:val="00437C43"/>
    <w:pPr>
      <w:spacing w:after="0" w:line="240" w:lineRule="auto"/>
    </w:pPr>
    <w:rPr>
      <w:rFonts w:ascii="Calibri" w:eastAsia="Calibri" w:hAnsi="Calibri" w:cs="Times New Roman"/>
    </w:rPr>
  </w:style>
  <w:style w:type="character" w:styleId="ab">
    <w:name w:val="Hyperlink"/>
    <w:basedOn w:val="a0"/>
    <w:uiPriority w:val="99"/>
    <w:unhideWhenUsed/>
    <w:rsid w:val="00437C43"/>
    <w:rPr>
      <w:color w:val="0000FF"/>
      <w:u w:val="single"/>
    </w:rPr>
  </w:style>
  <w:style w:type="character" w:styleId="ac">
    <w:name w:val="FollowedHyperlink"/>
    <w:basedOn w:val="a0"/>
    <w:unhideWhenUsed/>
    <w:rsid w:val="00437C43"/>
    <w:rPr>
      <w:color w:val="800080"/>
      <w:u w:val="single"/>
    </w:rPr>
  </w:style>
  <w:style w:type="paragraph" w:customStyle="1" w:styleId="xl65">
    <w:name w:val="xl65"/>
    <w:basedOn w:val="a"/>
    <w:rsid w:val="00437C43"/>
    <w:pPr>
      <w:spacing w:before="100" w:beforeAutospacing="1" w:after="100" w:afterAutospacing="1"/>
      <w:textAlignment w:val="top"/>
    </w:pPr>
    <w:rPr>
      <w:sz w:val="28"/>
      <w:szCs w:val="28"/>
    </w:rPr>
  </w:style>
  <w:style w:type="paragraph" w:customStyle="1" w:styleId="xl66">
    <w:name w:val="xl66"/>
    <w:basedOn w:val="a"/>
    <w:rsid w:val="00437C43"/>
    <w:pPr>
      <w:spacing w:before="100" w:beforeAutospacing="1" w:after="100" w:afterAutospacing="1"/>
      <w:jc w:val="right"/>
      <w:textAlignment w:val="top"/>
    </w:pPr>
    <w:rPr>
      <w:sz w:val="28"/>
      <w:szCs w:val="28"/>
    </w:rPr>
  </w:style>
  <w:style w:type="paragraph" w:customStyle="1" w:styleId="xl67">
    <w:name w:val="xl67"/>
    <w:basedOn w:val="a"/>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68">
    <w:name w:val="xl68"/>
    <w:basedOn w:val="a"/>
    <w:rsid w:val="00437C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9">
    <w:name w:val="xl69"/>
    <w:basedOn w:val="a"/>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8"/>
      <w:szCs w:val="28"/>
    </w:rPr>
  </w:style>
  <w:style w:type="paragraph" w:styleId="ad">
    <w:name w:val="Revision"/>
    <w:hidden/>
    <w:uiPriority w:val="99"/>
    <w:semiHidden/>
    <w:rsid w:val="00437C43"/>
    <w:pPr>
      <w:spacing w:after="0" w:line="240" w:lineRule="auto"/>
    </w:pPr>
    <w:rPr>
      <w:rFonts w:ascii="Calibri" w:eastAsia="Calibri" w:hAnsi="Calibri" w:cs="Times New Roman"/>
    </w:rPr>
  </w:style>
  <w:style w:type="paragraph" w:customStyle="1" w:styleId="xl70">
    <w:name w:val="xl70"/>
    <w:basedOn w:val="a"/>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rPr>
  </w:style>
  <w:style w:type="paragraph" w:customStyle="1" w:styleId="xl71">
    <w:name w:val="xl71"/>
    <w:basedOn w:val="a"/>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8"/>
      <w:szCs w:val="28"/>
    </w:rPr>
  </w:style>
  <w:style w:type="paragraph" w:customStyle="1" w:styleId="xl72">
    <w:name w:val="xl72"/>
    <w:basedOn w:val="a"/>
    <w:rsid w:val="00437C43"/>
    <w:pPr>
      <w:pBdr>
        <w:top w:val="single" w:sz="4" w:space="0" w:color="auto"/>
        <w:left w:val="single" w:sz="4" w:space="0" w:color="auto"/>
        <w:bottom w:val="single" w:sz="4" w:space="0" w:color="auto"/>
      </w:pBdr>
      <w:spacing w:before="100" w:beforeAutospacing="1" w:after="100" w:afterAutospacing="1"/>
      <w:jc w:val="center"/>
    </w:pPr>
    <w:rPr>
      <w:b/>
      <w:bCs/>
      <w:color w:val="000000"/>
      <w:sz w:val="28"/>
      <w:szCs w:val="28"/>
    </w:rPr>
  </w:style>
  <w:style w:type="paragraph" w:customStyle="1" w:styleId="xl73">
    <w:name w:val="xl73"/>
    <w:basedOn w:val="a"/>
    <w:rsid w:val="00437C43"/>
    <w:pPr>
      <w:pBdr>
        <w:top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74">
    <w:name w:val="xl74"/>
    <w:basedOn w:val="a"/>
    <w:rsid w:val="00437C43"/>
    <w:pPr>
      <w:pBdr>
        <w:top w:val="single" w:sz="4" w:space="0" w:color="auto"/>
        <w:left w:val="single" w:sz="4" w:space="0" w:color="auto"/>
        <w:bottom w:val="single" w:sz="4" w:space="0" w:color="auto"/>
      </w:pBdr>
      <w:spacing w:before="100" w:beforeAutospacing="1" w:after="100" w:afterAutospacing="1"/>
      <w:jc w:val="center"/>
    </w:pPr>
    <w:rPr>
      <w:b/>
      <w:bCs/>
      <w:color w:val="000000"/>
      <w:sz w:val="28"/>
      <w:szCs w:val="28"/>
    </w:rPr>
  </w:style>
  <w:style w:type="paragraph" w:customStyle="1" w:styleId="xl75">
    <w:name w:val="xl75"/>
    <w:basedOn w:val="a"/>
    <w:rsid w:val="00437C43"/>
    <w:pPr>
      <w:pBdr>
        <w:top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styleId="ae">
    <w:name w:val="header"/>
    <w:aliases w:val="ВерхКолонтитул"/>
    <w:basedOn w:val="a"/>
    <w:link w:val="af"/>
    <w:unhideWhenUsed/>
    <w:rsid w:val="00437C43"/>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aliases w:val="ВерхКолонтитул Знак"/>
    <w:basedOn w:val="a0"/>
    <w:link w:val="ae"/>
    <w:rsid w:val="00437C43"/>
    <w:rPr>
      <w:rFonts w:ascii="Calibri" w:eastAsia="Calibri" w:hAnsi="Calibri" w:cs="Times New Roman"/>
    </w:rPr>
  </w:style>
  <w:style w:type="paragraph" w:styleId="af0">
    <w:name w:val="footer"/>
    <w:aliases w:val=" Знак, Знак6"/>
    <w:basedOn w:val="a"/>
    <w:link w:val="af1"/>
    <w:uiPriority w:val="99"/>
    <w:unhideWhenUsed/>
    <w:rsid w:val="00437C43"/>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aliases w:val=" Знак Знак, Знак6 Знак"/>
    <w:basedOn w:val="a0"/>
    <w:link w:val="af0"/>
    <w:uiPriority w:val="99"/>
    <w:rsid w:val="00437C43"/>
    <w:rPr>
      <w:rFonts w:ascii="Calibri" w:eastAsia="Calibri" w:hAnsi="Calibri" w:cs="Times New Roman"/>
    </w:rPr>
  </w:style>
  <w:style w:type="paragraph" w:styleId="af2">
    <w:name w:val="Body Text"/>
    <w:basedOn w:val="a"/>
    <w:link w:val="af3"/>
    <w:unhideWhenUsed/>
    <w:rsid w:val="003E32C3"/>
    <w:pPr>
      <w:spacing w:after="120"/>
    </w:pPr>
  </w:style>
  <w:style w:type="character" w:customStyle="1" w:styleId="af3">
    <w:name w:val="Основной текст Знак"/>
    <w:basedOn w:val="a0"/>
    <w:link w:val="af2"/>
    <w:rsid w:val="003E32C3"/>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E32C3"/>
    <w:rPr>
      <w:rFonts w:ascii="Times New Roman" w:eastAsia="Times New Roman" w:hAnsi="Times New Roman" w:cs="Times New Roman"/>
      <w:sz w:val="32"/>
      <w:szCs w:val="20"/>
      <w:lang w:eastAsia="ru-RU"/>
    </w:rPr>
  </w:style>
  <w:style w:type="paragraph" w:customStyle="1" w:styleId="Postan">
    <w:name w:val="Postan"/>
    <w:basedOn w:val="a"/>
    <w:rsid w:val="003E32C3"/>
    <w:pPr>
      <w:jc w:val="center"/>
    </w:pPr>
    <w:rPr>
      <w:sz w:val="28"/>
      <w:szCs w:val="20"/>
    </w:rPr>
  </w:style>
  <w:style w:type="paragraph" w:customStyle="1" w:styleId="ConsPlusTitle">
    <w:name w:val="ConsPlusTitle"/>
    <w:link w:val="ConsPlusTitle0"/>
    <w:rsid w:val="003E32C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3E32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4">
    <w:name w:val="Основной текст_"/>
    <w:basedOn w:val="a0"/>
    <w:link w:val="11"/>
    <w:rsid w:val="003E32C3"/>
    <w:rPr>
      <w:spacing w:val="-1"/>
      <w:sz w:val="26"/>
      <w:szCs w:val="26"/>
      <w:shd w:val="clear" w:color="auto" w:fill="FFFFFF"/>
    </w:rPr>
  </w:style>
  <w:style w:type="paragraph" w:customStyle="1" w:styleId="11">
    <w:name w:val="Основной текст1"/>
    <w:basedOn w:val="a"/>
    <w:link w:val="af4"/>
    <w:rsid w:val="003E32C3"/>
    <w:pPr>
      <w:widowControl w:val="0"/>
      <w:shd w:val="clear" w:color="auto" w:fill="FFFFFF"/>
      <w:spacing w:line="317" w:lineRule="exact"/>
      <w:ind w:firstLine="540"/>
      <w:jc w:val="both"/>
    </w:pPr>
    <w:rPr>
      <w:rFonts w:asciiTheme="minorHAnsi" w:eastAsiaTheme="minorHAnsi" w:hAnsiTheme="minorHAnsi" w:cstheme="minorBidi"/>
      <w:spacing w:val="-1"/>
      <w:sz w:val="26"/>
      <w:szCs w:val="26"/>
      <w:lang w:eastAsia="en-US"/>
    </w:rPr>
  </w:style>
  <w:style w:type="character" w:customStyle="1" w:styleId="40">
    <w:name w:val="Заголовок 4 Знак"/>
    <w:basedOn w:val="a0"/>
    <w:link w:val="4"/>
    <w:rsid w:val="003E32C3"/>
    <w:rPr>
      <w:rFonts w:asciiTheme="majorHAnsi" w:eastAsiaTheme="majorEastAsia" w:hAnsiTheme="majorHAnsi" w:cstheme="majorBidi"/>
      <w:b/>
      <w:bCs/>
      <w:i/>
      <w:iCs/>
      <w:color w:val="4F81BD" w:themeColor="accent1"/>
      <w:sz w:val="24"/>
      <w:szCs w:val="24"/>
      <w:lang w:eastAsia="ru-RU"/>
    </w:rPr>
  </w:style>
  <w:style w:type="character" w:customStyle="1" w:styleId="20">
    <w:name w:val="Заголовок 2 Знак"/>
    <w:basedOn w:val="a0"/>
    <w:link w:val="2"/>
    <w:rsid w:val="003E32C3"/>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w:rsid w:val="00930260"/>
    <w:rPr>
      <w:rFonts w:ascii="Times New Roman" w:eastAsia="Times New Roman" w:hAnsi="Times New Roman" w:cs="Times New Roman" w:hint="default"/>
      <w:b w:val="0"/>
      <w:bCs w:val="0"/>
      <w:i w:val="0"/>
      <w:iCs w:val="0"/>
      <w:smallCaps w:val="0"/>
      <w:strike w:val="0"/>
      <w:dstrike w:val="0"/>
      <w:spacing w:val="10"/>
      <w:sz w:val="26"/>
      <w:szCs w:val="26"/>
      <w:u w:val="none"/>
      <w:effect w:val="none"/>
    </w:rPr>
  </w:style>
  <w:style w:type="paragraph" w:styleId="af5">
    <w:name w:val="List Paragraph"/>
    <w:basedOn w:val="a"/>
    <w:uiPriority w:val="34"/>
    <w:qFormat/>
    <w:rsid w:val="00930260"/>
    <w:pPr>
      <w:ind w:left="720"/>
      <w:contextualSpacing/>
    </w:pPr>
    <w:rPr>
      <w:rFonts w:ascii="Arial Unicode MS" w:eastAsia="Arial Unicode MS" w:hAnsi="Arial Unicode MS" w:cs="Arial Unicode MS"/>
      <w:color w:val="000000"/>
    </w:rPr>
  </w:style>
  <w:style w:type="character" w:customStyle="1" w:styleId="22">
    <w:name w:val="Основной текст2"/>
    <w:rsid w:val="00930260"/>
    <w:rPr>
      <w:rFonts w:ascii="Times New Roman" w:eastAsia="Times New Roman" w:hAnsi="Times New Roman" w:cs="Times New Roman"/>
      <w:sz w:val="26"/>
      <w:szCs w:val="26"/>
      <w:shd w:val="clear" w:color="auto" w:fill="FFFFFF"/>
    </w:rPr>
  </w:style>
  <w:style w:type="numbering" w:customStyle="1" w:styleId="12">
    <w:name w:val="Нет списка1"/>
    <w:next w:val="a2"/>
    <w:uiPriority w:val="99"/>
    <w:semiHidden/>
    <w:unhideWhenUsed/>
    <w:rsid w:val="00930260"/>
  </w:style>
  <w:style w:type="paragraph" w:customStyle="1" w:styleId="af6">
    <w:name w:val="Нормальный (таблица)"/>
    <w:basedOn w:val="a"/>
    <w:next w:val="a"/>
    <w:rsid w:val="00930260"/>
    <w:pPr>
      <w:widowControl w:val="0"/>
      <w:autoSpaceDE w:val="0"/>
      <w:autoSpaceDN w:val="0"/>
      <w:adjustRightInd w:val="0"/>
      <w:jc w:val="both"/>
    </w:pPr>
  </w:style>
  <w:style w:type="paragraph" w:customStyle="1" w:styleId="af7">
    <w:name w:val="Центрированный (таблица)"/>
    <w:basedOn w:val="af6"/>
    <w:next w:val="a"/>
    <w:uiPriority w:val="99"/>
    <w:rsid w:val="00930260"/>
    <w:pPr>
      <w:jc w:val="center"/>
    </w:pPr>
  </w:style>
  <w:style w:type="numbering" w:customStyle="1" w:styleId="110">
    <w:name w:val="Нет списка11"/>
    <w:next w:val="a2"/>
    <w:uiPriority w:val="99"/>
    <w:semiHidden/>
    <w:unhideWhenUsed/>
    <w:rsid w:val="00930260"/>
  </w:style>
  <w:style w:type="table" w:styleId="af8">
    <w:name w:val="Table Grid"/>
    <w:basedOn w:val="a1"/>
    <w:rsid w:val="009302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2"/>
    <w:uiPriority w:val="99"/>
    <w:semiHidden/>
    <w:unhideWhenUsed/>
    <w:rsid w:val="00930260"/>
  </w:style>
  <w:style w:type="numbering" w:customStyle="1" w:styleId="33">
    <w:name w:val="Нет списка3"/>
    <w:next w:val="a2"/>
    <w:uiPriority w:val="99"/>
    <w:semiHidden/>
    <w:unhideWhenUsed/>
    <w:rsid w:val="00930260"/>
  </w:style>
  <w:style w:type="character" w:customStyle="1" w:styleId="30">
    <w:name w:val="Заголовок 3 Знак"/>
    <w:aliases w:val="Знак Знак,Знак3 Знак"/>
    <w:basedOn w:val="a0"/>
    <w:link w:val="3"/>
    <w:rsid w:val="00F80AA6"/>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rsid w:val="00F80AA6"/>
    <w:rPr>
      <w:rFonts w:ascii="Cambria" w:eastAsia="Calibri" w:hAnsi="Cambria" w:cs="Times New Roman"/>
      <w:color w:val="243F60"/>
      <w:sz w:val="24"/>
    </w:rPr>
  </w:style>
  <w:style w:type="character" w:customStyle="1" w:styleId="60">
    <w:name w:val="Заголовок 6 Знак"/>
    <w:basedOn w:val="a0"/>
    <w:link w:val="6"/>
    <w:rsid w:val="00F80AA6"/>
    <w:rPr>
      <w:rFonts w:ascii="Calibri" w:eastAsia="Times New Roman" w:hAnsi="Calibri" w:cs="Times New Roman"/>
      <w:b/>
      <w:bCs/>
      <w:lang w:eastAsia="ru-RU"/>
    </w:rPr>
  </w:style>
  <w:style w:type="paragraph" w:customStyle="1" w:styleId="13">
    <w:name w:val="Основной текст с отступом1"/>
    <w:basedOn w:val="a"/>
    <w:rsid w:val="00F80AA6"/>
    <w:pPr>
      <w:widowControl w:val="0"/>
      <w:tabs>
        <w:tab w:val="left" w:pos="3600"/>
      </w:tabs>
      <w:suppressAutoHyphens/>
      <w:overflowPunct w:val="0"/>
      <w:autoSpaceDE w:val="0"/>
      <w:ind w:left="3600" w:hanging="2700"/>
    </w:pPr>
    <w:rPr>
      <w:sz w:val="28"/>
      <w:szCs w:val="20"/>
      <w:lang w:eastAsia="ar-SA"/>
    </w:rPr>
  </w:style>
  <w:style w:type="paragraph" w:styleId="14">
    <w:name w:val="toc 1"/>
    <w:basedOn w:val="a"/>
    <w:next w:val="a"/>
    <w:autoRedefine/>
    <w:uiPriority w:val="39"/>
    <w:unhideWhenUsed/>
    <w:qFormat/>
    <w:rsid w:val="00F80AA6"/>
    <w:pPr>
      <w:tabs>
        <w:tab w:val="left" w:pos="-142"/>
        <w:tab w:val="right" w:leader="dot" w:pos="9356"/>
      </w:tabs>
      <w:spacing w:line="276" w:lineRule="auto"/>
      <w:ind w:left="-567"/>
      <w:jc w:val="center"/>
    </w:pPr>
    <w:rPr>
      <w:b/>
      <w:szCs w:val="22"/>
      <w:lang w:eastAsia="en-US"/>
    </w:rPr>
  </w:style>
  <w:style w:type="paragraph" w:styleId="24">
    <w:name w:val="toc 2"/>
    <w:basedOn w:val="a"/>
    <w:next w:val="a"/>
    <w:autoRedefine/>
    <w:uiPriority w:val="39"/>
    <w:unhideWhenUsed/>
    <w:qFormat/>
    <w:rsid w:val="00F80AA6"/>
    <w:pPr>
      <w:widowControl w:val="0"/>
      <w:tabs>
        <w:tab w:val="left" w:pos="709"/>
        <w:tab w:val="right" w:leader="dot" w:pos="9356"/>
      </w:tabs>
      <w:spacing w:after="100" w:line="276" w:lineRule="auto"/>
      <w:ind w:left="-142"/>
    </w:pPr>
    <w:rPr>
      <w:rFonts w:ascii="Arial" w:eastAsia="Lucida Sans Unicode" w:hAnsi="Arial"/>
    </w:rPr>
  </w:style>
  <w:style w:type="paragraph" w:styleId="34">
    <w:name w:val="toc 3"/>
    <w:basedOn w:val="a"/>
    <w:next w:val="a"/>
    <w:autoRedefine/>
    <w:uiPriority w:val="39"/>
    <w:unhideWhenUsed/>
    <w:qFormat/>
    <w:rsid w:val="00F80AA6"/>
    <w:pPr>
      <w:widowControl w:val="0"/>
      <w:tabs>
        <w:tab w:val="right" w:leader="dot" w:pos="9356"/>
      </w:tabs>
      <w:spacing w:after="100" w:line="276" w:lineRule="auto"/>
      <w:ind w:left="709"/>
    </w:pPr>
    <w:rPr>
      <w:rFonts w:eastAsia="Lucida Sans Unicode"/>
      <w:sz w:val="28"/>
      <w:szCs w:val="28"/>
    </w:rPr>
  </w:style>
  <w:style w:type="paragraph" w:customStyle="1" w:styleId="15">
    <w:name w:val="Абзац списка1"/>
    <w:basedOn w:val="a"/>
    <w:rsid w:val="00F80AA6"/>
    <w:pPr>
      <w:spacing w:line="360" w:lineRule="auto"/>
      <w:ind w:left="720" w:firstLine="680"/>
      <w:contextualSpacing/>
      <w:jc w:val="both"/>
    </w:pPr>
    <w:rPr>
      <w:szCs w:val="22"/>
      <w:lang w:eastAsia="en-US"/>
    </w:rPr>
  </w:style>
  <w:style w:type="paragraph" w:customStyle="1" w:styleId="25">
    <w:name w:val="Абзац списка2"/>
    <w:basedOn w:val="a"/>
    <w:rsid w:val="00F80AA6"/>
    <w:pPr>
      <w:spacing w:line="360" w:lineRule="auto"/>
      <w:ind w:left="720" w:firstLine="680"/>
      <w:contextualSpacing/>
      <w:jc w:val="both"/>
    </w:pPr>
    <w:rPr>
      <w:szCs w:val="22"/>
      <w:lang w:eastAsia="en-US"/>
    </w:rPr>
  </w:style>
  <w:style w:type="paragraph" w:styleId="af9">
    <w:name w:val="Plain Text"/>
    <w:basedOn w:val="a"/>
    <w:link w:val="afa"/>
    <w:rsid w:val="00F80AA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Arial Unicode MS" w:eastAsia="Arial Unicode MS" w:hAnsi="Arial Unicode MS" w:cs="Arial Unicode MS"/>
      <w:color w:val="000000"/>
      <w:sz w:val="22"/>
      <w:szCs w:val="22"/>
    </w:rPr>
  </w:style>
  <w:style w:type="character" w:customStyle="1" w:styleId="afa">
    <w:name w:val="Текст Знак"/>
    <w:basedOn w:val="a0"/>
    <w:link w:val="af9"/>
    <w:rsid w:val="00F80AA6"/>
    <w:rPr>
      <w:rFonts w:ascii="Arial Unicode MS" w:eastAsia="Arial Unicode MS" w:hAnsi="Arial Unicode MS" w:cs="Arial Unicode MS"/>
      <w:color w:val="000000"/>
      <w:lang w:eastAsia="ru-RU"/>
    </w:rPr>
  </w:style>
  <w:style w:type="character" w:customStyle="1" w:styleId="ConsPlusNormal0">
    <w:name w:val="ConsPlusNormal Знак"/>
    <w:basedOn w:val="a0"/>
    <w:link w:val="ConsPlusNormal"/>
    <w:rsid w:val="00F80AA6"/>
    <w:rPr>
      <w:rFonts w:ascii="Arial" w:eastAsia="Times New Roman" w:hAnsi="Arial" w:cs="Arial"/>
      <w:sz w:val="20"/>
      <w:szCs w:val="20"/>
      <w:lang w:eastAsia="ru-RU"/>
    </w:rPr>
  </w:style>
  <w:style w:type="paragraph" w:customStyle="1" w:styleId="S">
    <w:name w:val="S_Обычный"/>
    <w:basedOn w:val="a"/>
    <w:link w:val="S0"/>
    <w:rsid w:val="00F80AA6"/>
    <w:pPr>
      <w:spacing w:line="360" w:lineRule="auto"/>
      <w:ind w:firstLine="709"/>
      <w:jc w:val="both"/>
    </w:pPr>
    <w:rPr>
      <w:rFonts w:eastAsia="Calibri"/>
      <w:sz w:val="20"/>
    </w:rPr>
  </w:style>
  <w:style w:type="character" w:customStyle="1" w:styleId="S0">
    <w:name w:val="S_Обычный Знак"/>
    <w:link w:val="S"/>
    <w:locked/>
    <w:rsid w:val="00F80AA6"/>
    <w:rPr>
      <w:rFonts w:ascii="Times New Roman" w:eastAsia="Calibri" w:hAnsi="Times New Roman" w:cs="Times New Roman"/>
      <w:sz w:val="20"/>
      <w:szCs w:val="24"/>
      <w:lang w:eastAsia="ru-RU"/>
    </w:rPr>
  </w:style>
  <w:style w:type="paragraph" w:styleId="afb">
    <w:name w:val="Normal (Web)"/>
    <w:basedOn w:val="a"/>
    <w:rsid w:val="00F80AA6"/>
    <w:pPr>
      <w:spacing w:before="100" w:beforeAutospacing="1" w:after="100" w:afterAutospacing="1"/>
    </w:pPr>
  </w:style>
  <w:style w:type="paragraph" w:customStyle="1" w:styleId="Default">
    <w:name w:val="Default"/>
    <w:rsid w:val="00F80AA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c">
    <w:name w:val="Цветовое выделение"/>
    <w:rsid w:val="00F80AA6"/>
    <w:rPr>
      <w:b/>
      <w:bCs/>
      <w:color w:val="000080"/>
    </w:rPr>
  </w:style>
  <w:style w:type="character" w:customStyle="1" w:styleId="afd">
    <w:name w:val="Гипертекстовая ссылка"/>
    <w:basedOn w:val="a0"/>
    <w:rsid w:val="00F80AA6"/>
    <w:rPr>
      <w:b/>
      <w:bCs/>
      <w:color w:val="008000"/>
    </w:rPr>
  </w:style>
  <w:style w:type="paragraph" w:styleId="26">
    <w:name w:val="List 2"/>
    <w:basedOn w:val="a"/>
    <w:rsid w:val="00F80AA6"/>
    <w:pPr>
      <w:suppressAutoHyphens/>
      <w:ind w:left="566" w:hanging="283"/>
    </w:pPr>
    <w:rPr>
      <w:lang w:eastAsia="ar-SA"/>
    </w:rPr>
  </w:style>
  <w:style w:type="paragraph" w:customStyle="1" w:styleId="210">
    <w:name w:val="Основной текст с отступом 21"/>
    <w:basedOn w:val="a"/>
    <w:rsid w:val="00F80AA6"/>
    <w:pPr>
      <w:widowControl w:val="0"/>
      <w:ind w:firstLine="720"/>
    </w:pPr>
    <w:rPr>
      <w:rFonts w:ascii="Arial" w:eastAsia="Lucida Sans Unicode" w:hAnsi="Arial"/>
      <w:sz w:val="22"/>
      <w:lang w:eastAsia="en-US"/>
    </w:rPr>
  </w:style>
  <w:style w:type="paragraph" w:customStyle="1" w:styleId="formattexttopleveltext">
    <w:name w:val="formattext topleveltext"/>
    <w:basedOn w:val="a"/>
    <w:rsid w:val="00F80AA6"/>
    <w:pPr>
      <w:spacing w:before="100" w:beforeAutospacing="1" w:after="100" w:afterAutospacing="1"/>
    </w:pPr>
  </w:style>
  <w:style w:type="paragraph" w:styleId="afe">
    <w:name w:val="List"/>
    <w:basedOn w:val="a"/>
    <w:uiPriority w:val="99"/>
    <w:unhideWhenUsed/>
    <w:rsid w:val="00F80AA6"/>
    <w:pPr>
      <w:widowControl w:val="0"/>
      <w:ind w:left="283" w:hanging="283"/>
      <w:contextualSpacing/>
    </w:pPr>
    <w:rPr>
      <w:rFonts w:ascii="Arial" w:eastAsia="Lucida Sans Unicode" w:hAnsi="Arial"/>
    </w:rPr>
  </w:style>
  <w:style w:type="paragraph" w:customStyle="1" w:styleId="S5">
    <w:name w:val="S_Заголовок 5"/>
    <w:basedOn w:val="a"/>
    <w:autoRedefine/>
    <w:rsid w:val="00F80AA6"/>
    <w:pPr>
      <w:ind w:firstLine="709"/>
      <w:jc w:val="both"/>
    </w:pPr>
    <w:rPr>
      <w:sz w:val="28"/>
      <w:szCs w:val="28"/>
    </w:rPr>
  </w:style>
  <w:style w:type="character" w:styleId="aff">
    <w:name w:val="page number"/>
    <w:rsid w:val="00F80AA6"/>
    <w:rPr>
      <w:rFonts w:cs="Times New Roman"/>
    </w:rPr>
  </w:style>
  <w:style w:type="paragraph" w:styleId="aff0">
    <w:name w:val="Document Map"/>
    <w:basedOn w:val="a"/>
    <w:link w:val="aff1"/>
    <w:rsid w:val="00F80AA6"/>
    <w:pPr>
      <w:ind w:firstLine="680"/>
      <w:jc w:val="both"/>
    </w:pPr>
    <w:rPr>
      <w:rFonts w:ascii="Tahoma" w:hAnsi="Tahoma" w:cs="Tahoma"/>
      <w:sz w:val="16"/>
      <w:szCs w:val="16"/>
      <w:lang w:eastAsia="en-US"/>
    </w:rPr>
  </w:style>
  <w:style w:type="character" w:customStyle="1" w:styleId="aff1">
    <w:name w:val="Схема документа Знак"/>
    <w:basedOn w:val="a0"/>
    <w:link w:val="aff0"/>
    <w:rsid w:val="00F80AA6"/>
    <w:rPr>
      <w:rFonts w:ascii="Tahoma" w:eastAsia="Times New Roman" w:hAnsi="Tahoma" w:cs="Tahoma"/>
      <w:sz w:val="16"/>
      <w:szCs w:val="16"/>
    </w:rPr>
  </w:style>
  <w:style w:type="paragraph" w:customStyle="1" w:styleId="tekstob">
    <w:name w:val="tekstob"/>
    <w:basedOn w:val="a"/>
    <w:rsid w:val="00F80AA6"/>
    <w:pPr>
      <w:spacing w:before="100" w:beforeAutospacing="1" w:after="100" w:afterAutospacing="1"/>
    </w:pPr>
    <w:rPr>
      <w:rFonts w:eastAsia="Calibri"/>
    </w:rPr>
  </w:style>
  <w:style w:type="paragraph" w:customStyle="1" w:styleId="S1">
    <w:name w:val="S1_Маркированный"/>
    <w:basedOn w:val="a"/>
    <w:autoRedefine/>
    <w:rsid w:val="00F80AA6"/>
    <w:pPr>
      <w:tabs>
        <w:tab w:val="left" w:pos="680"/>
        <w:tab w:val="num" w:pos="964"/>
      </w:tabs>
      <w:spacing w:line="360" w:lineRule="auto"/>
      <w:ind w:firstLine="680"/>
      <w:jc w:val="both"/>
    </w:pPr>
    <w:rPr>
      <w:rFonts w:eastAsia="Calibri"/>
    </w:rPr>
  </w:style>
  <w:style w:type="character" w:customStyle="1" w:styleId="S10">
    <w:name w:val="S_Маркированный Знак1"/>
    <w:link w:val="S2"/>
    <w:locked/>
    <w:rsid w:val="00F80AA6"/>
    <w:rPr>
      <w:sz w:val="24"/>
    </w:rPr>
  </w:style>
  <w:style w:type="paragraph" w:customStyle="1" w:styleId="S2">
    <w:name w:val="S_Маркированный"/>
    <w:basedOn w:val="aff2"/>
    <w:link w:val="S10"/>
    <w:autoRedefine/>
    <w:rsid w:val="00F80AA6"/>
    <w:rPr>
      <w:rFonts w:asciiTheme="minorHAnsi" w:eastAsiaTheme="minorHAnsi" w:hAnsiTheme="minorHAnsi" w:cstheme="minorBidi"/>
    </w:rPr>
  </w:style>
  <w:style w:type="paragraph" w:styleId="aff2">
    <w:name w:val="List Bullet"/>
    <w:basedOn w:val="a"/>
    <w:rsid w:val="00F80AA6"/>
    <w:pPr>
      <w:spacing w:line="360" w:lineRule="auto"/>
      <w:ind w:left="1069" w:hanging="360"/>
      <w:contextualSpacing/>
      <w:jc w:val="both"/>
    </w:pPr>
    <w:rPr>
      <w:szCs w:val="22"/>
      <w:lang w:eastAsia="en-US"/>
    </w:rPr>
  </w:style>
  <w:style w:type="paragraph" w:styleId="aff3">
    <w:name w:val="Subtitle"/>
    <w:basedOn w:val="a"/>
    <w:next w:val="a"/>
    <w:link w:val="aff4"/>
    <w:qFormat/>
    <w:rsid w:val="00F80AA6"/>
    <w:pPr>
      <w:numPr>
        <w:ilvl w:val="1"/>
      </w:numPr>
      <w:spacing w:line="360" w:lineRule="auto"/>
      <w:ind w:firstLine="680"/>
      <w:jc w:val="both"/>
    </w:pPr>
    <w:rPr>
      <w:rFonts w:ascii="Cambria" w:eastAsia="Calibri" w:hAnsi="Cambria"/>
      <w:i/>
      <w:iCs/>
      <w:color w:val="4F81BD"/>
      <w:spacing w:val="15"/>
      <w:lang w:eastAsia="en-US"/>
    </w:rPr>
  </w:style>
  <w:style w:type="character" w:customStyle="1" w:styleId="aff4">
    <w:name w:val="Подзаголовок Знак"/>
    <w:basedOn w:val="a0"/>
    <w:link w:val="aff3"/>
    <w:rsid w:val="00F80AA6"/>
    <w:rPr>
      <w:rFonts w:ascii="Cambria" w:eastAsia="Calibri" w:hAnsi="Cambria" w:cs="Times New Roman"/>
      <w:i/>
      <w:iCs/>
      <w:color w:val="4F81BD"/>
      <w:spacing w:val="15"/>
      <w:sz w:val="24"/>
      <w:szCs w:val="24"/>
    </w:rPr>
  </w:style>
  <w:style w:type="paragraph" w:customStyle="1" w:styleId="ConsPlusCell">
    <w:name w:val="ConsPlusCell"/>
    <w:rsid w:val="00F80AA6"/>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ff5">
    <w:name w:val="Абзац"/>
    <w:basedOn w:val="a"/>
    <w:link w:val="aff6"/>
    <w:rsid w:val="00F80AA6"/>
    <w:pPr>
      <w:spacing w:before="120" w:after="60"/>
      <w:ind w:firstLine="567"/>
      <w:jc w:val="both"/>
    </w:pPr>
    <w:rPr>
      <w:rFonts w:eastAsia="Calibri"/>
      <w:szCs w:val="20"/>
      <w:lang w:eastAsia="en-US"/>
    </w:rPr>
  </w:style>
  <w:style w:type="character" w:customStyle="1" w:styleId="aff6">
    <w:name w:val="Абзац Знак"/>
    <w:link w:val="aff5"/>
    <w:locked/>
    <w:rsid w:val="00F80AA6"/>
    <w:rPr>
      <w:rFonts w:ascii="Times New Roman" w:eastAsia="Calibri" w:hAnsi="Times New Roman" w:cs="Times New Roman"/>
      <w:sz w:val="24"/>
      <w:szCs w:val="20"/>
    </w:rPr>
  </w:style>
  <w:style w:type="paragraph" w:styleId="aff7">
    <w:name w:val="caption"/>
    <w:basedOn w:val="a"/>
    <w:next w:val="a"/>
    <w:qFormat/>
    <w:rsid w:val="00F80AA6"/>
    <w:pPr>
      <w:spacing w:line="360" w:lineRule="auto"/>
      <w:ind w:firstLine="709"/>
      <w:jc w:val="both"/>
    </w:pPr>
    <w:rPr>
      <w:rFonts w:eastAsia="Calibri"/>
      <w:b/>
      <w:bCs/>
      <w:sz w:val="20"/>
      <w:szCs w:val="20"/>
    </w:rPr>
  </w:style>
  <w:style w:type="paragraph" w:customStyle="1" w:styleId="consnormal1">
    <w:name w:val="consnormal"/>
    <w:basedOn w:val="a"/>
    <w:rsid w:val="00F80AA6"/>
    <w:pPr>
      <w:spacing w:before="100" w:beforeAutospacing="1" w:after="100" w:afterAutospacing="1"/>
    </w:pPr>
    <w:rPr>
      <w:rFonts w:eastAsia="Calibri"/>
    </w:rPr>
  </w:style>
  <w:style w:type="paragraph" w:customStyle="1" w:styleId="consplusnormal1">
    <w:name w:val="consplusnormal"/>
    <w:basedOn w:val="a"/>
    <w:rsid w:val="00F80AA6"/>
    <w:pPr>
      <w:spacing w:before="100" w:beforeAutospacing="1" w:after="100" w:afterAutospacing="1"/>
    </w:pPr>
    <w:rPr>
      <w:rFonts w:eastAsia="Calibri"/>
    </w:rPr>
  </w:style>
  <w:style w:type="paragraph" w:customStyle="1" w:styleId="s12">
    <w:name w:val="s_12"/>
    <w:basedOn w:val="a"/>
    <w:rsid w:val="00F80AA6"/>
    <w:pPr>
      <w:ind w:firstLine="720"/>
    </w:pPr>
    <w:rPr>
      <w:rFonts w:eastAsia="Calibri"/>
    </w:rPr>
  </w:style>
  <w:style w:type="table" w:customStyle="1" w:styleId="TableNormal1">
    <w:name w:val="Table Normal1"/>
    <w:rsid w:val="00F80AA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paragraph" w:customStyle="1" w:styleId="aff8">
    <w:name w:val="Верхн./нижн. кол."/>
    <w:rsid w:val="00F80AA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lang w:eastAsia="ru-RU"/>
    </w:rPr>
  </w:style>
  <w:style w:type="character" w:customStyle="1" w:styleId="S3">
    <w:name w:val="S_Таблица Знак"/>
    <w:link w:val="S4"/>
    <w:locked/>
    <w:rsid w:val="00F80AA6"/>
    <w:rPr>
      <w:sz w:val="24"/>
    </w:rPr>
  </w:style>
  <w:style w:type="paragraph" w:customStyle="1" w:styleId="S4">
    <w:name w:val="S_Таблица"/>
    <w:basedOn w:val="a"/>
    <w:link w:val="S3"/>
    <w:autoRedefine/>
    <w:rsid w:val="00F80AA6"/>
    <w:pPr>
      <w:ind w:left="8299" w:right="-159"/>
      <w:jc w:val="right"/>
    </w:pPr>
    <w:rPr>
      <w:rFonts w:asciiTheme="minorHAnsi" w:eastAsiaTheme="minorHAnsi" w:hAnsiTheme="minorHAnsi" w:cstheme="minorBidi"/>
      <w:szCs w:val="22"/>
      <w:lang w:eastAsia="en-US"/>
    </w:rPr>
  </w:style>
  <w:style w:type="character" w:customStyle="1" w:styleId="ConsNormal0">
    <w:name w:val="ConsNormal Знак"/>
    <w:link w:val="ConsNormal"/>
    <w:locked/>
    <w:rsid w:val="00F80AA6"/>
    <w:rPr>
      <w:rFonts w:ascii="Arial" w:eastAsia="Times New Roman" w:hAnsi="Arial" w:cs="Arial"/>
      <w:sz w:val="40"/>
      <w:szCs w:val="40"/>
      <w:lang w:eastAsia="ru-RU"/>
    </w:rPr>
  </w:style>
  <w:style w:type="table" w:customStyle="1" w:styleId="16">
    <w:name w:val="Сетка таблицы1"/>
    <w:rsid w:val="00F80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rsid w:val="00F80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аголовок оглавления1"/>
    <w:basedOn w:val="1"/>
    <w:next w:val="a"/>
    <w:rsid w:val="00F80AA6"/>
    <w:pPr>
      <w:keepLines/>
      <w:spacing w:before="480" w:line="276" w:lineRule="auto"/>
      <w:jc w:val="left"/>
      <w:outlineLvl w:val="9"/>
    </w:pPr>
    <w:rPr>
      <w:rFonts w:ascii="Cambria" w:eastAsia="Calibri" w:hAnsi="Cambria"/>
      <w:b/>
      <w:bCs/>
      <w:color w:val="365F91"/>
      <w:sz w:val="28"/>
      <w:szCs w:val="28"/>
    </w:rPr>
  </w:style>
  <w:style w:type="character" w:customStyle="1" w:styleId="18">
    <w:name w:val="Сильное выделение1"/>
    <w:rsid w:val="00F80AA6"/>
    <w:rPr>
      <w:rFonts w:cs="Times New Roman"/>
      <w:b/>
      <w:bCs/>
      <w:i/>
      <w:iCs/>
      <w:color w:val="4F81BD"/>
    </w:rPr>
  </w:style>
  <w:style w:type="character" w:customStyle="1" w:styleId="submenu-table">
    <w:name w:val="submenu-table"/>
    <w:rsid w:val="00F80AA6"/>
    <w:rPr>
      <w:rFonts w:cs="Times New Roman"/>
    </w:rPr>
  </w:style>
  <w:style w:type="paragraph" w:styleId="42">
    <w:name w:val="toc 4"/>
    <w:basedOn w:val="a"/>
    <w:next w:val="a"/>
    <w:autoRedefine/>
    <w:rsid w:val="00F80AA6"/>
    <w:pPr>
      <w:spacing w:after="100" w:line="276" w:lineRule="auto"/>
      <w:ind w:left="660"/>
    </w:pPr>
    <w:rPr>
      <w:rFonts w:ascii="Calibri" w:eastAsia="Calibri" w:hAnsi="Calibri"/>
      <w:sz w:val="22"/>
      <w:szCs w:val="22"/>
    </w:rPr>
  </w:style>
  <w:style w:type="paragraph" w:styleId="52">
    <w:name w:val="toc 5"/>
    <w:basedOn w:val="a"/>
    <w:next w:val="a"/>
    <w:autoRedefine/>
    <w:rsid w:val="00F80AA6"/>
    <w:pPr>
      <w:spacing w:after="100" w:line="276" w:lineRule="auto"/>
      <w:ind w:left="880"/>
    </w:pPr>
    <w:rPr>
      <w:rFonts w:ascii="Calibri" w:eastAsia="Calibri" w:hAnsi="Calibri"/>
      <w:sz w:val="22"/>
      <w:szCs w:val="22"/>
    </w:rPr>
  </w:style>
  <w:style w:type="paragraph" w:styleId="61">
    <w:name w:val="toc 6"/>
    <w:basedOn w:val="a"/>
    <w:next w:val="a"/>
    <w:autoRedefine/>
    <w:rsid w:val="00F80AA6"/>
    <w:pPr>
      <w:spacing w:after="100" w:line="276" w:lineRule="auto"/>
      <w:ind w:left="1100"/>
    </w:pPr>
    <w:rPr>
      <w:rFonts w:ascii="Calibri" w:eastAsia="Calibri" w:hAnsi="Calibri"/>
      <w:sz w:val="22"/>
      <w:szCs w:val="22"/>
    </w:rPr>
  </w:style>
  <w:style w:type="paragraph" w:styleId="7">
    <w:name w:val="toc 7"/>
    <w:basedOn w:val="a"/>
    <w:next w:val="a"/>
    <w:autoRedefine/>
    <w:rsid w:val="00F80AA6"/>
    <w:pPr>
      <w:spacing w:after="100" w:line="276" w:lineRule="auto"/>
      <w:ind w:left="1320"/>
    </w:pPr>
    <w:rPr>
      <w:rFonts w:ascii="Calibri" w:eastAsia="Calibri" w:hAnsi="Calibri"/>
      <w:sz w:val="22"/>
      <w:szCs w:val="22"/>
    </w:rPr>
  </w:style>
  <w:style w:type="paragraph" w:styleId="8">
    <w:name w:val="toc 8"/>
    <w:basedOn w:val="a"/>
    <w:next w:val="a"/>
    <w:autoRedefine/>
    <w:rsid w:val="00F80AA6"/>
    <w:pPr>
      <w:spacing w:after="100" w:line="276" w:lineRule="auto"/>
      <w:ind w:left="1540"/>
    </w:pPr>
    <w:rPr>
      <w:rFonts w:ascii="Calibri" w:eastAsia="Calibri" w:hAnsi="Calibri"/>
      <w:sz w:val="22"/>
      <w:szCs w:val="22"/>
    </w:rPr>
  </w:style>
  <w:style w:type="paragraph" w:styleId="9">
    <w:name w:val="toc 9"/>
    <w:basedOn w:val="a"/>
    <w:next w:val="a"/>
    <w:autoRedefine/>
    <w:rsid w:val="00F80AA6"/>
    <w:pPr>
      <w:spacing w:after="100" w:line="276" w:lineRule="auto"/>
      <w:ind w:left="1760"/>
    </w:pPr>
    <w:rPr>
      <w:rFonts w:ascii="Calibri" w:eastAsia="Calibri" w:hAnsi="Calibri"/>
      <w:sz w:val="22"/>
      <w:szCs w:val="22"/>
    </w:rPr>
  </w:style>
  <w:style w:type="numbering" w:customStyle="1" w:styleId="List1">
    <w:name w:val="List 1"/>
    <w:rsid w:val="00F80AA6"/>
    <w:pPr>
      <w:numPr>
        <w:numId w:val="13"/>
      </w:numPr>
    </w:pPr>
  </w:style>
  <w:style w:type="numbering" w:customStyle="1" w:styleId="1111111311">
    <w:name w:val="1 / 1.1 / 1.1.11311"/>
    <w:rsid w:val="00F80AA6"/>
    <w:pPr>
      <w:numPr>
        <w:numId w:val="11"/>
      </w:numPr>
    </w:pPr>
  </w:style>
  <w:style w:type="numbering" w:customStyle="1" w:styleId="31">
    <w:name w:val="Список 31"/>
    <w:rsid w:val="00F80AA6"/>
    <w:pPr>
      <w:numPr>
        <w:numId w:val="15"/>
      </w:numPr>
    </w:pPr>
  </w:style>
  <w:style w:type="numbering" w:customStyle="1" w:styleId="51">
    <w:name w:val="Список 51"/>
    <w:rsid w:val="00F80AA6"/>
    <w:pPr>
      <w:numPr>
        <w:numId w:val="17"/>
      </w:numPr>
    </w:pPr>
  </w:style>
  <w:style w:type="numbering" w:customStyle="1" w:styleId="41">
    <w:name w:val="Список 41"/>
    <w:rsid w:val="00F80AA6"/>
    <w:pPr>
      <w:numPr>
        <w:numId w:val="16"/>
      </w:numPr>
    </w:pPr>
  </w:style>
  <w:style w:type="numbering" w:customStyle="1" w:styleId="21">
    <w:name w:val="Список 21"/>
    <w:rsid w:val="00F80AA6"/>
    <w:pPr>
      <w:numPr>
        <w:numId w:val="14"/>
      </w:numPr>
    </w:pPr>
  </w:style>
  <w:style w:type="numbering" w:customStyle="1" w:styleId="List6">
    <w:name w:val="List 6"/>
    <w:rsid w:val="00F80AA6"/>
    <w:pPr>
      <w:numPr>
        <w:numId w:val="18"/>
      </w:numPr>
    </w:pPr>
  </w:style>
  <w:style w:type="numbering" w:customStyle="1" w:styleId="List0">
    <w:name w:val="List 0"/>
    <w:rsid w:val="00F80AA6"/>
    <w:pPr>
      <w:numPr>
        <w:numId w:val="12"/>
      </w:numPr>
    </w:pPr>
  </w:style>
  <w:style w:type="numbering" w:customStyle="1" w:styleId="List7">
    <w:name w:val="List 7"/>
    <w:rsid w:val="00F80AA6"/>
    <w:pPr>
      <w:numPr>
        <w:numId w:val="19"/>
      </w:numPr>
    </w:pPr>
  </w:style>
  <w:style w:type="paragraph" w:customStyle="1" w:styleId="aff9">
    <w:name w:val="Знак Знак Знак Знак"/>
    <w:basedOn w:val="a"/>
    <w:rsid w:val="00F80AA6"/>
    <w:pPr>
      <w:spacing w:after="160" w:line="240" w:lineRule="exact"/>
    </w:pPr>
    <w:rPr>
      <w:rFonts w:ascii="Verdana" w:hAnsi="Verdana" w:cs="Verdana"/>
      <w:sz w:val="20"/>
      <w:szCs w:val="20"/>
      <w:lang w:val="en-US" w:eastAsia="en-US"/>
    </w:rPr>
  </w:style>
  <w:style w:type="paragraph" w:customStyle="1" w:styleId="211">
    <w:name w:val="Знак2 Знак Знак1 Знак1 Знак Знак Знак Знак Знак Знак Знак Знак Знак Знак Знак Знак"/>
    <w:basedOn w:val="a"/>
    <w:rsid w:val="00F80AA6"/>
    <w:pPr>
      <w:spacing w:after="160" w:line="240" w:lineRule="exact"/>
    </w:pPr>
    <w:rPr>
      <w:rFonts w:ascii="Verdana" w:hAnsi="Verdana"/>
      <w:sz w:val="20"/>
      <w:szCs w:val="20"/>
      <w:lang w:val="en-US" w:eastAsia="en-US"/>
    </w:rPr>
  </w:style>
  <w:style w:type="paragraph" w:customStyle="1" w:styleId="19">
    <w:name w:val="Знак Знак1"/>
    <w:basedOn w:val="a"/>
    <w:rsid w:val="00F80AA6"/>
    <w:pPr>
      <w:spacing w:after="160" w:line="240" w:lineRule="exact"/>
    </w:pPr>
    <w:rPr>
      <w:rFonts w:ascii="Verdana" w:hAnsi="Verdana"/>
      <w:sz w:val="20"/>
      <w:szCs w:val="20"/>
      <w:lang w:val="en-US" w:eastAsia="en-US"/>
    </w:rPr>
  </w:style>
  <w:style w:type="paragraph" w:styleId="affa">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ffb"/>
    <w:rsid w:val="00F80AA6"/>
    <w:rPr>
      <w:sz w:val="20"/>
      <w:szCs w:val="20"/>
    </w:rPr>
  </w:style>
  <w:style w:type="character" w:customStyle="1" w:styleId="affb">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ffa"/>
    <w:rsid w:val="00F80AA6"/>
    <w:rPr>
      <w:rFonts w:ascii="Times New Roman" w:eastAsia="Times New Roman" w:hAnsi="Times New Roman" w:cs="Times New Roman"/>
      <w:sz w:val="20"/>
      <w:szCs w:val="20"/>
      <w:lang w:eastAsia="ru-RU"/>
    </w:rPr>
  </w:style>
  <w:style w:type="character" w:styleId="affc">
    <w:name w:val="footnote reference"/>
    <w:rsid w:val="00F80AA6"/>
    <w:rPr>
      <w:vertAlign w:val="superscript"/>
    </w:rPr>
  </w:style>
  <w:style w:type="character" w:customStyle="1" w:styleId="ConsPlusTitle0">
    <w:name w:val="ConsPlusTitle Знак"/>
    <w:basedOn w:val="a0"/>
    <w:link w:val="ConsPlusTitle"/>
    <w:rsid w:val="00F80AA6"/>
    <w:rPr>
      <w:rFonts w:ascii="Arial" w:eastAsia="Times New Roman" w:hAnsi="Arial" w:cs="Arial"/>
      <w:b/>
      <w:bCs/>
      <w:sz w:val="20"/>
      <w:szCs w:val="20"/>
      <w:lang w:eastAsia="ru-RU"/>
    </w:rPr>
  </w:style>
  <w:style w:type="paragraph" w:customStyle="1" w:styleId="formattext">
    <w:name w:val="formattext"/>
    <w:basedOn w:val="a"/>
    <w:rsid w:val="00F80AA6"/>
    <w:pPr>
      <w:spacing w:before="100" w:beforeAutospacing="1" w:after="100" w:afterAutospacing="1"/>
    </w:pPr>
  </w:style>
  <w:style w:type="character" w:customStyle="1" w:styleId="1a">
    <w:name w:val="Основной текст с отступом Знак1"/>
    <w:basedOn w:val="a0"/>
    <w:uiPriority w:val="99"/>
    <w:semiHidden/>
    <w:rsid w:val="00F80AA6"/>
    <w:rPr>
      <w:rFonts w:ascii="Arial" w:eastAsia="Lucida Sans Unicode" w:hAnsi="Arial" w:cs="Times New Roman"/>
      <w:sz w:val="24"/>
      <w:szCs w:val="24"/>
      <w:lang w:eastAsia="ru-RU"/>
    </w:rPr>
  </w:style>
  <w:style w:type="character" w:customStyle="1" w:styleId="WW8Num13z0">
    <w:name w:val="WW8Num13z0"/>
    <w:rsid w:val="00F80AA6"/>
    <w:rPr>
      <w:rFonts w:ascii="Symbol" w:hAnsi="Symbol"/>
    </w:rPr>
  </w:style>
  <w:style w:type="character" w:customStyle="1" w:styleId="S6">
    <w:name w:val="S_Обычный с подчеркиванием Знак"/>
    <w:basedOn w:val="a0"/>
    <w:link w:val="S7"/>
    <w:rsid w:val="00F80AA6"/>
    <w:rPr>
      <w:sz w:val="24"/>
      <w:szCs w:val="24"/>
      <w:u w:val="single"/>
      <w:lang w:eastAsia="ar-SA"/>
    </w:rPr>
  </w:style>
  <w:style w:type="paragraph" w:customStyle="1" w:styleId="S7">
    <w:name w:val="S_Обычный с подчеркиванием"/>
    <w:basedOn w:val="a"/>
    <w:link w:val="S6"/>
    <w:rsid w:val="00F80AA6"/>
    <w:pPr>
      <w:spacing w:line="360" w:lineRule="auto"/>
      <w:ind w:firstLine="709"/>
      <w:jc w:val="both"/>
    </w:pPr>
    <w:rPr>
      <w:rFonts w:asciiTheme="minorHAnsi" w:eastAsiaTheme="minorHAnsi" w:hAnsiTheme="minorHAnsi" w:cstheme="minorBidi"/>
      <w:u w:val="single"/>
      <w:lang w:eastAsia="ar-SA"/>
    </w:rPr>
  </w:style>
  <w:style w:type="paragraph" w:customStyle="1" w:styleId="dktexjustify">
    <w:name w:val="dktexjustify"/>
    <w:basedOn w:val="a"/>
    <w:rsid w:val="00F80AA6"/>
    <w:pPr>
      <w:spacing w:before="100" w:beforeAutospacing="1" w:after="100" w:afterAutospacing="1"/>
    </w:pPr>
  </w:style>
  <w:style w:type="paragraph" w:customStyle="1" w:styleId="Heading">
    <w:name w:val="Heading"/>
    <w:rsid w:val="00F80AA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5">
    <w:name w:val="Знак Знак3 Знак Знак"/>
    <w:basedOn w:val="a"/>
    <w:rsid w:val="00F80AA6"/>
    <w:pPr>
      <w:spacing w:after="160" w:line="240" w:lineRule="exact"/>
    </w:pPr>
    <w:rPr>
      <w:rFonts w:ascii="Verdana" w:hAnsi="Verdana"/>
      <w:sz w:val="20"/>
      <w:szCs w:val="20"/>
      <w:lang w:val="en-US" w:eastAsia="en-US"/>
    </w:rPr>
  </w:style>
  <w:style w:type="paragraph" w:customStyle="1" w:styleId="28">
    <w:name w:val="Обычный2"/>
    <w:rsid w:val="00F80AA6"/>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paragraph" w:customStyle="1" w:styleId="s11">
    <w:name w:val="s_1"/>
    <w:basedOn w:val="a"/>
    <w:rsid w:val="00F80AA6"/>
    <w:pPr>
      <w:spacing w:before="100" w:beforeAutospacing="1" w:after="100" w:afterAutospacing="1"/>
    </w:pPr>
  </w:style>
  <w:style w:type="paragraph" w:customStyle="1" w:styleId="s16">
    <w:name w:val="s_16"/>
    <w:basedOn w:val="a"/>
    <w:rsid w:val="00F80AA6"/>
    <w:pPr>
      <w:spacing w:before="100" w:beforeAutospacing="1" w:after="100" w:afterAutospacing="1"/>
    </w:pPr>
  </w:style>
  <w:style w:type="character" w:customStyle="1" w:styleId="s100">
    <w:name w:val="s_10"/>
    <w:basedOn w:val="a0"/>
    <w:rsid w:val="00F80AA6"/>
  </w:style>
  <w:style w:type="character" w:styleId="affd">
    <w:name w:val="Strong"/>
    <w:basedOn w:val="a0"/>
    <w:qFormat/>
    <w:rsid w:val="00F80AA6"/>
    <w:rPr>
      <w:b/>
      <w:bCs/>
    </w:rPr>
  </w:style>
  <w:style w:type="paragraph" w:customStyle="1" w:styleId="headertext">
    <w:name w:val="headertext"/>
    <w:basedOn w:val="a"/>
    <w:rsid w:val="00F80AA6"/>
    <w:pPr>
      <w:spacing w:before="100" w:beforeAutospacing="1" w:after="100" w:afterAutospacing="1"/>
    </w:pPr>
  </w:style>
  <w:style w:type="paragraph" w:customStyle="1" w:styleId="05">
    <w:name w:val="05 Обычный"/>
    <w:basedOn w:val="a"/>
    <w:rsid w:val="00F80AA6"/>
    <w:pPr>
      <w:ind w:firstLine="709"/>
      <w:jc w:val="both"/>
    </w:pPr>
    <w:rPr>
      <w:rFonts w:eastAsia="Calibri"/>
      <w:lang w:eastAsia="ar-SA"/>
    </w:rPr>
  </w:style>
  <w:style w:type="character" w:customStyle="1" w:styleId="040">
    <w:name w:val="04 Список Знак"/>
    <w:link w:val="04"/>
    <w:locked/>
    <w:rsid w:val="00F80AA6"/>
    <w:rPr>
      <w:sz w:val="24"/>
      <w:szCs w:val="24"/>
    </w:rPr>
  </w:style>
  <w:style w:type="paragraph" w:customStyle="1" w:styleId="04">
    <w:name w:val="04 Список"/>
    <w:next w:val="a"/>
    <w:link w:val="040"/>
    <w:rsid w:val="00F80AA6"/>
    <w:pPr>
      <w:numPr>
        <w:numId w:val="20"/>
      </w:numPr>
      <w:spacing w:after="0" w:line="240" w:lineRule="auto"/>
      <w:ind w:firstLine="709"/>
      <w:jc w:val="both"/>
    </w:pPr>
    <w:rPr>
      <w:sz w:val="24"/>
      <w:szCs w:val="24"/>
    </w:rPr>
  </w:style>
  <w:style w:type="paragraph" w:styleId="HTML">
    <w:name w:val="HTML Preformatted"/>
    <w:basedOn w:val="a"/>
    <w:link w:val="HTML0"/>
    <w:unhideWhenUsed/>
    <w:rsid w:val="00F8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HTML0">
    <w:name w:val="Стандартный HTML Знак"/>
    <w:basedOn w:val="a0"/>
    <w:link w:val="HTML"/>
    <w:rsid w:val="00F80AA6"/>
    <w:rPr>
      <w:rFonts w:ascii="Courier New" w:eastAsia="Courier New" w:hAnsi="Courier New" w:cs="Courier New"/>
      <w:color w:val="000000"/>
      <w:sz w:val="20"/>
      <w:szCs w:val="20"/>
      <w:lang w:eastAsia="ru-RU"/>
    </w:rPr>
  </w:style>
  <w:style w:type="paragraph" w:customStyle="1" w:styleId="ConsCell">
    <w:name w:val="ConsCell"/>
    <w:rsid w:val="00F80AA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Текст примечания1"/>
    <w:basedOn w:val="a"/>
    <w:rsid w:val="00F80AA6"/>
    <w:pPr>
      <w:suppressAutoHyphens/>
    </w:pPr>
    <w:rPr>
      <w:bCs/>
      <w:sz w:val="20"/>
      <w:szCs w:val="20"/>
      <w:lang w:eastAsia="ar-SA"/>
    </w:rPr>
  </w:style>
  <w:style w:type="paragraph" w:customStyle="1" w:styleId="pboth">
    <w:name w:val="pboth"/>
    <w:basedOn w:val="a"/>
    <w:rsid w:val="00F80AA6"/>
    <w:pPr>
      <w:spacing w:before="100" w:beforeAutospacing="1" w:after="100" w:afterAutospacing="1"/>
    </w:pPr>
  </w:style>
  <w:style w:type="character" w:customStyle="1" w:styleId="07">
    <w:name w:val="07 Примечания Знак"/>
    <w:link w:val="070"/>
    <w:locked/>
    <w:rsid w:val="00F80AA6"/>
    <w:rPr>
      <w:bCs/>
      <w:iCs/>
      <w:szCs w:val="24"/>
    </w:rPr>
  </w:style>
  <w:style w:type="paragraph" w:customStyle="1" w:styleId="070">
    <w:name w:val="07 Примечания"/>
    <w:basedOn w:val="a"/>
    <w:link w:val="07"/>
    <w:rsid w:val="00F80AA6"/>
    <w:pPr>
      <w:spacing w:before="240"/>
      <w:jc w:val="both"/>
    </w:pPr>
    <w:rPr>
      <w:rFonts w:asciiTheme="minorHAnsi" w:eastAsiaTheme="minorHAnsi" w:hAnsiTheme="minorHAnsi" w:cstheme="minorBidi"/>
      <w:bCs/>
      <w:iCs/>
      <w:sz w:val="22"/>
      <w:lang w:eastAsia="en-US"/>
    </w:rPr>
  </w:style>
  <w:style w:type="character" w:customStyle="1" w:styleId="08">
    <w:name w:val="08 Примечания пункты Знак"/>
    <w:basedOn w:val="07"/>
    <w:link w:val="080"/>
    <w:locked/>
    <w:rsid w:val="00F80AA6"/>
    <w:rPr>
      <w:bCs/>
      <w:iCs/>
      <w:szCs w:val="24"/>
    </w:rPr>
  </w:style>
  <w:style w:type="paragraph" w:customStyle="1" w:styleId="080">
    <w:name w:val="08 Примечания пункты"/>
    <w:basedOn w:val="070"/>
    <w:link w:val="08"/>
    <w:rsid w:val="00F80AA6"/>
    <w:pPr>
      <w:spacing w:before="0"/>
      <w:ind w:firstLine="284"/>
    </w:pPr>
  </w:style>
  <w:style w:type="character" w:customStyle="1" w:styleId="01">
    <w:name w:val="01 обычный текст Знак"/>
    <w:link w:val="010"/>
    <w:locked/>
    <w:rsid w:val="00F80AA6"/>
    <w:rPr>
      <w:sz w:val="24"/>
      <w:szCs w:val="24"/>
    </w:rPr>
  </w:style>
  <w:style w:type="paragraph" w:customStyle="1" w:styleId="010">
    <w:name w:val="01 обычный текст"/>
    <w:link w:val="01"/>
    <w:rsid w:val="00F80AA6"/>
    <w:pPr>
      <w:spacing w:after="0" w:line="360" w:lineRule="auto"/>
      <w:ind w:firstLine="709"/>
      <w:jc w:val="both"/>
    </w:pPr>
    <w:rPr>
      <w:sz w:val="24"/>
      <w:szCs w:val="24"/>
    </w:rPr>
  </w:style>
  <w:style w:type="character" w:customStyle="1" w:styleId="102">
    <w:name w:val="10 Подзаголовок 2 Знак"/>
    <w:link w:val="1020"/>
    <w:locked/>
    <w:rsid w:val="00F80AA6"/>
    <w:rPr>
      <w:b/>
      <w:sz w:val="24"/>
      <w:szCs w:val="24"/>
    </w:rPr>
  </w:style>
  <w:style w:type="paragraph" w:customStyle="1" w:styleId="1020">
    <w:name w:val="10 Подзаголовок 2"/>
    <w:basedOn w:val="a"/>
    <w:link w:val="102"/>
    <w:rsid w:val="00F80AA6"/>
    <w:pPr>
      <w:spacing w:before="480" w:after="240"/>
      <w:ind w:firstLine="709"/>
      <w:jc w:val="both"/>
    </w:pPr>
    <w:rPr>
      <w:rFonts w:asciiTheme="minorHAnsi" w:eastAsiaTheme="minorHAnsi" w:hAnsiTheme="minorHAnsi" w:cstheme="minorBidi"/>
      <w:b/>
      <w:lang w:eastAsia="en-US"/>
    </w:rPr>
  </w:style>
  <w:style w:type="character" w:customStyle="1" w:styleId="apple-converted-space">
    <w:name w:val="apple-converted-space"/>
    <w:basedOn w:val="a0"/>
    <w:rsid w:val="00F80AA6"/>
  </w:style>
  <w:style w:type="paragraph" w:customStyle="1" w:styleId="affe">
    <w:name w:val="Основа"/>
    <w:basedOn w:val="a"/>
    <w:rsid w:val="00F80AA6"/>
    <w:pPr>
      <w:spacing w:before="120" w:after="60"/>
      <w:ind w:firstLine="720"/>
      <w:jc w:val="both"/>
    </w:pPr>
    <w:rPr>
      <w:szCs w:val="20"/>
    </w:rPr>
  </w:style>
  <w:style w:type="character" w:customStyle="1" w:styleId="aa">
    <w:name w:val="Без интервала Знак"/>
    <w:link w:val="a9"/>
    <w:locked/>
    <w:rsid w:val="00F80AA6"/>
    <w:rPr>
      <w:rFonts w:ascii="Calibri" w:eastAsia="Calibri" w:hAnsi="Calibri" w:cs="Times New Roman"/>
    </w:rPr>
  </w:style>
  <w:style w:type="paragraph" w:customStyle="1" w:styleId="1c">
    <w:name w:val="1 Основной текст"/>
    <w:basedOn w:val="a"/>
    <w:qFormat/>
    <w:rsid w:val="00F80AA6"/>
    <w:pPr>
      <w:spacing w:line="276" w:lineRule="auto"/>
      <w:ind w:firstLine="709"/>
      <w:jc w:val="both"/>
    </w:pPr>
    <w:rPr>
      <w:szCs w:val="28"/>
      <w:lang w:eastAsia="ar-SA"/>
    </w:rPr>
  </w:style>
  <w:style w:type="paragraph" w:styleId="29">
    <w:name w:val="Body Text Indent 2"/>
    <w:basedOn w:val="a"/>
    <w:link w:val="2a"/>
    <w:unhideWhenUsed/>
    <w:rsid w:val="00F80AA6"/>
    <w:pPr>
      <w:widowControl w:val="0"/>
      <w:spacing w:after="120" w:line="480" w:lineRule="auto"/>
      <w:ind w:left="283"/>
    </w:pPr>
    <w:rPr>
      <w:rFonts w:ascii="Arial" w:eastAsia="Lucida Sans Unicode" w:hAnsi="Arial"/>
    </w:rPr>
  </w:style>
  <w:style w:type="character" w:customStyle="1" w:styleId="2a">
    <w:name w:val="Основной текст с отступом 2 Знак"/>
    <w:basedOn w:val="a0"/>
    <w:link w:val="29"/>
    <w:rsid w:val="00F80AA6"/>
    <w:rPr>
      <w:rFonts w:ascii="Arial" w:eastAsia="Lucida Sans Unicode" w:hAnsi="Arial" w:cs="Times New Roman"/>
      <w:sz w:val="24"/>
      <w:szCs w:val="24"/>
      <w:lang w:eastAsia="ru-RU"/>
    </w:rPr>
  </w:style>
  <w:style w:type="paragraph" w:customStyle="1" w:styleId="S8">
    <w:name w:val="S_Титульный"/>
    <w:basedOn w:val="a"/>
    <w:rsid w:val="00F80AA6"/>
    <w:pPr>
      <w:spacing w:line="360" w:lineRule="auto"/>
      <w:ind w:left="3240"/>
      <w:jc w:val="right"/>
    </w:pPr>
    <w:rPr>
      <w:b/>
      <w:sz w:val="32"/>
      <w:szCs w:val="32"/>
    </w:rPr>
  </w:style>
  <w:style w:type="paragraph" w:customStyle="1" w:styleId="afff">
    <w:name w:val="ТЕКСТ ГРАД"/>
    <w:basedOn w:val="a"/>
    <w:link w:val="afff0"/>
    <w:qFormat/>
    <w:rsid w:val="00F80AA6"/>
    <w:pPr>
      <w:spacing w:line="360" w:lineRule="auto"/>
      <w:ind w:firstLine="709"/>
      <w:jc w:val="both"/>
    </w:pPr>
  </w:style>
  <w:style w:type="character" w:customStyle="1" w:styleId="afff0">
    <w:name w:val="ТЕКСТ ГРАД Знак"/>
    <w:link w:val="afff"/>
    <w:rsid w:val="00F80AA6"/>
    <w:rPr>
      <w:rFonts w:ascii="Times New Roman" w:eastAsia="Times New Roman" w:hAnsi="Times New Roman" w:cs="Times New Roman"/>
      <w:sz w:val="24"/>
      <w:szCs w:val="24"/>
      <w:lang w:eastAsia="ru-RU"/>
    </w:rPr>
  </w:style>
  <w:style w:type="paragraph" w:customStyle="1" w:styleId="afff1">
    <w:name w:val="ООО  «Институт Территориального Планирования"/>
    <w:basedOn w:val="a"/>
    <w:link w:val="afff2"/>
    <w:qFormat/>
    <w:rsid w:val="00F80AA6"/>
    <w:pPr>
      <w:spacing w:line="360" w:lineRule="auto"/>
      <w:ind w:left="709"/>
      <w:jc w:val="right"/>
    </w:pPr>
  </w:style>
  <w:style w:type="character" w:customStyle="1" w:styleId="afff2">
    <w:name w:val="ООО  «Институт Территориального Планирования Знак"/>
    <w:link w:val="afff1"/>
    <w:rsid w:val="00F80AA6"/>
    <w:rPr>
      <w:rFonts w:ascii="Times New Roman" w:eastAsia="Times New Roman" w:hAnsi="Times New Roman" w:cs="Times New Roman"/>
      <w:sz w:val="24"/>
      <w:szCs w:val="24"/>
      <w:lang w:eastAsia="ru-RU"/>
    </w:rPr>
  </w:style>
  <w:style w:type="paragraph" w:customStyle="1" w:styleId="afff3">
    <w:name w:val="Стиль основного текста"/>
    <w:basedOn w:val="a"/>
    <w:link w:val="afff4"/>
    <w:rsid w:val="00F80AA6"/>
    <w:pPr>
      <w:tabs>
        <w:tab w:val="left" w:pos="540"/>
      </w:tabs>
      <w:spacing w:line="360" w:lineRule="auto"/>
      <w:ind w:firstLine="570"/>
      <w:jc w:val="both"/>
    </w:pPr>
    <w:rPr>
      <w:rFonts w:cs="Arial"/>
      <w:bCs/>
      <w:color w:val="000000"/>
      <w:spacing w:val="4"/>
      <w:szCs w:val="20"/>
      <w:lang w:val="en-US"/>
    </w:rPr>
  </w:style>
  <w:style w:type="character" w:customStyle="1" w:styleId="afff4">
    <w:name w:val="Стиль основного текста Знак"/>
    <w:link w:val="afff3"/>
    <w:rsid w:val="00F80AA6"/>
    <w:rPr>
      <w:rFonts w:ascii="Times New Roman" w:eastAsia="Times New Roman" w:hAnsi="Times New Roman" w:cs="Arial"/>
      <w:bCs/>
      <w:color w:val="000000"/>
      <w:spacing w:val="4"/>
      <w:sz w:val="24"/>
      <w:szCs w:val="20"/>
      <w:lang w:val="en-US" w:eastAsia="ru-RU"/>
    </w:rPr>
  </w:style>
  <w:style w:type="paragraph" w:styleId="2b">
    <w:name w:val="Body Text 2"/>
    <w:basedOn w:val="a"/>
    <w:link w:val="212"/>
    <w:rsid w:val="00F80AA6"/>
    <w:rPr>
      <w:sz w:val="28"/>
    </w:rPr>
  </w:style>
  <w:style w:type="character" w:customStyle="1" w:styleId="2c">
    <w:name w:val="Основной текст 2 Знак"/>
    <w:basedOn w:val="a0"/>
    <w:uiPriority w:val="99"/>
    <w:semiHidden/>
    <w:rsid w:val="00F80AA6"/>
    <w:rPr>
      <w:rFonts w:ascii="Times New Roman" w:eastAsia="Times New Roman" w:hAnsi="Times New Roman" w:cs="Times New Roman"/>
      <w:sz w:val="24"/>
      <w:szCs w:val="24"/>
      <w:lang w:eastAsia="ru-RU"/>
    </w:rPr>
  </w:style>
  <w:style w:type="paragraph" w:styleId="36">
    <w:name w:val="Body Text 3"/>
    <w:basedOn w:val="a"/>
    <w:link w:val="37"/>
    <w:rsid w:val="00F80AA6"/>
    <w:pPr>
      <w:jc w:val="center"/>
    </w:pPr>
    <w:rPr>
      <w:sz w:val="28"/>
    </w:rPr>
  </w:style>
  <w:style w:type="character" w:customStyle="1" w:styleId="37">
    <w:name w:val="Основной текст 3 Знак"/>
    <w:basedOn w:val="a0"/>
    <w:link w:val="36"/>
    <w:rsid w:val="00F80AA6"/>
    <w:rPr>
      <w:rFonts w:ascii="Times New Roman" w:eastAsia="Times New Roman" w:hAnsi="Times New Roman" w:cs="Times New Roman"/>
      <w:sz w:val="28"/>
      <w:szCs w:val="24"/>
      <w:lang w:eastAsia="ru-RU"/>
    </w:rPr>
  </w:style>
  <w:style w:type="character" w:customStyle="1" w:styleId="2d">
    <w:name w:val="2Название Знак"/>
    <w:link w:val="2e"/>
    <w:locked/>
    <w:rsid w:val="00F80AA6"/>
    <w:rPr>
      <w:rFonts w:ascii="Arial" w:hAnsi="Arial"/>
      <w:b/>
      <w:sz w:val="26"/>
      <w:szCs w:val="28"/>
      <w:lang w:eastAsia="ar-SA"/>
    </w:rPr>
  </w:style>
  <w:style w:type="paragraph" w:customStyle="1" w:styleId="2e">
    <w:name w:val="2Название"/>
    <w:basedOn w:val="a"/>
    <w:link w:val="2d"/>
    <w:qFormat/>
    <w:rsid w:val="00F80AA6"/>
    <w:pPr>
      <w:ind w:right="4536"/>
      <w:jc w:val="both"/>
    </w:pPr>
    <w:rPr>
      <w:rFonts w:ascii="Arial" w:eastAsiaTheme="minorHAnsi" w:hAnsi="Arial" w:cstheme="minorBidi"/>
      <w:b/>
      <w:sz w:val="26"/>
      <w:szCs w:val="28"/>
      <w:lang w:eastAsia="ar-SA"/>
    </w:rPr>
  </w:style>
  <w:style w:type="character" w:customStyle="1" w:styleId="212">
    <w:name w:val="Основной текст 2 Знак1"/>
    <w:link w:val="2b"/>
    <w:rsid w:val="00F80AA6"/>
    <w:rPr>
      <w:rFonts w:ascii="Times New Roman" w:eastAsia="Times New Roman" w:hAnsi="Times New Roman" w:cs="Times New Roman"/>
      <w:sz w:val="28"/>
      <w:szCs w:val="24"/>
      <w:lang w:eastAsia="ru-RU"/>
    </w:rPr>
  </w:style>
  <w:style w:type="paragraph" w:styleId="38">
    <w:name w:val="Body Text Indent 3"/>
    <w:basedOn w:val="a"/>
    <w:link w:val="39"/>
    <w:unhideWhenUsed/>
    <w:rsid w:val="00F80AA6"/>
    <w:pPr>
      <w:spacing w:after="120"/>
      <w:ind w:left="283"/>
    </w:pPr>
    <w:rPr>
      <w:sz w:val="16"/>
      <w:szCs w:val="16"/>
    </w:rPr>
  </w:style>
  <w:style w:type="character" w:customStyle="1" w:styleId="39">
    <w:name w:val="Основной текст с отступом 3 Знак"/>
    <w:basedOn w:val="a0"/>
    <w:link w:val="38"/>
    <w:rsid w:val="00F80AA6"/>
    <w:rPr>
      <w:rFonts w:ascii="Times New Roman" w:eastAsia="Times New Roman" w:hAnsi="Times New Roman" w:cs="Times New Roman"/>
      <w:sz w:val="16"/>
      <w:szCs w:val="16"/>
      <w:lang w:eastAsia="ru-RU"/>
    </w:rPr>
  </w:style>
  <w:style w:type="paragraph" w:customStyle="1" w:styleId="afff5">
    <w:name w:val="Обычный.Название подразделения"/>
    <w:rsid w:val="00F80AA6"/>
    <w:pPr>
      <w:autoSpaceDE w:val="0"/>
      <w:autoSpaceDN w:val="0"/>
      <w:spacing w:after="0" w:line="240" w:lineRule="auto"/>
    </w:pPr>
    <w:rPr>
      <w:rFonts w:ascii="SchoolBook" w:eastAsia="Times New Roman" w:hAnsi="SchoolBook" w:cs="Times New Roman"/>
      <w:sz w:val="28"/>
      <w:szCs w:val="28"/>
      <w:lang w:eastAsia="ru-RU"/>
    </w:rPr>
  </w:style>
  <w:style w:type="paragraph" w:customStyle="1" w:styleId="ConsPlusDocList">
    <w:name w:val="ConsPlusDocList"/>
    <w:rsid w:val="00F80A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F80AA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2">
    <w:name w:val="FR2"/>
    <w:rsid w:val="00F80AA6"/>
    <w:pPr>
      <w:widowControl w:val="0"/>
      <w:overflowPunct w:val="0"/>
      <w:autoSpaceDE w:val="0"/>
      <w:autoSpaceDN w:val="0"/>
      <w:adjustRightInd w:val="0"/>
      <w:spacing w:after="0" w:line="240" w:lineRule="auto"/>
      <w:ind w:firstLine="560"/>
      <w:jc w:val="both"/>
    </w:pPr>
    <w:rPr>
      <w:rFonts w:ascii="Times New Roman" w:eastAsia="Times New Roman" w:hAnsi="Times New Roman" w:cs="Times New Roman"/>
      <w:sz w:val="28"/>
      <w:szCs w:val="20"/>
      <w:lang w:eastAsia="ru-RU"/>
    </w:rPr>
  </w:style>
  <w:style w:type="paragraph" w:customStyle="1" w:styleId="1d">
    <w:name w:val="Обычный1"/>
    <w:rsid w:val="00F80AA6"/>
    <w:pPr>
      <w:widowControl w:val="0"/>
      <w:snapToGrid w:val="0"/>
      <w:spacing w:after="0" w:line="259" w:lineRule="auto"/>
      <w:ind w:firstLine="220"/>
      <w:jc w:val="both"/>
    </w:pPr>
    <w:rPr>
      <w:rFonts w:ascii="Arial" w:eastAsia="Times New Roman" w:hAnsi="Arial" w:cs="Times New Roman"/>
      <w:b/>
      <w:sz w:val="18"/>
      <w:szCs w:val="20"/>
      <w:lang w:eastAsia="ru-RU"/>
    </w:rPr>
  </w:style>
  <w:style w:type="character" w:customStyle="1" w:styleId="S9">
    <w:name w:val="S_Обычный в таблице Знак"/>
    <w:link w:val="Sa"/>
    <w:locked/>
    <w:rsid w:val="00F80AA6"/>
    <w:rPr>
      <w:szCs w:val="24"/>
    </w:rPr>
  </w:style>
  <w:style w:type="paragraph" w:customStyle="1" w:styleId="Sa">
    <w:name w:val="S_Обычный в таблице"/>
    <w:basedOn w:val="a"/>
    <w:link w:val="S9"/>
    <w:rsid w:val="00F80AA6"/>
    <w:pPr>
      <w:jc w:val="center"/>
    </w:pPr>
    <w:rPr>
      <w:rFonts w:asciiTheme="minorHAnsi" w:eastAsiaTheme="minorHAnsi" w:hAnsiTheme="minorHAnsi" w:cstheme="minorBidi"/>
      <w:sz w:val="22"/>
      <w:lang w:eastAsia="en-US"/>
    </w:rPr>
  </w:style>
  <w:style w:type="paragraph" w:customStyle="1" w:styleId="afff6">
    <w:name w:val="Примечание"/>
    <w:basedOn w:val="a"/>
    <w:qFormat/>
    <w:rsid w:val="00F80AA6"/>
    <w:pPr>
      <w:ind w:firstLine="567"/>
      <w:jc w:val="both"/>
    </w:pPr>
    <w:rPr>
      <w:rFonts w:eastAsia="Calibri"/>
      <w:sz w:val="20"/>
      <w:lang w:eastAsia="en-US"/>
    </w:rPr>
  </w:style>
  <w:style w:type="paragraph" w:customStyle="1" w:styleId="afff7">
    <w:name w:val="Стиль Подпись Таблицы"/>
    <w:basedOn w:val="af2"/>
    <w:qFormat/>
    <w:rsid w:val="00F80AA6"/>
    <w:pPr>
      <w:overflowPunct w:val="0"/>
      <w:autoSpaceDE w:val="0"/>
      <w:autoSpaceDN w:val="0"/>
      <w:adjustRightInd w:val="0"/>
      <w:spacing w:before="240" w:after="240"/>
      <w:jc w:val="center"/>
    </w:pPr>
    <w:rPr>
      <w:rFonts w:ascii="Calibri" w:eastAsia="Calibri" w:hAnsi="Calibri"/>
      <w:sz w:val="20"/>
      <w:szCs w:val="20"/>
    </w:rPr>
  </w:style>
  <w:style w:type="paragraph" w:customStyle="1" w:styleId="310">
    <w:name w:val="Основной текст с отступом 31"/>
    <w:basedOn w:val="a"/>
    <w:rsid w:val="00F80AA6"/>
    <w:pPr>
      <w:widowControl w:val="0"/>
      <w:suppressAutoHyphens/>
      <w:spacing w:after="120"/>
      <w:ind w:left="283"/>
    </w:pPr>
    <w:rPr>
      <w:rFonts w:eastAsia="Lucida Sans Unicode" w:cs="Tahoma"/>
      <w:color w:val="000000"/>
      <w:sz w:val="16"/>
      <w:szCs w:val="16"/>
      <w:lang w:val="en-US" w:eastAsia="en-US" w:bidi="en-US"/>
    </w:rPr>
  </w:style>
  <w:style w:type="paragraph" w:customStyle="1" w:styleId="txt">
    <w:name w:val="txt"/>
    <w:basedOn w:val="a"/>
    <w:rsid w:val="00F80AA6"/>
    <w:pPr>
      <w:spacing w:before="100" w:beforeAutospacing="1" w:after="100" w:afterAutospacing="1"/>
    </w:pPr>
    <w:rPr>
      <w:rFonts w:ascii="Verdana" w:hAnsi="Verdana"/>
      <w:color w:val="000000"/>
      <w:sz w:val="17"/>
      <w:szCs w:val="17"/>
    </w:rPr>
  </w:style>
  <w:style w:type="paragraph" w:customStyle="1" w:styleId="b">
    <w:name w:val="Обычнbй"/>
    <w:rsid w:val="00F80AA6"/>
    <w:pPr>
      <w:widowControl w:val="0"/>
      <w:snapToGrid w:val="0"/>
      <w:spacing w:after="0" w:line="240" w:lineRule="auto"/>
    </w:pPr>
    <w:rPr>
      <w:rFonts w:ascii="Times New Roman" w:eastAsia="Times New Roman" w:hAnsi="Times New Roman" w:cs="Times New Roman"/>
      <w:sz w:val="28"/>
      <w:szCs w:val="20"/>
      <w:lang w:eastAsia="ru-RU"/>
    </w:rPr>
  </w:style>
  <w:style w:type="paragraph" w:customStyle="1" w:styleId="Standard">
    <w:name w:val="Standard"/>
    <w:rsid w:val="00F80AA6"/>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afff8">
    <w:name w:val="Отступ перед"/>
    <w:basedOn w:val="Standard"/>
    <w:rsid w:val="00F80AA6"/>
    <w:pPr>
      <w:shd w:val="clear" w:color="auto" w:fill="FFFFFF"/>
      <w:spacing w:before="120"/>
      <w:ind w:firstLine="284"/>
      <w:jc w:val="both"/>
    </w:pPr>
    <w:rPr>
      <w:szCs w:val="22"/>
    </w:rPr>
  </w:style>
  <w:style w:type="paragraph" w:customStyle="1" w:styleId="80">
    <w:name w:val="заголовок 8"/>
    <w:basedOn w:val="a"/>
    <w:next w:val="a"/>
    <w:rsid w:val="00F80AA6"/>
    <w:pPr>
      <w:keepNext/>
      <w:tabs>
        <w:tab w:val="left" w:pos="0"/>
      </w:tabs>
      <w:autoSpaceDE w:val="0"/>
      <w:autoSpaceDN w:val="0"/>
      <w:ind w:right="-1" w:firstLine="567"/>
      <w:jc w:val="both"/>
    </w:pPr>
    <w:rPr>
      <w:rFonts w:ascii="Courier New" w:hAnsi="Courier New" w:cs="Courier New"/>
      <w:i/>
      <w:iCs/>
    </w:rPr>
  </w:style>
  <w:style w:type="character" w:customStyle="1" w:styleId="213">
    <w:name w:val="Заголовок 2 Знак1"/>
    <w:locked/>
    <w:rsid w:val="00F80AA6"/>
    <w:rPr>
      <w:rFonts w:ascii="Arial" w:eastAsia="Calibri" w:hAnsi="Arial" w:cs="Arial"/>
      <w:b/>
      <w:bCs/>
      <w:i/>
      <w:iCs/>
      <w:sz w:val="28"/>
      <w:szCs w:val="28"/>
    </w:rPr>
  </w:style>
  <w:style w:type="character" w:customStyle="1" w:styleId="spelle">
    <w:name w:val="spelle"/>
    <w:basedOn w:val="a0"/>
    <w:rsid w:val="00F80AA6"/>
  </w:style>
  <w:style w:type="character" w:customStyle="1" w:styleId="grame">
    <w:name w:val="grame"/>
    <w:basedOn w:val="a0"/>
    <w:rsid w:val="00F80AA6"/>
  </w:style>
  <w:style w:type="character" w:customStyle="1" w:styleId="111">
    <w:name w:val="Знак Знак11"/>
    <w:rsid w:val="00F80AA6"/>
    <w:rPr>
      <w:rFonts w:ascii="Arial" w:hAnsi="Arial" w:cs="Arial" w:hint="default"/>
      <w:b/>
      <w:bCs/>
      <w:kern w:val="32"/>
      <w:sz w:val="32"/>
      <w:szCs w:val="32"/>
      <w:lang w:val="ru-RU" w:eastAsia="ru-RU" w:bidi="ar-SA"/>
    </w:rPr>
  </w:style>
  <w:style w:type="character" w:customStyle="1" w:styleId="afff9">
    <w:name w:val="Буквица"/>
    <w:rsid w:val="00F80AA6"/>
    <w:rPr>
      <w:lang w:val="ru-RU"/>
    </w:rPr>
  </w:style>
  <w:style w:type="paragraph" w:customStyle="1" w:styleId="text">
    <w:name w:val="text"/>
    <w:basedOn w:val="Default"/>
    <w:next w:val="Default"/>
    <w:rsid w:val="00F80AA6"/>
    <w:pPr>
      <w:spacing w:before="28" w:after="28"/>
    </w:pPr>
    <w:rPr>
      <w:rFonts w:ascii="Arial" w:hAnsi="Arial"/>
      <w:color w:val="auto"/>
      <w:lang w:eastAsia="ru-RU"/>
    </w:rPr>
  </w:style>
  <w:style w:type="paragraph" w:customStyle="1" w:styleId="headertexttopleveltextcentertext">
    <w:name w:val="headertext topleveltext centertext"/>
    <w:basedOn w:val="a"/>
    <w:rsid w:val="00F80AA6"/>
    <w:pPr>
      <w:spacing w:before="100" w:beforeAutospacing="1" w:after="100" w:afterAutospacing="1"/>
    </w:pPr>
  </w:style>
  <w:style w:type="character" w:customStyle="1" w:styleId="blk">
    <w:name w:val="blk"/>
    <w:basedOn w:val="a0"/>
    <w:rsid w:val="00F80AA6"/>
  </w:style>
  <w:style w:type="paragraph" w:customStyle="1" w:styleId="afffa">
    <w:name w:val="Стиль По центру"/>
    <w:basedOn w:val="a"/>
    <w:rsid w:val="00F80AA6"/>
    <w:pPr>
      <w:spacing w:line="360" w:lineRule="auto"/>
      <w:jc w:val="center"/>
    </w:pPr>
    <w:rPr>
      <w:szCs w:val="20"/>
    </w:rPr>
  </w:style>
  <w:style w:type="character" w:customStyle="1" w:styleId="butback">
    <w:name w:val="butback"/>
    <w:basedOn w:val="a0"/>
    <w:rsid w:val="00F80AA6"/>
  </w:style>
  <w:style w:type="paragraph" w:customStyle="1" w:styleId="afffb">
    <w:name w:val="Основной"/>
    <w:basedOn w:val="a"/>
    <w:rsid w:val="00F80AA6"/>
    <w:pPr>
      <w:overflowPunct w:val="0"/>
      <w:autoSpaceDE w:val="0"/>
      <w:autoSpaceDN w:val="0"/>
      <w:adjustRightInd w:val="0"/>
      <w:ind w:firstLine="709"/>
      <w:jc w:val="both"/>
    </w:pPr>
    <w:rPr>
      <w:szCs w:val="20"/>
    </w:rPr>
  </w:style>
  <w:style w:type="paragraph" w:customStyle="1" w:styleId="1e">
    <w:name w:val="Без интервала1"/>
    <w:rsid w:val="00F80AA6"/>
    <w:pPr>
      <w:spacing w:after="0" w:line="240" w:lineRule="auto"/>
    </w:pPr>
    <w:rPr>
      <w:rFonts w:ascii="Calibri" w:eastAsia="Times New Roman" w:hAnsi="Calibri" w:cs="Times New Roman"/>
    </w:rPr>
  </w:style>
  <w:style w:type="character" w:customStyle="1" w:styleId="headeraa">
    <w:name w:val="header_aa"/>
    <w:basedOn w:val="a0"/>
    <w:rsid w:val="00F80AA6"/>
  </w:style>
  <w:style w:type="paragraph" w:customStyle="1" w:styleId="100">
    <w:name w:val="Центр10"/>
    <w:basedOn w:val="a"/>
    <w:rsid w:val="00F80AA6"/>
    <w:pPr>
      <w:widowControl w:val="0"/>
      <w:autoSpaceDE w:val="0"/>
      <w:autoSpaceDN w:val="0"/>
      <w:adjustRightInd w:val="0"/>
      <w:spacing w:after="120"/>
      <w:jc w:val="center"/>
    </w:pPr>
    <w:rPr>
      <w:sz w:val="20"/>
    </w:rPr>
  </w:style>
  <w:style w:type="paragraph" w:customStyle="1" w:styleId="afffc">
    <w:name w:val="таблица"/>
    <w:basedOn w:val="a"/>
    <w:rsid w:val="00F80AA6"/>
    <w:pPr>
      <w:widowControl w:val="0"/>
      <w:shd w:val="clear" w:color="auto" w:fill="FFFFFF"/>
      <w:autoSpaceDE w:val="0"/>
      <w:autoSpaceDN w:val="0"/>
      <w:adjustRightInd w:val="0"/>
      <w:spacing w:before="120" w:after="120"/>
      <w:ind w:firstLine="284"/>
      <w:jc w:val="both"/>
    </w:pPr>
  </w:style>
  <w:style w:type="paragraph" w:customStyle="1" w:styleId="050">
    <w:name w:val="05 таблицы название"/>
    <w:next w:val="a"/>
    <w:link w:val="051"/>
    <w:rsid w:val="00F80AA6"/>
    <w:pPr>
      <w:spacing w:before="240" w:after="120" w:line="240" w:lineRule="auto"/>
      <w:jc w:val="both"/>
    </w:pPr>
    <w:rPr>
      <w:rFonts w:ascii="Times New Roman" w:eastAsia="Times New Roman" w:hAnsi="Times New Roman" w:cs="Times New Roman"/>
      <w:sz w:val="24"/>
      <w:szCs w:val="24"/>
    </w:rPr>
  </w:style>
  <w:style w:type="character" w:customStyle="1" w:styleId="051">
    <w:name w:val="05 таблицы название Знак"/>
    <w:link w:val="050"/>
    <w:locked/>
    <w:rsid w:val="00F80AA6"/>
    <w:rPr>
      <w:rFonts w:ascii="Times New Roman" w:eastAsia="Times New Roman" w:hAnsi="Times New Roman" w:cs="Times New Roman"/>
      <w:sz w:val="24"/>
      <w:szCs w:val="24"/>
    </w:rPr>
  </w:style>
  <w:style w:type="paragraph" w:styleId="afffd">
    <w:name w:val="TOC Heading"/>
    <w:basedOn w:val="1"/>
    <w:next w:val="a"/>
    <w:uiPriority w:val="39"/>
    <w:semiHidden/>
    <w:unhideWhenUsed/>
    <w:qFormat/>
    <w:rsid w:val="00F80AA6"/>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customStyle="1" w:styleId="00">
    <w:name w:val="00 Основной текст"/>
    <w:basedOn w:val="a"/>
    <w:qFormat/>
    <w:rsid w:val="00F80AA6"/>
    <w:pPr>
      <w:spacing w:line="276" w:lineRule="auto"/>
      <w:ind w:firstLine="709"/>
      <w:jc w:val="both"/>
    </w:pPr>
    <w:rPr>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0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E32C3"/>
    <w:pPr>
      <w:keepNext/>
      <w:jc w:val="center"/>
      <w:outlineLvl w:val="0"/>
    </w:pPr>
    <w:rPr>
      <w:sz w:val="32"/>
      <w:szCs w:val="20"/>
    </w:rPr>
  </w:style>
  <w:style w:type="paragraph" w:styleId="2">
    <w:name w:val="heading 2"/>
    <w:basedOn w:val="a"/>
    <w:next w:val="a"/>
    <w:link w:val="20"/>
    <w:unhideWhenUsed/>
    <w:qFormat/>
    <w:rsid w:val="003E32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Знак,Знак3"/>
    <w:basedOn w:val="a"/>
    <w:next w:val="a"/>
    <w:link w:val="30"/>
    <w:unhideWhenUsed/>
    <w:qFormat/>
    <w:rsid w:val="00F80AA6"/>
    <w:pPr>
      <w:keepNext/>
      <w:keepLines/>
      <w:widowControl w:val="0"/>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3E32C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F80AA6"/>
    <w:pPr>
      <w:keepNext/>
      <w:keepLines/>
      <w:spacing w:before="200" w:line="360" w:lineRule="auto"/>
      <w:ind w:firstLine="680"/>
      <w:jc w:val="both"/>
      <w:outlineLvl w:val="4"/>
    </w:pPr>
    <w:rPr>
      <w:rFonts w:ascii="Cambria" w:eastAsia="Calibri" w:hAnsi="Cambria"/>
      <w:color w:val="243F60"/>
      <w:szCs w:val="22"/>
      <w:lang w:eastAsia="en-US"/>
    </w:rPr>
  </w:style>
  <w:style w:type="paragraph" w:styleId="6">
    <w:name w:val="heading 6"/>
    <w:basedOn w:val="a"/>
    <w:next w:val="a"/>
    <w:link w:val="60"/>
    <w:qFormat/>
    <w:rsid w:val="00F80AA6"/>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06677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Title"/>
    <w:basedOn w:val="a"/>
    <w:link w:val="a4"/>
    <w:qFormat/>
    <w:rsid w:val="00066774"/>
    <w:pPr>
      <w:ind w:left="4111"/>
      <w:jc w:val="center"/>
    </w:pPr>
    <w:rPr>
      <w:szCs w:val="20"/>
    </w:rPr>
  </w:style>
  <w:style w:type="character" w:customStyle="1" w:styleId="a4">
    <w:name w:val="Название Знак"/>
    <w:basedOn w:val="a0"/>
    <w:link w:val="a3"/>
    <w:rsid w:val="00066774"/>
    <w:rPr>
      <w:rFonts w:ascii="Times New Roman" w:eastAsia="Times New Roman" w:hAnsi="Times New Roman" w:cs="Times New Roman"/>
      <w:sz w:val="24"/>
      <w:szCs w:val="20"/>
      <w:lang w:eastAsia="ru-RU"/>
    </w:rPr>
  </w:style>
  <w:style w:type="paragraph" w:styleId="a5">
    <w:name w:val="Body Text Indent"/>
    <w:basedOn w:val="a"/>
    <w:link w:val="a6"/>
    <w:rsid w:val="00066774"/>
    <w:pPr>
      <w:spacing w:after="120"/>
      <w:ind w:left="283"/>
    </w:pPr>
    <w:rPr>
      <w:lang w:val="x-none" w:eastAsia="x-none"/>
    </w:rPr>
  </w:style>
  <w:style w:type="character" w:customStyle="1" w:styleId="a6">
    <w:name w:val="Основной текст с отступом Знак"/>
    <w:basedOn w:val="a0"/>
    <w:link w:val="a5"/>
    <w:rsid w:val="00066774"/>
    <w:rPr>
      <w:rFonts w:ascii="Times New Roman" w:eastAsia="Times New Roman" w:hAnsi="Times New Roman" w:cs="Times New Roman"/>
      <w:sz w:val="24"/>
      <w:szCs w:val="24"/>
      <w:lang w:val="x-none" w:eastAsia="x-none"/>
    </w:rPr>
  </w:style>
  <w:style w:type="paragraph" w:customStyle="1" w:styleId="ConsNormal">
    <w:name w:val="ConsNormal"/>
    <w:link w:val="ConsNormal0"/>
    <w:rsid w:val="00437C43"/>
    <w:pPr>
      <w:widowControl w:val="0"/>
      <w:autoSpaceDE w:val="0"/>
      <w:autoSpaceDN w:val="0"/>
      <w:adjustRightInd w:val="0"/>
      <w:spacing w:after="0" w:line="240" w:lineRule="auto"/>
      <w:ind w:right="19772" w:firstLine="720"/>
    </w:pPr>
    <w:rPr>
      <w:rFonts w:ascii="Arial" w:eastAsia="Times New Roman" w:hAnsi="Arial" w:cs="Arial"/>
      <w:sz w:val="40"/>
      <w:szCs w:val="40"/>
      <w:lang w:eastAsia="ru-RU"/>
    </w:rPr>
  </w:style>
  <w:style w:type="paragraph" w:customStyle="1" w:styleId="ConsPlusNonformat">
    <w:name w:val="ConsPlusNonformat"/>
    <w:rsid w:val="00437C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Balloon Text"/>
    <w:basedOn w:val="a"/>
    <w:link w:val="a8"/>
    <w:semiHidden/>
    <w:unhideWhenUsed/>
    <w:rsid w:val="00437C43"/>
    <w:rPr>
      <w:rFonts w:ascii="Tahoma" w:eastAsia="Calibri" w:hAnsi="Tahoma"/>
      <w:sz w:val="16"/>
      <w:szCs w:val="16"/>
      <w:lang w:eastAsia="en-US"/>
    </w:rPr>
  </w:style>
  <w:style w:type="character" w:customStyle="1" w:styleId="a8">
    <w:name w:val="Текст выноски Знак"/>
    <w:basedOn w:val="a0"/>
    <w:link w:val="a7"/>
    <w:semiHidden/>
    <w:rsid w:val="00437C43"/>
    <w:rPr>
      <w:rFonts w:ascii="Tahoma" w:eastAsia="Calibri" w:hAnsi="Tahoma" w:cs="Times New Roman"/>
      <w:sz w:val="16"/>
      <w:szCs w:val="16"/>
    </w:rPr>
  </w:style>
  <w:style w:type="paragraph" w:styleId="a9">
    <w:name w:val="No Spacing"/>
    <w:link w:val="aa"/>
    <w:qFormat/>
    <w:rsid w:val="00437C43"/>
    <w:pPr>
      <w:spacing w:after="0" w:line="240" w:lineRule="auto"/>
    </w:pPr>
    <w:rPr>
      <w:rFonts w:ascii="Calibri" w:eastAsia="Calibri" w:hAnsi="Calibri" w:cs="Times New Roman"/>
    </w:rPr>
  </w:style>
  <w:style w:type="character" w:styleId="ab">
    <w:name w:val="Hyperlink"/>
    <w:basedOn w:val="a0"/>
    <w:uiPriority w:val="99"/>
    <w:unhideWhenUsed/>
    <w:rsid w:val="00437C43"/>
    <w:rPr>
      <w:color w:val="0000FF"/>
      <w:u w:val="single"/>
    </w:rPr>
  </w:style>
  <w:style w:type="character" w:styleId="ac">
    <w:name w:val="FollowedHyperlink"/>
    <w:basedOn w:val="a0"/>
    <w:unhideWhenUsed/>
    <w:rsid w:val="00437C43"/>
    <w:rPr>
      <w:color w:val="800080"/>
      <w:u w:val="single"/>
    </w:rPr>
  </w:style>
  <w:style w:type="paragraph" w:customStyle="1" w:styleId="xl65">
    <w:name w:val="xl65"/>
    <w:basedOn w:val="a"/>
    <w:rsid w:val="00437C43"/>
    <w:pPr>
      <w:spacing w:before="100" w:beforeAutospacing="1" w:after="100" w:afterAutospacing="1"/>
      <w:textAlignment w:val="top"/>
    </w:pPr>
    <w:rPr>
      <w:sz w:val="28"/>
      <w:szCs w:val="28"/>
    </w:rPr>
  </w:style>
  <w:style w:type="paragraph" w:customStyle="1" w:styleId="xl66">
    <w:name w:val="xl66"/>
    <w:basedOn w:val="a"/>
    <w:rsid w:val="00437C43"/>
    <w:pPr>
      <w:spacing w:before="100" w:beforeAutospacing="1" w:after="100" w:afterAutospacing="1"/>
      <w:jc w:val="right"/>
      <w:textAlignment w:val="top"/>
    </w:pPr>
    <w:rPr>
      <w:sz w:val="28"/>
      <w:szCs w:val="28"/>
    </w:rPr>
  </w:style>
  <w:style w:type="paragraph" w:customStyle="1" w:styleId="xl67">
    <w:name w:val="xl67"/>
    <w:basedOn w:val="a"/>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68">
    <w:name w:val="xl68"/>
    <w:basedOn w:val="a"/>
    <w:rsid w:val="00437C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9">
    <w:name w:val="xl69"/>
    <w:basedOn w:val="a"/>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8"/>
      <w:szCs w:val="28"/>
    </w:rPr>
  </w:style>
  <w:style w:type="paragraph" w:styleId="ad">
    <w:name w:val="Revision"/>
    <w:hidden/>
    <w:uiPriority w:val="99"/>
    <w:semiHidden/>
    <w:rsid w:val="00437C43"/>
    <w:pPr>
      <w:spacing w:after="0" w:line="240" w:lineRule="auto"/>
    </w:pPr>
    <w:rPr>
      <w:rFonts w:ascii="Calibri" w:eastAsia="Calibri" w:hAnsi="Calibri" w:cs="Times New Roman"/>
    </w:rPr>
  </w:style>
  <w:style w:type="paragraph" w:customStyle="1" w:styleId="xl70">
    <w:name w:val="xl70"/>
    <w:basedOn w:val="a"/>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rPr>
  </w:style>
  <w:style w:type="paragraph" w:customStyle="1" w:styleId="xl71">
    <w:name w:val="xl71"/>
    <w:basedOn w:val="a"/>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8"/>
      <w:szCs w:val="28"/>
    </w:rPr>
  </w:style>
  <w:style w:type="paragraph" w:customStyle="1" w:styleId="xl72">
    <w:name w:val="xl72"/>
    <w:basedOn w:val="a"/>
    <w:rsid w:val="00437C43"/>
    <w:pPr>
      <w:pBdr>
        <w:top w:val="single" w:sz="4" w:space="0" w:color="auto"/>
        <w:left w:val="single" w:sz="4" w:space="0" w:color="auto"/>
        <w:bottom w:val="single" w:sz="4" w:space="0" w:color="auto"/>
      </w:pBdr>
      <w:spacing w:before="100" w:beforeAutospacing="1" w:after="100" w:afterAutospacing="1"/>
      <w:jc w:val="center"/>
    </w:pPr>
    <w:rPr>
      <w:b/>
      <w:bCs/>
      <w:color w:val="000000"/>
      <w:sz w:val="28"/>
      <w:szCs w:val="28"/>
    </w:rPr>
  </w:style>
  <w:style w:type="paragraph" w:customStyle="1" w:styleId="xl73">
    <w:name w:val="xl73"/>
    <w:basedOn w:val="a"/>
    <w:rsid w:val="00437C43"/>
    <w:pPr>
      <w:pBdr>
        <w:top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74">
    <w:name w:val="xl74"/>
    <w:basedOn w:val="a"/>
    <w:rsid w:val="00437C43"/>
    <w:pPr>
      <w:pBdr>
        <w:top w:val="single" w:sz="4" w:space="0" w:color="auto"/>
        <w:left w:val="single" w:sz="4" w:space="0" w:color="auto"/>
        <w:bottom w:val="single" w:sz="4" w:space="0" w:color="auto"/>
      </w:pBdr>
      <w:spacing w:before="100" w:beforeAutospacing="1" w:after="100" w:afterAutospacing="1"/>
      <w:jc w:val="center"/>
    </w:pPr>
    <w:rPr>
      <w:b/>
      <w:bCs/>
      <w:color w:val="000000"/>
      <w:sz w:val="28"/>
      <w:szCs w:val="28"/>
    </w:rPr>
  </w:style>
  <w:style w:type="paragraph" w:customStyle="1" w:styleId="xl75">
    <w:name w:val="xl75"/>
    <w:basedOn w:val="a"/>
    <w:rsid w:val="00437C43"/>
    <w:pPr>
      <w:pBdr>
        <w:top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styleId="ae">
    <w:name w:val="header"/>
    <w:aliases w:val="ВерхКолонтитул"/>
    <w:basedOn w:val="a"/>
    <w:link w:val="af"/>
    <w:unhideWhenUsed/>
    <w:rsid w:val="00437C43"/>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aliases w:val="ВерхКолонтитул Знак"/>
    <w:basedOn w:val="a0"/>
    <w:link w:val="ae"/>
    <w:rsid w:val="00437C43"/>
    <w:rPr>
      <w:rFonts w:ascii="Calibri" w:eastAsia="Calibri" w:hAnsi="Calibri" w:cs="Times New Roman"/>
    </w:rPr>
  </w:style>
  <w:style w:type="paragraph" w:styleId="af0">
    <w:name w:val="footer"/>
    <w:aliases w:val=" Знак, Знак6"/>
    <w:basedOn w:val="a"/>
    <w:link w:val="af1"/>
    <w:uiPriority w:val="99"/>
    <w:unhideWhenUsed/>
    <w:rsid w:val="00437C43"/>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aliases w:val=" Знак Знак, Знак6 Знак"/>
    <w:basedOn w:val="a0"/>
    <w:link w:val="af0"/>
    <w:uiPriority w:val="99"/>
    <w:rsid w:val="00437C43"/>
    <w:rPr>
      <w:rFonts w:ascii="Calibri" w:eastAsia="Calibri" w:hAnsi="Calibri" w:cs="Times New Roman"/>
    </w:rPr>
  </w:style>
  <w:style w:type="paragraph" w:styleId="af2">
    <w:name w:val="Body Text"/>
    <w:basedOn w:val="a"/>
    <w:link w:val="af3"/>
    <w:unhideWhenUsed/>
    <w:rsid w:val="003E32C3"/>
    <w:pPr>
      <w:spacing w:after="120"/>
    </w:pPr>
  </w:style>
  <w:style w:type="character" w:customStyle="1" w:styleId="af3">
    <w:name w:val="Основной текст Знак"/>
    <w:basedOn w:val="a0"/>
    <w:link w:val="af2"/>
    <w:rsid w:val="003E32C3"/>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E32C3"/>
    <w:rPr>
      <w:rFonts w:ascii="Times New Roman" w:eastAsia="Times New Roman" w:hAnsi="Times New Roman" w:cs="Times New Roman"/>
      <w:sz w:val="32"/>
      <w:szCs w:val="20"/>
      <w:lang w:eastAsia="ru-RU"/>
    </w:rPr>
  </w:style>
  <w:style w:type="paragraph" w:customStyle="1" w:styleId="Postan">
    <w:name w:val="Postan"/>
    <w:basedOn w:val="a"/>
    <w:rsid w:val="003E32C3"/>
    <w:pPr>
      <w:jc w:val="center"/>
    </w:pPr>
    <w:rPr>
      <w:sz w:val="28"/>
      <w:szCs w:val="20"/>
    </w:rPr>
  </w:style>
  <w:style w:type="paragraph" w:customStyle="1" w:styleId="ConsPlusTitle">
    <w:name w:val="ConsPlusTitle"/>
    <w:link w:val="ConsPlusTitle0"/>
    <w:rsid w:val="003E32C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3E32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4">
    <w:name w:val="Основной текст_"/>
    <w:basedOn w:val="a0"/>
    <w:link w:val="11"/>
    <w:rsid w:val="003E32C3"/>
    <w:rPr>
      <w:spacing w:val="-1"/>
      <w:sz w:val="26"/>
      <w:szCs w:val="26"/>
      <w:shd w:val="clear" w:color="auto" w:fill="FFFFFF"/>
    </w:rPr>
  </w:style>
  <w:style w:type="paragraph" w:customStyle="1" w:styleId="11">
    <w:name w:val="Основной текст1"/>
    <w:basedOn w:val="a"/>
    <w:link w:val="af4"/>
    <w:rsid w:val="003E32C3"/>
    <w:pPr>
      <w:widowControl w:val="0"/>
      <w:shd w:val="clear" w:color="auto" w:fill="FFFFFF"/>
      <w:spacing w:line="317" w:lineRule="exact"/>
      <w:ind w:firstLine="540"/>
      <w:jc w:val="both"/>
    </w:pPr>
    <w:rPr>
      <w:rFonts w:asciiTheme="minorHAnsi" w:eastAsiaTheme="minorHAnsi" w:hAnsiTheme="minorHAnsi" w:cstheme="minorBidi"/>
      <w:spacing w:val="-1"/>
      <w:sz w:val="26"/>
      <w:szCs w:val="26"/>
      <w:lang w:eastAsia="en-US"/>
    </w:rPr>
  </w:style>
  <w:style w:type="character" w:customStyle="1" w:styleId="40">
    <w:name w:val="Заголовок 4 Знак"/>
    <w:basedOn w:val="a0"/>
    <w:link w:val="4"/>
    <w:rsid w:val="003E32C3"/>
    <w:rPr>
      <w:rFonts w:asciiTheme="majorHAnsi" w:eastAsiaTheme="majorEastAsia" w:hAnsiTheme="majorHAnsi" w:cstheme="majorBidi"/>
      <w:b/>
      <w:bCs/>
      <w:i/>
      <w:iCs/>
      <w:color w:val="4F81BD" w:themeColor="accent1"/>
      <w:sz w:val="24"/>
      <w:szCs w:val="24"/>
      <w:lang w:eastAsia="ru-RU"/>
    </w:rPr>
  </w:style>
  <w:style w:type="character" w:customStyle="1" w:styleId="20">
    <w:name w:val="Заголовок 2 Знак"/>
    <w:basedOn w:val="a0"/>
    <w:link w:val="2"/>
    <w:rsid w:val="003E32C3"/>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w:rsid w:val="00930260"/>
    <w:rPr>
      <w:rFonts w:ascii="Times New Roman" w:eastAsia="Times New Roman" w:hAnsi="Times New Roman" w:cs="Times New Roman" w:hint="default"/>
      <w:b w:val="0"/>
      <w:bCs w:val="0"/>
      <w:i w:val="0"/>
      <w:iCs w:val="0"/>
      <w:smallCaps w:val="0"/>
      <w:strike w:val="0"/>
      <w:dstrike w:val="0"/>
      <w:spacing w:val="10"/>
      <w:sz w:val="26"/>
      <w:szCs w:val="26"/>
      <w:u w:val="none"/>
      <w:effect w:val="none"/>
    </w:rPr>
  </w:style>
  <w:style w:type="paragraph" w:styleId="af5">
    <w:name w:val="List Paragraph"/>
    <w:basedOn w:val="a"/>
    <w:uiPriority w:val="34"/>
    <w:qFormat/>
    <w:rsid w:val="00930260"/>
    <w:pPr>
      <w:ind w:left="720"/>
      <w:contextualSpacing/>
    </w:pPr>
    <w:rPr>
      <w:rFonts w:ascii="Arial Unicode MS" w:eastAsia="Arial Unicode MS" w:hAnsi="Arial Unicode MS" w:cs="Arial Unicode MS"/>
      <w:color w:val="000000"/>
    </w:rPr>
  </w:style>
  <w:style w:type="character" w:customStyle="1" w:styleId="22">
    <w:name w:val="Основной текст2"/>
    <w:rsid w:val="00930260"/>
    <w:rPr>
      <w:rFonts w:ascii="Times New Roman" w:eastAsia="Times New Roman" w:hAnsi="Times New Roman" w:cs="Times New Roman"/>
      <w:sz w:val="26"/>
      <w:szCs w:val="26"/>
      <w:shd w:val="clear" w:color="auto" w:fill="FFFFFF"/>
    </w:rPr>
  </w:style>
  <w:style w:type="numbering" w:customStyle="1" w:styleId="12">
    <w:name w:val="Нет списка1"/>
    <w:next w:val="a2"/>
    <w:uiPriority w:val="99"/>
    <w:semiHidden/>
    <w:unhideWhenUsed/>
    <w:rsid w:val="00930260"/>
  </w:style>
  <w:style w:type="paragraph" w:customStyle="1" w:styleId="af6">
    <w:name w:val="Нормальный (таблица)"/>
    <w:basedOn w:val="a"/>
    <w:next w:val="a"/>
    <w:rsid w:val="00930260"/>
    <w:pPr>
      <w:widowControl w:val="0"/>
      <w:autoSpaceDE w:val="0"/>
      <w:autoSpaceDN w:val="0"/>
      <w:adjustRightInd w:val="0"/>
      <w:jc w:val="both"/>
    </w:pPr>
  </w:style>
  <w:style w:type="paragraph" w:customStyle="1" w:styleId="af7">
    <w:name w:val="Центрированный (таблица)"/>
    <w:basedOn w:val="af6"/>
    <w:next w:val="a"/>
    <w:uiPriority w:val="99"/>
    <w:rsid w:val="00930260"/>
    <w:pPr>
      <w:jc w:val="center"/>
    </w:pPr>
  </w:style>
  <w:style w:type="numbering" w:customStyle="1" w:styleId="110">
    <w:name w:val="Нет списка11"/>
    <w:next w:val="a2"/>
    <w:uiPriority w:val="99"/>
    <w:semiHidden/>
    <w:unhideWhenUsed/>
    <w:rsid w:val="00930260"/>
  </w:style>
  <w:style w:type="table" w:styleId="af8">
    <w:name w:val="Table Grid"/>
    <w:basedOn w:val="a1"/>
    <w:rsid w:val="009302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2"/>
    <w:uiPriority w:val="99"/>
    <w:semiHidden/>
    <w:unhideWhenUsed/>
    <w:rsid w:val="00930260"/>
  </w:style>
  <w:style w:type="numbering" w:customStyle="1" w:styleId="33">
    <w:name w:val="Нет списка3"/>
    <w:next w:val="a2"/>
    <w:uiPriority w:val="99"/>
    <w:semiHidden/>
    <w:unhideWhenUsed/>
    <w:rsid w:val="00930260"/>
  </w:style>
  <w:style w:type="character" w:customStyle="1" w:styleId="30">
    <w:name w:val="Заголовок 3 Знак"/>
    <w:aliases w:val="Знак Знак,Знак3 Знак"/>
    <w:basedOn w:val="a0"/>
    <w:link w:val="3"/>
    <w:rsid w:val="00F80AA6"/>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rsid w:val="00F80AA6"/>
    <w:rPr>
      <w:rFonts w:ascii="Cambria" w:eastAsia="Calibri" w:hAnsi="Cambria" w:cs="Times New Roman"/>
      <w:color w:val="243F60"/>
      <w:sz w:val="24"/>
    </w:rPr>
  </w:style>
  <w:style w:type="character" w:customStyle="1" w:styleId="60">
    <w:name w:val="Заголовок 6 Знак"/>
    <w:basedOn w:val="a0"/>
    <w:link w:val="6"/>
    <w:rsid w:val="00F80AA6"/>
    <w:rPr>
      <w:rFonts w:ascii="Calibri" w:eastAsia="Times New Roman" w:hAnsi="Calibri" w:cs="Times New Roman"/>
      <w:b/>
      <w:bCs/>
      <w:lang w:eastAsia="ru-RU"/>
    </w:rPr>
  </w:style>
  <w:style w:type="paragraph" w:customStyle="1" w:styleId="13">
    <w:name w:val="Основной текст с отступом1"/>
    <w:basedOn w:val="a"/>
    <w:rsid w:val="00F80AA6"/>
    <w:pPr>
      <w:widowControl w:val="0"/>
      <w:tabs>
        <w:tab w:val="left" w:pos="3600"/>
      </w:tabs>
      <w:suppressAutoHyphens/>
      <w:overflowPunct w:val="0"/>
      <w:autoSpaceDE w:val="0"/>
      <w:ind w:left="3600" w:hanging="2700"/>
    </w:pPr>
    <w:rPr>
      <w:sz w:val="28"/>
      <w:szCs w:val="20"/>
      <w:lang w:eastAsia="ar-SA"/>
    </w:rPr>
  </w:style>
  <w:style w:type="paragraph" w:styleId="14">
    <w:name w:val="toc 1"/>
    <w:basedOn w:val="a"/>
    <w:next w:val="a"/>
    <w:autoRedefine/>
    <w:uiPriority w:val="39"/>
    <w:unhideWhenUsed/>
    <w:qFormat/>
    <w:rsid w:val="00F80AA6"/>
    <w:pPr>
      <w:tabs>
        <w:tab w:val="left" w:pos="-142"/>
        <w:tab w:val="right" w:leader="dot" w:pos="9356"/>
      </w:tabs>
      <w:spacing w:line="276" w:lineRule="auto"/>
      <w:ind w:left="-567"/>
      <w:jc w:val="center"/>
    </w:pPr>
    <w:rPr>
      <w:b/>
      <w:szCs w:val="22"/>
      <w:lang w:eastAsia="en-US"/>
    </w:rPr>
  </w:style>
  <w:style w:type="paragraph" w:styleId="24">
    <w:name w:val="toc 2"/>
    <w:basedOn w:val="a"/>
    <w:next w:val="a"/>
    <w:autoRedefine/>
    <w:uiPriority w:val="39"/>
    <w:unhideWhenUsed/>
    <w:qFormat/>
    <w:rsid w:val="00F80AA6"/>
    <w:pPr>
      <w:widowControl w:val="0"/>
      <w:tabs>
        <w:tab w:val="left" w:pos="709"/>
        <w:tab w:val="right" w:leader="dot" w:pos="9356"/>
      </w:tabs>
      <w:spacing w:after="100" w:line="276" w:lineRule="auto"/>
      <w:ind w:left="-142"/>
    </w:pPr>
    <w:rPr>
      <w:rFonts w:ascii="Arial" w:eastAsia="Lucida Sans Unicode" w:hAnsi="Arial"/>
    </w:rPr>
  </w:style>
  <w:style w:type="paragraph" w:styleId="34">
    <w:name w:val="toc 3"/>
    <w:basedOn w:val="a"/>
    <w:next w:val="a"/>
    <w:autoRedefine/>
    <w:uiPriority w:val="39"/>
    <w:unhideWhenUsed/>
    <w:qFormat/>
    <w:rsid w:val="00F80AA6"/>
    <w:pPr>
      <w:widowControl w:val="0"/>
      <w:tabs>
        <w:tab w:val="right" w:leader="dot" w:pos="9356"/>
      </w:tabs>
      <w:spacing w:after="100" w:line="276" w:lineRule="auto"/>
      <w:ind w:left="709"/>
    </w:pPr>
    <w:rPr>
      <w:rFonts w:eastAsia="Lucida Sans Unicode"/>
      <w:sz w:val="28"/>
      <w:szCs w:val="28"/>
    </w:rPr>
  </w:style>
  <w:style w:type="paragraph" w:customStyle="1" w:styleId="15">
    <w:name w:val="Абзац списка1"/>
    <w:basedOn w:val="a"/>
    <w:rsid w:val="00F80AA6"/>
    <w:pPr>
      <w:spacing w:line="360" w:lineRule="auto"/>
      <w:ind w:left="720" w:firstLine="680"/>
      <w:contextualSpacing/>
      <w:jc w:val="both"/>
    </w:pPr>
    <w:rPr>
      <w:szCs w:val="22"/>
      <w:lang w:eastAsia="en-US"/>
    </w:rPr>
  </w:style>
  <w:style w:type="paragraph" w:customStyle="1" w:styleId="25">
    <w:name w:val="Абзац списка2"/>
    <w:basedOn w:val="a"/>
    <w:rsid w:val="00F80AA6"/>
    <w:pPr>
      <w:spacing w:line="360" w:lineRule="auto"/>
      <w:ind w:left="720" w:firstLine="680"/>
      <w:contextualSpacing/>
      <w:jc w:val="both"/>
    </w:pPr>
    <w:rPr>
      <w:szCs w:val="22"/>
      <w:lang w:eastAsia="en-US"/>
    </w:rPr>
  </w:style>
  <w:style w:type="paragraph" w:styleId="af9">
    <w:name w:val="Plain Text"/>
    <w:basedOn w:val="a"/>
    <w:link w:val="afa"/>
    <w:rsid w:val="00F80AA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Arial Unicode MS" w:eastAsia="Arial Unicode MS" w:hAnsi="Arial Unicode MS" w:cs="Arial Unicode MS"/>
      <w:color w:val="000000"/>
      <w:sz w:val="22"/>
      <w:szCs w:val="22"/>
    </w:rPr>
  </w:style>
  <w:style w:type="character" w:customStyle="1" w:styleId="afa">
    <w:name w:val="Текст Знак"/>
    <w:basedOn w:val="a0"/>
    <w:link w:val="af9"/>
    <w:rsid w:val="00F80AA6"/>
    <w:rPr>
      <w:rFonts w:ascii="Arial Unicode MS" w:eastAsia="Arial Unicode MS" w:hAnsi="Arial Unicode MS" w:cs="Arial Unicode MS"/>
      <w:color w:val="000000"/>
      <w:lang w:eastAsia="ru-RU"/>
    </w:rPr>
  </w:style>
  <w:style w:type="character" w:customStyle="1" w:styleId="ConsPlusNormal0">
    <w:name w:val="ConsPlusNormal Знак"/>
    <w:basedOn w:val="a0"/>
    <w:link w:val="ConsPlusNormal"/>
    <w:rsid w:val="00F80AA6"/>
    <w:rPr>
      <w:rFonts w:ascii="Arial" w:eastAsia="Times New Roman" w:hAnsi="Arial" w:cs="Arial"/>
      <w:sz w:val="20"/>
      <w:szCs w:val="20"/>
      <w:lang w:eastAsia="ru-RU"/>
    </w:rPr>
  </w:style>
  <w:style w:type="paragraph" w:customStyle="1" w:styleId="S">
    <w:name w:val="S_Обычный"/>
    <w:basedOn w:val="a"/>
    <w:link w:val="S0"/>
    <w:rsid w:val="00F80AA6"/>
    <w:pPr>
      <w:spacing w:line="360" w:lineRule="auto"/>
      <w:ind w:firstLine="709"/>
      <w:jc w:val="both"/>
    </w:pPr>
    <w:rPr>
      <w:rFonts w:eastAsia="Calibri"/>
      <w:sz w:val="20"/>
    </w:rPr>
  </w:style>
  <w:style w:type="character" w:customStyle="1" w:styleId="S0">
    <w:name w:val="S_Обычный Знак"/>
    <w:link w:val="S"/>
    <w:locked/>
    <w:rsid w:val="00F80AA6"/>
    <w:rPr>
      <w:rFonts w:ascii="Times New Roman" w:eastAsia="Calibri" w:hAnsi="Times New Roman" w:cs="Times New Roman"/>
      <w:sz w:val="20"/>
      <w:szCs w:val="24"/>
      <w:lang w:eastAsia="ru-RU"/>
    </w:rPr>
  </w:style>
  <w:style w:type="paragraph" w:styleId="afb">
    <w:name w:val="Normal (Web)"/>
    <w:basedOn w:val="a"/>
    <w:rsid w:val="00F80AA6"/>
    <w:pPr>
      <w:spacing w:before="100" w:beforeAutospacing="1" w:after="100" w:afterAutospacing="1"/>
    </w:pPr>
  </w:style>
  <w:style w:type="paragraph" w:customStyle="1" w:styleId="Default">
    <w:name w:val="Default"/>
    <w:rsid w:val="00F80AA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c">
    <w:name w:val="Цветовое выделение"/>
    <w:rsid w:val="00F80AA6"/>
    <w:rPr>
      <w:b/>
      <w:bCs/>
      <w:color w:val="000080"/>
    </w:rPr>
  </w:style>
  <w:style w:type="character" w:customStyle="1" w:styleId="afd">
    <w:name w:val="Гипертекстовая ссылка"/>
    <w:basedOn w:val="a0"/>
    <w:rsid w:val="00F80AA6"/>
    <w:rPr>
      <w:b/>
      <w:bCs/>
      <w:color w:val="008000"/>
    </w:rPr>
  </w:style>
  <w:style w:type="paragraph" w:styleId="26">
    <w:name w:val="List 2"/>
    <w:basedOn w:val="a"/>
    <w:rsid w:val="00F80AA6"/>
    <w:pPr>
      <w:suppressAutoHyphens/>
      <w:ind w:left="566" w:hanging="283"/>
    </w:pPr>
    <w:rPr>
      <w:lang w:eastAsia="ar-SA"/>
    </w:rPr>
  </w:style>
  <w:style w:type="paragraph" w:customStyle="1" w:styleId="210">
    <w:name w:val="Основной текст с отступом 21"/>
    <w:basedOn w:val="a"/>
    <w:rsid w:val="00F80AA6"/>
    <w:pPr>
      <w:widowControl w:val="0"/>
      <w:ind w:firstLine="720"/>
    </w:pPr>
    <w:rPr>
      <w:rFonts w:ascii="Arial" w:eastAsia="Lucida Sans Unicode" w:hAnsi="Arial"/>
      <w:sz w:val="22"/>
      <w:lang w:eastAsia="en-US"/>
    </w:rPr>
  </w:style>
  <w:style w:type="paragraph" w:customStyle="1" w:styleId="formattexttopleveltext">
    <w:name w:val="formattext topleveltext"/>
    <w:basedOn w:val="a"/>
    <w:rsid w:val="00F80AA6"/>
    <w:pPr>
      <w:spacing w:before="100" w:beforeAutospacing="1" w:after="100" w:afterAutospacing="1"/>
    </w:pPr>
  </w:style>
  <w:style w:type="paragraph" w:styleId="afe">
    <w:name w:val="List"/>
    <w:basedOn w:val="a"/>
    <w:uiPriority w:val="99"/>
    <w:unhideWhenUsed/>
    <w:rsid w:val="00F80AA6"/>
    <w:pPr>
      <w:widowControl w:val="0"/>
      <w:ind w:left="283" w:hanging="283"/>
      <w:contextualSpacing/>
    </w:pPr>
    <w:rPr>
      <w:rFonts w:ascii="Arial" w:eastAsia="Lucida Sans Unicode" w:hAnsi="Arial"/>
    </w:rPr>
  </w:style>
  <w:style w:type="paragraph" w:customStyle="1" w:styleId="S5">
    <w:name w:val="S_Заголовок 5"/>
    <w:basedOn w:val="a"/>
    <w:autoRedefine/>
    <w:rsid w:val="00F80AA6"/>
    <w:pPr>
      <w:ind w:firstLine="709"/>
      <w:jc w:val="both"/>
    </w:pPr>
    <w:rPr>
      <w:sz w:val="28"/>
      <w:szCs w:val="28"/>
    </w:rPr>
  </w:style>
  <w:style w:type="character" w:styleId="aff">
    <w:name w:val="page number"/>
    <w:rsid w:val="00F80AA6"/>
    <w:rPr>
      <w:rFonts w:cs="Times New Roman"/>
    </w:rPr>
  </w:style>
  <w:style w:type="paragraph" w:styleId="aff0">
    <w:name w:val="Document Map"/>
    <w:basedOn w:val="a"/>
    <w:link w:val="aff1"/>
    <w:rsid w:val="00F80AA6"/>
    <w:pPr>
      <w:ind w:firstLine="680"/>
      <w:jc w:val="both"/>
    </w:pPr>
    <w:rPr>
      <w:rFonts w:ascii="Tahoma" w:hAnsi="Tahoma" w:cs="Tahoma"/>
      <w:sz w:val="16"/>
      <w:szCs w:val="16"/>
      <w:lang w:eastAsia="en-US"/>
    </w:rPr>
  </w:style>
  <w:style w:type="character" w:customStyle="1" w:styleId="aff1">
    <w:name w:val="Схема документа Знак"/>
    <w:basedOn w:val="a0"/>
    <w:link w:val="aff0"/>
    <w:rsid w:val="00F80AA6"/>
    <w:rPr>
      <w:rFonts w:ascii="Tahoma" w:eastAsia="Times New Roman" w:hAnsi="Tahoma" w:cs="Tahoma"/>
      <w:sz w:val="16"/>
      <w:szCs w:val="16"/>
    </w:rPr>
  </w:style>
  <w:style w:type="paragraph" w:customStyle="1" w:styleId="tekstob">
    <w:name w:val="tekstob"/>
    <w:basedOn w:val="a"/>
    <w:rsid w:val="00F80AA6"/>
    <w:pPr>
      <w:spacing w:before="100" w:beforeAutospacing="1" w:after="100" w:afterAutospacing="1"/>
    </w:pPr>
    <w:rPr>
      <w:rFonts w:eastAsia="Calibri"/>
    </w:rPr>
  </w:style>
  <w:style w:type="paragraph" w:customStyle="1" w:styleId="S1">
    <w:name w:val="S1_Маркированный"/>
    <w:basedOn w:val="a"/>
    <w:autoRedefine/>
    <w:rsid w:val="00F80AA6"/>
    <w:pPr>
      <w:tabs>
        <w:tab w:val="left" w:pos="680"/>
        <w:tab w:val="num" w:pos="964"/>
      </w:tabs>
      <w:spacing w:line="360" w:lineRule="auto"/>
      <w:ind w:firstLine="680"/>
      <w:jc w:val="both"/>
    </w:pPr>
    <w:rPr>
      <w:rFonts w:eastAsia="Calibri"/>
    </w:rPr>
  </w:style>
  <w:style w:type="character" w:customStyle="1" w:styleId="S10">
    <w:name w:val="S_Маркированный Знак1"/>
    <w:link w:val="S2"/>
    <w:locked/>
    <w:rsid w:val="00F80AA6"/>
    <w:rPr>
      <w:sz w:val="24"/>
    </w:rPr>
  </w:style>
  <w:style w:type="paragraph" w:customStyle="1" w:styleId="S2">
    <w:name w:val="S_Маркированный"/>
    <w:basedOn w:val="aff2"/>
    <w:link w:val="S10"/>
    <w:autoRedefine/>
    <w:rsid w:val="00F80AA6"/>
    <w:rPr>
      <w:rFonts w:asciiTheme="minorHAnsi" w:eastAsiaTheme="minorHAnsi" w:hAnsiTheme="minorHAnsi" w:cstheme="minorBidi"/>
    </w:rPr>
  </w:style>
  <w:style w:type="paragraph" w:styleId="aff2">
    <w:name w:val="List Bullet"/>
    <w:basedOn w:val="a"/>
    <w:rsid w:val="00F80AA6"/>
    <w:pPr>
      <w:spacing w:line="360" w:lineRule="auto"/>
      <w:ind w:left="1069" w:hanging="360"/>
      <w:contextualSpacing/>
      <w:jc w:val="both"/>
    </w:pPr>
    <w:rPr>
      <w:szCs w:val="22"/>
      <w:lang w:eastAsia="en-US"/>
    </w:rPr>
  </w:style>
  <w:style w:type="paragraph" w:styleId="aff3">
    <w:name w:val="Subtitle"/>
    <w:basedOn w:val="a"/>
    <w:next w:val="a"/>
    <w:link w:val="aff4"/>
    <w:qFormat/>
    <w:rsid w:val="00F80AA6"/>
    <w:pPr>
      <w:numPr>
        <w:ilvl w:val="1"/>
      </w:numPr>
      <w:spacing w:line="360" w:lineRule="auto"/>
      <w:ind w:firstLine="680"/>
      <w:jc w:val="both"/>
    </w:pPr>
    <w:rPr>
      <w:rFonts w:ascii="Cambria" w:eastAsia="Calibri" w:hAnsi="Cambria"/>
      <w:i/>
      <w:iCs/>
      <w:color w:val="4F81BD"/>
      <w:spacing w:val="15"/>
      <w:lang w:eastAsia="en-US"/>
    </w:rPr>
  </w:style>
  <w:style w:type="character" w:customStyle="1" w:styleId="aff4">
    <w:name w:val="Подзаголовок Знак"/>
    <w:basedOn w:val="a0"/>
    <w:link w:val="aff3"/>
    <w:rsid w:val="00F80AA6"/>
    <w:rPr>
      <w:rFonts w:ascii="Cambria" w:eastAsia="Calibri" w:hAnsi="Cambria" w:cs="Times New Roman"/>
      <w:i/>
      <w:iCs/>
      <w:color w:val="4F81BD"/>
      <w:spacing w:val="15"/>
      <w:sz w:val="24"/>
      <w:szCs w:val="24"/>
    </w:rPr>
  </w:style>
  <w:style w:type="paragraph" w:customStyle="1" w:styleId="ConsPlusCell">
    <w:name w:val="ConsPlusCell"/>
    <w:rsid w:val="00F80AA6"/>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ff5">
    <w:name w:val="Абзац"/>
    <w:basedOn w:val="a"/>
    <w:link w:val="aff6"/>
    <w:rsid w:val="00F80AA6"/>
    <w:pPr>
      <w:spacing w:before="120" w:after="60"/>
      <w:ind w:firstLine="567"/>
      <w:jc w:val="both"/>
    </w:pPr>
    <w:rPr>
      <w:rFonts w:eastAsia="Calibri"/>
      <w:szCs w:val="20"/>
      <w:lang w:eastAsia="en-US"/>
    </w:rPr>
  </w:style>
  <w:style w:type="character" w:customStyle="1" w:styleId="aff6">
    <w:name w:val="Абзац Знак"/>
    <w:link w:val="aff5"/>
    <w:locked/>
    <w:rsid w:val="00F80AA6"/>
    <w:rPr>
      <w:rFonts w:ascii="Times New Roman" w:eastAsia="Calibri" w:hAnsi="Times New Roman" w:cs="Times New Roman"/>
      <w:sz w:val="24"/>
      <w:szCs w:val="20"/>
    </w:rPr>
  </w:style>
  <w:style w:type="paragraph" w:styleId="aff7">
    <w:name w:val="caption"/>
    <w:basedOn w:val="a"/>
    <w:next w:val="a"/>
    <w:qFormat/>
    <w:rsid w:val="00F80AA6"/>
    <w:pPr>
      <w:spacing w:line="360" w:lineRule="auto"/>
      <w:ind w:firstLine="709"/>
      <w:jc w:val="both"/>
    </w:pPr>
    <w:rPr>
      <w:rFonts w:eastAsia="Calibri"/>
      <w:b/>
      <w:bCs/>
      <w:sz w:val="20"/>
      <w:szCs w:val="20"/>
    </w:rPr>
  </w:style>
  <w:style w:type="paragraph" w:customStyle="1" w:styleId="consnormal1">
    <w:name w:val="consnormal"/>
    <w:basedOn w:val="a"/>
    <w:rsid w:val="00F80AA6"/>
    <w:pPr>
      <w:spacing w:before="100" w:beforeAutospacing="1" w:after="100" w:afterAutospacing="1"/>
    </w:pPr>
    <w:rPr>
      <w:rFonts w:eastAsia="Calibri"/>
    </w:rPr>
  </w:style>
  <w:style w:type="paragraph" w:customStyle="1" w:styleId="consplusnormal1">
    <w:name w:val="consplusnormal"/>
    <w:basedOn w:val="a"/>
    <w:rsid w:val="00F80AA6"/>
    <w:pPr>
      <w:spacing w:before="100" w:beforeAutospacing="1" w:after="100" w:afterAutospacing="1"/>
    </w:pPr>
    <w:rPr>
      <w:rFonts w:eastAsia="Calibri"/>
    </w:rPr>
  </w:style>
  <w:style w:type="paragraph" w:customStyle="1" w:styleId="s12">
    <w:name w:val="s_12"/>
    <w:basedOn w:val="a"/>
    <w:rsid w:val="00F80AA6"/>
    <w:pPr>
      <w:ind w:firstLine="720"/>
    </w:pPr>
    <w:rPr>
      <w:rFonts w:eastAsia="Calibri"/>
    </w:rPr>
  </w:style>
  <w:style w:type="table" w:customStyle="1" w:styleId="TableNormal1">
    <w:name w:val="Table Normal1"/>
    <w:rsid w:val="00F80AA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paragraph" w:customStyle="1" w:styleId="aff8">
    <w:name w:val="Верхн./нижн. кол."/>
    <w:rsid w:val="00F80AA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lang w:eastAsia="ru-RU"/>
    </w:rPr>
  </w:style>
  <w:style w:type="character" w:customStyle="1" w:styleId="S3">
    <w:name w:val="S_Таблица Знак"/>
    <w:link w:val="S4"/>
    <w:locked/>
    <w:rsid w:val="00F80AA6"/>
    <w:rPr>
      <w:sz w:val="24"/>
    </w:rPr>
  </w:style>
  <w:style w:type="paragraph" w:customStyle="1" w:styleId="S4">
    <w:name w:val="S_Таблица"/>
    <w:basedOn w:val="a"/>
    <w:link w:val="S3"/>
    <w:autoRedefine/>
    <w:rsid w:val="00F80AA6"/>
    <w:pPr>
      <w:ind w:left="8299" w:right="-159"/>
      <w:jc w:val="right"/>
    </w:pPr>
    <w:rPr>
      <w:rFonts w:asciiTheme="minorHAnsi" w:eastAsiaTheme="minorHAnsi" w:hAnsiTheme="minorHAnsi" w:cstheme="minorBidi"/>
      <w:szCs w:val="22"/>
      <w:lang w:eastAsia="en-US"/>
    </w:rPr>
  </w:style>
  <w:style w:type="character" w:customStyle="1" w:styleId="ConsNormal0">
    <w:name w:val="ConsNormal Знак"/>
    <w:link w:val="ConsNormal"/>
    <w:locked/>
    <w:rsid w:val="00F80AA6"/>
    <w:rPr>
      <w:rFonts w:ascii="Arial" w:eastAsia="Times New Roman" w:hAnsi="Arial" w:cs="Arial"/>
      <w:sz w:val="40"/>
      <w:szCs w:val="40"/>
      <w:lang w:eastAsia="ru-RU"/>
    </w:rPr>
  </w:style>
  <w:style w:type="table" w:customStyle="1" w:styleId="16">
    <w:name w:val="Сетка таблицы1"/>
    <w:rsid w:val="00F80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rsid w:val="00F80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аголовок оглавления1"/>
    <w:basedOn w:val="1"/>
    <w:next w:val="a"/>
    <w:rsid w:val="00F80AA6"/>
    <w:pPr>
      <w:keepLines/>
      <w:spacing w:before="480" w:line="276" w:lineRule="auto"/>
      <w:jc w:val="left"/>
      <w:outlineLvl w:val="9"/>
    </w:pPr>
    <w:rPr>
      <w:rFonts w:ascii="Cambria" w:eastAsia="Calibri" w:hAnsi="Cambria"/>
      <w:b/>
      <w:bCs/>
      <w:color w:val="365F91"/>
      <w:sz w:val="28"/>
      <w:szCs w:val="28"/>
    </w:rPr>
  </w:style>
  <w:style w:type="character" w:customStyle="1" w:styleId="18">
    <w:name w:val="Сильное выделение1"/>
    <w:rsid w:val="00F80AA6"/>
    <w:rPr>
      <w:rFonts w:cs="Times New Roman"/>
      <w:b/>
      <w:bCs/>
      <w:i/>
      <w:iCs/>
      <w:color w:val="4F81BD"/>
    </w:rPr>
  </w:style>
  <w:style w:type="character" w:customStyle="1" w:styleId="submenu-table">
    <w:name w:val="submenu-table"/>
    <w:rsid w:val="00F80AA6"/>
    <w:rPr>
      <w:rFonts w:cs="Times New Roman"/>
    </w:rPr>
  </w:style>
  <w:style w:type="paragraph" w:styleId="42">
    <w:name w:val="toc 4"/>
    <w:basedOn w:val="a"/>
    <w:next w:val="a"/>
    <w:autoRedefine/>
    <w:rsid w:val="00F80AA6"/>
    <w:pPr>
      <w:spacing w:after="100" w:line="276" w:lineRule="auto"/>
      <w:ind w:left="660"/>
    </w:pPr>
    <w:rPr>
      <w:rFonts w:ascii="Calibri" w:eastAsia="Calibri" w:hAnsi="Calibri"/>
      <w:sz w:val="22"/>
      <w:szCs w:val="22"/>
    </w:rPr>
  </w:style>
  <w:style w:type="paragraph" w:styleId="52">
    <w:name w:val="toc 5"/>
    <w:basedOn w:val="a"/>
    <w:next w:val="a"/>
    <w:autoRedefine/>
    <w:rsid w:val="00F80AA6"/>
    <w:pPr>
      <w:spacing w:after="100" w:line="276" w:lineRule="auto"/>
      <w:ind w:left="880"/>
    </w:pPr>
    <w:rPr>
      <w:rFonts w:ascii="Calibri" w:eastAsia="Calibri" w:hAnsi="Calibri"/>
      <w:sz w:val="22"/>
      <w:szCs w:val="22"/>
    </w:rPr>
  </w:style>
  <w:style w:type="paragraph" w:styleId="61">
    <w:name w:val="toc 6"/>
    <w:basedOn w:val="a"/>
    <w:next w:val="a"/>
    <w:autoRedefine/>
    <w:rsid w:val="00F80AA6"/>
    <w:pPr>
      <w:spacing w:after="100" w:line="276" w:lineRule="auto"/>
      <w:ind w:left="1100"/>
    </w:pPr>
    <w:rPr>
      <w:rFonts w:ascii="Calibri" w:eastAsia="Calibri" w:hAnsi="Calibri"/>
      <w:sz w:val="22"/>
      <w:szCs w:val="22"/>
    </w:rPr>
  </w:style>
  <w:style w:type="paragraph" w:styleId="7">
    <w:name w:val="toc 7"/>
    <w:basedOn w:val="a"/>
    <w:next w:val="a"/>
    <w:autoRedefine/>
    <w:rsid w:val="00F80AA6"/>
    <w:pPr>
      <w:spacing w:after="100" w:line="276" w:lineRule="auto"/>
      <w:ind w:left="1320"/>
    </w:pPr>
    <w:rPr>
      <w:rFonts w:ascii="Calibri" w:eastAsia="Calibri" w:hAnsi="Calibri"/>
      <w:sz w:val="22"/>
      <w:szCs w:val="22"/>
    </w:rPr>
  </w:style>
  <w:style w:type="paragraph" w:styleId="8">
    <w:name w:val="toc 8"/>
    <w:basedOn w:val="a"/>
    <w:next w:val="a"/>
    <w:autoRedefine/>
    <w:rsid w:val="00F80AA6"/>
    <w:pPr>
      <w:spacing w:after="100" w:line="276" w:lineRule="auto"/>
      <w:ind w:left="1540"/>
    </w:pPr>
    <w:rPr>
      <w:rFonts w:ascii="Calibri" w:eastAsia="Calibri" w:hAnsi="Calibri"/>
      <w:sz w:val="22"/>
      <w:szCs w:val="22"/>
    </w:rPr>
  </w:style>
  <w:style w:type="paragraph" w:styleId="9">
    <w:name w:val="toc 9"/>
    <w:basedOn w:val="a"/>
    <w:next w:val="a"/>
    <w:autoRedefine/>
    <w:rsid w:val="00F80AA6"/>
    <w:pPr>
      <w:spacing w:after="100" w:line="276" w:lineRule="auto"/>
      <w:ind w:left="1760"/>
    </w:pPr>
    <w:rPr>
      <w:rFonts w:ascii="Calibri" w:eastAsia="Calibri" w:hAnsi="Calibri"/>
      <w:sz w:val="22"/>
      <w:szCs w:val="22"/>
    </w:rPr>
  </w:style>
  <w:style w:type="numbering" w:customStyle="1" w:styleId="List1">
    <w:name w:val="List 1"/>
    <w:rsid w:val="00F80AA6"/>
    <w:pPr>
      <w:numPr>
        <w:numId w:val="13"/>
      </w:numPr>
    </w:pPr>
  </w:style>
  <w:style w:type="numbering" w:customStyle="1" w:styleId="1111111311">
    <w:name w:val="1 / 1.1 / 1.1.11311"/>
    <w:rsid w:val="00F80AA6"/>
    <w:pPr>
      <w:numPr>
        <w:numId w:val="11"/>
      </w:numPr>
    </w:pPr>
  </w:style>
  <w:style w:type="numbering" w:customStyle="1" w:styleId="31">
    <w:name w:val="Список 31"/>
    <w:rsid w:val="00F80AA6"/>
    <w:pPr>
      <w:numPr>
        <w:numId w:val="15"/>
      </w:numPr>
    </w:pPr>
  </w:style>
  <w:style w:type="numbering" w:customStyle="1" w:styleId="51">
    <w:name w:val="Список 51"/>
    <w:rsid w:val="00F80AA6"/>
    <w:pPr>
      <w:numPr>
        <w:numId w:val="17"/>
      </w:numPr>
    </w:pPr>
  </w:style>
  <w:style w:type="numbering" w:customStyle="1" w:styleId="41">
    <w:name w:val="Список 41"/>
    <w:rsid w:val="00F80AA6"/>
    <w:pPr>
      <w:numPr>
        <w:numId w:val="16"/>
      </w:numPr>
    </w:pPr>
  </w:style>
  <w:style w:type="numbering" w:customStyle="1" w:styleId="21">
    <w:name w:val="Список 21"/>
    <w:rsid w:val="00F80AA6"/>
    <w:pPr>
      <w:numPr>
        <w:numId w:val="14"/>
      </w:numPr>
    </w:pPr>
  </w:style>
  <w:style w:type="numbering" w:customStyle="1" w:styleId="List6">
    <w:name w:val="List 6"/>
    <w:rsid w:val="00F80AA6"/>
    <w:pPr>
      <w:numPr>
        <w:numId w:val="18"/>
      </w:numPr>
    </w:pPr>
  </w:style>
  <w:style w:type="numbering" w:customStyle="1" w:styleId="List0">
    <w:name w:val="List 0"/>
    <w:rsid w:val="00F80AA6"/>
    <w:pPr>
      <w:numPr>
        <w:numId w:val="12"/>
      </w:numPr>
    </w:pPr>
  </w:style>
  <w:style w:type="numbering" w:customStyle="1" w:styleId="List7">
    <w:name w:val="List 7"/>
    <w:rsid w:val="00F80AA6"/>
    <w:pPr>
      <w:numPr>
        <w:numId w:val="19"/>
      </w:numPr>
    </w:pPr>
  </w:style>
  <w:style w:type="paragraph" w:customStyle="1" w:styleId="aff9">
    <w:name w:val="Знак Знак Знак Знак"/>
    <w:basedOn w:val="a"/>
    <w:rsid w:val="00F80AA6"/>
    <w:pPr>
      <w:spacing w:after="160" w:line="240" w:lineRule="exact"/>
    </w:pPr>
    <w:rPr>
      <w:rFonts w:ascii="Verdana" w:hAnsi="Verdana" w:cs="Verdana"/>
      <w:sz w:val="20"/>
      <w:szCs w:val="20"/>
      <w:lang w:val="en-US" w:eastAsia="en-US"/>
    </w:rPr>
  </w:style>
  <w:style w:type="paragraph" w:customStyle="1" w:styleId="211">
    <w:name w:val="Знак2 Знак Знак1 Знак1 Знак Знак Знак Знак Знак Знак Знак Знак Знак Знак Знак Знак"/>
    <w:basedOn w:val="a"/>
    <w:rsid w:val="00F80AA6"/>
    <w:pPr>
      <w:spacing w:after="160" w:line="240" w:lineRule="exact"/>
    </w:pPr>
    <w:rPr>
      <w:rFonts w:ascii="Verdana" w:hAnsi="Verdana"/>
      <w:sz w:val="20"/>
      <w:szCs w:val="20"/>
      <w:lang w:val="en-US" w:eastAsia="en-US"/>
    </w:rPr>
  </w:style>
  <w:style w:type="paragraph" w:customStyle="1" w:styleId="19">
    <w:name w:val="Знак Знак1"/>
    <w:basedOn w:val="a"/>
    <w:rsid w:val="00F80AA6"/>
    <w:pPr>
      <w:spacing w:after="160" w:line="240" w:lineRule="exact"/>
    </w:pPr>
    <w:rPr>
      <w:rFonts w:ascii="Verdana" w:hAnsi="Verdana"/>
      <w:sz w:val="20"/>
      <w:szCs w:val="20"/>
      <w:lang w:val="en-US" w:eastAsia="en-US"/>
    </w:rPr>
  </w:style>
  <w:style w:type="paragraph" w:styleId="affa">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ffb"/>
    <w:rsid w:val="00F80AA6"/>
    <w:rPr>
      <w:sz w:val="20"/>
      <w:szCs w:val="20"/>
    </w:rPr>
  </w:style>
  <w:style w:type="character" w:customStyle="1" w:styleId="affb">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ffa"/>
    <w:rsid w:val="00F80AA6"/>
    <w:rPr>
      <w:rFonts w:ascii="Times New Roman" w:eastAsia="Times New Roman" w:hAnsi="Times New Roman" w:cs="Times New Roman"/>
      <w:sz w:val="20"/>
      <w:szCs w:val="20"/>
      <w:lang w:eastAsia="ru-RU"/>
    </w:rPr>
  </w:style>
  <w:style w:type="character" w:styleId="affc">
    <w:name w:val="footnote reference"/>
    <w:rsid w:val="00F80AA6"/>
    <w:rPr>
      <w:vertAlign w:val="superscript"/>
    </w:rPr>
  </w:style>
  <w:style w:type="character" w:customStyle="1" w:styleId="ConsPlusTitle0">
    <w:name w:val="ConsPlusTitle Знак"/>
    <w:basedOn w:val="a0"/>
    <w:link w:val="ConsPlusTitle"/>
    <w:rsid w:val="00F80AA6"/>
    <w:rPr>
      <w:rFonts w:ascii="Arial" w:eastAsia="Times New Roman" w:hAnsi="Arial" w:cs="Arial"/>
      <w:b/>
      <w:bCs/>
      <w:sz w:val="20"/>
      <w:szCs w:val="20"/>
      <w:lang w:eastAsia="ru-RU"/>
    </w:rPr>
  </w:style>
  <w:style w:type="paragraph" w:customStyle="1" w:styleId="formattext">
    <w:name w:val="formattext"/>
    <w:basedOn w:val="a"/>
    <w:rsid w:val="00F80AA6"/>
    <w:pPr>
      <w:spacing w:before="100" w:beforeAutospacing="1" w:after="100" w:afterAutospacing="1"/>
    </w:pPr>
  </w:style>
  <w:style w:type="character" w:customStyle="1" w:styleId="1a">
    <w:name w:val="Основной текст с отступом Знак1"/>
    <w:basedOn w:val="a0"/>
    <w:uiPriority w:val="99"/>
    <w:semiHidden/>
    <w:rsid w:val="00F80AA6"/>
    <w:rPr>
      <w:rFonts w:ascii="Arial" w:eastAsia="Lucida Sans Unicode" w:hAnsi="Arial" w:cs="Times New Roman"/>
      <w:sz w:val="24"/>
      <w:szCs w:val="24"/>
      <w:lang w:eastAsia="ru-RU"/>
    </w:rPr>
  </w:style>
  <w:style w:type="character" w:customStyle="1" w:styleId="WW8Num13z0">
    <w:name w:val="WW8Num13z0"/>
    <w:rsid w:val="00F80AA6"/>
    <w:rPr>
      <w:rFonts w:ascii="Symbol" w:hAnsi="Symbol"/>
    </w:rPr>
  </w:style>
  <w:style w:type="character" w:customStyle="1" w:styleId="S6">
    <w:name w:val="S_Обычный с подчеркиванием Знак"/>
    <w:basedOn w:val="a0"/>
    <w:link w:val="S7"/>
    <w:rsid w:val="00F80AA6"/>
    <w:rPr>
      <w:sz w:val="24"/>
      <w:szCs w:val="24"/>
      <w:u w:val="single"/>
      <w:lang w:eastAsia="ar-SA"/>
    </w:rPr>
  </w:style>
  <w:style w:type="paragraph" w:customStyle="1" w:styleId="S7">
    <w:name w:val="S_Обычный с подчеркиванием"/>
    <w:basedOn w:val="a"/>
    <w:link w:val="S6"/>
    <w:rsid w:val="00F80AA6"/>
    <w:pPr>
      <w:spacing w:line="360" w:lineRule="auto"/>
      <w:ind w:firstLine="709"/>
      <w:jc w:val="both"/>
    </w:pPr>
    <w:rPr>
      <w:rFonts w:asciiTheme="minorHAnsi" w:eastAsiaTheme="minorHAnsi" w:hAnsiTheme="minorHAnsi" w:cstheme="minorBidi"/>
      <w:u w:val="single"/>
      <w:lang w:eastAsia="ar-SA"/>
    </w:rPr>
  </w:style>
  <w:style w:type="paragraph" w:customStyle="1" w:styleId="dktexjustify">
    <w:name w:val="dktexjustify"/>
    <w:basedOn w:val="a"/>
    <w:rsid w:val="00F80AA6"/>
    <w:pPr>
      <w:spacing w:before="100" w:beforeAutospacing="1" w:after="100" w:afterAutospacing="1"/>
    </w:pPr>
  </w:style>
  <w:style w:type="paragraph" w:customStyle="1" w:styleId="Heading">
    <w:name w:val="Heading"/>
    <w:rsid w:val="00F80AA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5">
    <w:name w:val="Знак Знак3 Знак Знак"/>
    <w:basedOn w:val="a"/>
    <w:rsid w:val="00F80AA6"/>
    <w:pPr>
      <w:spacing w:after="160" w:line="240" w:lineRule="exact"/>
    </w:pPr>
    <w:rPr>
      <w:rFonts w:ascii="Verdana" w:hAnsi="Verdana"/>
      <w:sz w:val="20"/>
      <w:szCs w:val="20"/>
      <w:lang w:val="en-US" w:eastAsia="en-US"/>
    </w:rPr>
  </w:style>
  <w:style w:type="paragraph" w:customStyle="1" w:styleId="28">
    <w:name w:val="Обычный2"/>
    <w:rsid w:val="00F80AA6"/>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paragraph" w:customStyle="1" w:styleId="s11">
    <w:name w:val="s_1"/>
    <w:basedOn w:val="a"/>
    <w:rsid w:val="00F80AA6"/>
    <w:pPr>
      <w:spacing w:before="100" w:beforeAutospacing="1" w:after="100" w:afterAutospacing="1"/>
    </w:pPr>
  </w:style>
  <w:style w:type="paragraph" w:customStyle="1" w:styleId="s16">
    <w:name w:val="s_16"/>
    <w:basedOn w:val="a"/>
    <w:rsid w:val="00F80AA6"/>
    <w:pPr>
      <w:spacing w:before="100" w:beforeAutospacing="1" w:after="100" w:afterAutospacing="1"/>
    </w:pPr>
  </w:style>
  <w:style w:type="character" w:customStyle="1" w:styleId="s100">
    <w:name w:val="s_10"/>
    <w:basedOn w:val="a0"/>
    <w:rsid w:val="00F80AA6"/>
  </w:style>
  <w:style w:type="character" w:styleId="affd">
    <w:name w:val="Strong"/>
    <w:basedOn w:val="a0"/>
    <w:qFormat/>
    <w:rsid w:val="00F80AA6"/>
    <w:rPr>
      <w:b/>
      <w:bCs/>
    </w:rPr>
  </w:style>
  <w:style w:type="paragraph" w:customStyle="1" w:styleId="headertext">
    <w:name w:val="headertext"/>
    <w:basedOn w:val="a"/>
    <w:rsid w:val="00F80AA6"/>
    <w:pPr>
      <w:spacing w:before="100" w:beforeAutospacing="1" w:after="100" w:afterAutospacing="1"/>
    </w:pPr>
  </w:style>
  <w:style w:type="paragraph" w:customStyle="1" w:styleId="05">
    <w:name w:val="05 Обычный"/>
    <w:basedOn w:val="a"/>
    <w:rsid w:val="00F80AA6"/>
    <w:pPr>
      <w:ind w:firstLine="709"/>
      <w:jc w:val="both"/>
    </w:pPr>
    <w:rPr>
      <w:rFonts w:eastAsia="Calibri"/>
      <w:lang w:eastAsia="ar-SA"/>
    </w:rPr>
  </w:style>
  <w:style w:type="character" w:customStyle="1" w:styleId="040">
    <w:name w:val="04 Список Знак"/>
    <w:link w:val="04"/>
    <w:locked/>
    <w:rsid w:val="00F80AA6"/>
    <w:rPr>
      <w:sz w:val="24"/>
      <w:szCs w:val="24"/>
    </w:rPr>
  </w:style>
  <w:style w:type="paragraph" w:customStyle="1" w:styleId="04">
    <w:name w:val="04 Список"/>
    <w:next w:val="a"/>
    <w:link w:val="040"/>
    <w:rsid w:val="00F80AA6"/>
    <w:pPr>
      <w:numPr>
        <w:numId w:val="20"/>
      </w:numPr>
      <w:spacing w:after="0" w:line="240" w:lineRule="auto"/>
      <w:ind w:firstLine="709"/>
      <w:jc w:val="both"/>
    </w:pPr>
    <w:rPr>
      <w:sz w:val="24"/>
      <w:szCs w:val="24"/>
    </w:rPr>
  </w:style>
  <w:style w:type="paragraph" w:styleId="HTML">
    <w:name w:val="HTML Preformatted"/>
    <w:basedOn w:val="a"/>
    <w:link w:val="HTML0"/>
    <w:unhideWhenUsed/>
    <w:rsid w:val="00F8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HTML0">
    <w:name w:val="Стандартный HTML Знак"/>
    <w:basedOn w:val="a0"/>
    <w:link w:val="HTML"/>
    <w:rsid w:val="00F80AA6"/>
    <w:rPr>
      <w:rFonts w:ascii="Courier New" w:eastAsia="Courier New" w:hAnsi="Courier New" w:cs="Courier New"/>
      <w:color w:val="000000"/>
      <w:sz w:val="20"/>
      <w:szCs w:val="20"/>
      <w:lang w:eastAsia="ru-RU"/>
    </w:rPr>
  </w:style>
  <w:style w:type="paragraph" w:customStyle="1" w:styleId="ConsCell">
    <w:name w:val="ConsCell"/>
    <w:rsid w:val="00F80AA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Текст примечания1"/>
    <w:basedOn w:val="a"/>
    <w:rsid w:val="00F80AA6"/>
    <w:pPr>
      <w:suppressAutoHyphens/>
    </w:pPr>
    <w:rPr>
      <w:bCs/>
      <w:sz w:val="20"/>
      <w:szCs w:val="20"/>
      <w:lang w:eastAsia="ar-SA"/>
    </w:rPr>
  </w:style>
  <w:style w:type="paragraph" w:customStyle="1" w:styleId="pboth">
    <w:name w:val="pboth"/>
    <w:basedOn w:val="a"/>
    <w:rsid w:val="00F80AA6"/>
    <w:pPr>
      <w:spacing w:before="100" w:beforeAutospacing="1" w:after="100" w:afterAutospacing="1"/>
    </w:pPr>
  </w:style>
  <w:style w:type="character" w:customStyle="1" w:styleId="07">
    <w:name w:val="07 Примечания Знак"/>
    <w:link w:val="070"/>
    <w:locked/>
    <w:rsid w:val="00F80AA6"/>
    <w:rPr>
      <w:bCs/>
      <w:iCs/>
      <w:szCs w:val="24"/>
    </w:rPr>
  </w:style>
  <w:style w:type="paragraph" w:customStyle="1" w:styleId="070">
    <w:name w:val="07 Примечания"/>
    <w:basedOn w:val="a"/>
    <w:link w:val="07"/>
    <w:rsid w:val="00F80AA6"/>
    <w:pPr>
      <w:spacing w:before="240"/>
      <w:jc w:val="both"/>
    </w:pPr>
    <w:rPr>
      <w:rFonts w:asciiTheme="minorHAnsi" w:eastAsiaTheme="minorHAnsi" w:hAnsiTheme="minorHAnsi" w:cstheme="minorBidi"/>
      <w:bCs/>
      <w:iCs/>
      <w:sz w:val="22"/>
      <w:lang w:eastAsia="en-US"/>
    </w:rPr>
  </w:style>
  <w:style w:type="character" w:customStyle="1" w:styleId="08">
    <w:name w:val="08 Примечания пункты Знак"/>
    <w:basedOn w:val="07"/>
    <w:link w:val="080"/>
    <w:locked/>
    <w:rsid w:val="00F80AA6"/>
    <w:rPr>
      <w:bCs/>
      <w:iCs/>
      <w:szCs w:val="24"/>
    </w:rPr>
  </w:style>
  <w:style w:type="paragraph" w:customStyle="1" w:styleId="080">
    <w:name w:val="08 Примечания пункты"/>
    <w:basedOn w:val="070"/>
    <w:link w:val="08"/>
    <w:rsid w:val="00F80AA6"/>
    <w:pPr>
      <w:spacing w:before="0"/>
      <w:ind w:firstLine="284"/>
    </w:pPr>
  </w:style>
  <w:style w:type="character" w:customStyle="1" w:styleId="01">
    <w:name w:val="01 обычный текст Знак"/>
    <w:link w:val="010"/>
    <w:locked/>
    <w:rsid w:val="00F80AA6"/>
    <w:rPr>
      <w:sz w:val="24"/>
      <w:szCs w:val="24"/>
    </w:rPr>
  </w:style>
  <w:style w:type="paragraph" w:customStyle="1" w:styleId="010">
    <w:name w:val="01 обычный текст"/>
    <w:link w:val="01"/>
    <w:rsid w:val="00F80AA6"/>
    <w:pPr>
      <w:spacing w:after="0" w:line="360" w:lineRule="auto"/>
      <w:ind w:firstLine="709"/>
      <w:jc w:val="both"/>
    </w:pPr>
    <w:rPr>
      <w:sz w:val="24"/>
      <w:szCs w:val="24"/>
    </w:rPr>
  </w:style>
  <w:style w:type="character" w:customStyle="1" w:styleId="102">
    <w:name w:val="10 Подзаголовок 2 Знак"/>
    <w:link w:val="1020"/>
    <w:locked/>
    <w:rsid w:val="00F80AA6"/>
    <w:rPr>
      <w:b/>
      <w:sz w:val="24"/>
      <w:szCs w:val="24"/>
    </w:rPr>
  </w:style>
  <w:style w:type="paragraph" w:customStyle="1" w:styleId="1020">
    <w:name w:val="10 Подзаголовок 2"/>
    <w:basedOn w:val="a"/>
    <w:link w:val="102"/>
    <w:rsid w:val="00F80AA6"/>
    <w:pPr>
      <w:spacing w:before="480" w:after="240"/>
      <w:ind w:firstLine="709"/>
      <w:jc w:val="both"/>
    </w:pPr>
    <w:rPr>
      <w:rFonts w:asciiTheme="minorHAnsi" w:eastAsiaTheme="minorHAnsi" w:hAnsiTheme="minorHAnsi" w:cstheme="minorBidi"/>
      <w:b/>
      <w:lang w:eastAsia="en-US"/>
    </w:rPr>
  </w:style>
  <w:style w:type="character" w:customStyle="1" w:styleId="apple-converted-space">
    <w:name w:val="apple-converted-space"/>
    <w:basedOn w:val="a0"/>
    <w:rsid w:val="00F80AA6"/>
  </w:style>
  <w:style w:type="paragraph" w:customStyle="1" w:styleId="affe">
    <w:name w:val="Основа"/>
    <w:basedOn w:val="a"/>
    <w:rsid w:val="00F80AA6"/>
    <w:pPr>
      <w:spacing w:before="120" w:after="60"/>
      <w:ind w:firstLine="720"/>
      <w:jc w:val="both"/>
    </w:pPr>
    <w:rPr>
      <w:szCs w:val="20"/>
    </w:rPr>
  </w:style>
  <w:style w:type="character" w:customStyle="1" w:styleId="aa">
    <w:name w:val="Без интервала Знак"/>
    <w:link w:val="a9"/>
    <w:locked/>
    <w:rsid w:val="00F80AA6"/>
    <w:rPr>
      <w:rFonts w:ascii="Calibri" w:eastAsia="Calibri" w:hAnsi="Calibri" w:cs="Times New Roman"/>
    </w:rPr>
  </w:style>
  <w:style w:type="paragraph" w:customStyle="1" w:styleId="1c">
    <w:name w:val="1 Основной текст"/>
    <w:basedOn w:val="a"/>
    <w:qFormat/>
    <w:rsid w:val="00F80AA6"/>
    <w:pPr>
      <w:spacing w:line="276" w:lineRule="auto"/>
      <w:ind w:firstLine="709"/>
      <w:jc w:val="both"/>
    </w:pPr>
    <w:rPr>
      <w:szCs w:val="28"/>
      <w:lang w:eastAsia="ar-SA"/>
    </w:rPr>
  </w:style>
  <w:style w:type="paragraph" w:styleId="29">
    <w:name w:val="Body Text Indent 2"/>
    <w:basedOn w:val="a"/>
    <w:link w:val="2a"/>
    <w:unhideWhenUsed/>
    <w:rsid w:val="00F80AA6"/>
    <w:pPr>
      <w:widowControl w:val="0"/>
      <w:spacing w:after="120" w:line="480" w:lineRule="auto"/>
      <w:ind w:left="283"/>
    </w:pPr>
    <w:rPr>
      <w:rFonts w:ascii="Arial" w:eastAsia="Lucida Sans Unicode" w:hAnsi="Arial"/>
    </w:rPr>
  </w:style>
  <w:style w:type="character" w:customStyle="1" w:styleId="2a">
    <w:name w:val="Основной текст с отступом 2 Знак"/>
    <w:basedOn w:val="a0"/>
    <w:link w:val="29"/>
    <w:rsid w:val="00F80AA6"/>
    <w:rPr>
      <w:rFonts w:ascii="Arial" w:eastAsia="Lucida Sans Unicode" w:hAnsi="Arial" w:cs="Times New Roman"/>
      <w:sz w:val="24"/>
      <w:szCs w:val="24"/>
      <w:lang w:eastAsia="ru-RU"/>
    </w:rPr>
  </w:style>
  <w:style w:type="paragraph" w:customStyle="1" w:styleId="S8">
    <w:name w:val="S_Титульный"/>
    <w:basedOn w:val="a"/>
    <w:rsid w:val="00F80AA6"/>
    <w:pPr>
      <w:spacing w:line="360" w:lineRule="auto"/>
      <w:ind w:left="3240"/>
      <w:jc w:val="right"/>
    </w:pPr>
    <w:rPr>
      <w:b/>
      <w:sz w:val="32"/>
      <w:szCs w:val="32"/>
    </w:rPr>
  </w:style>
  <w:style w:type="paragraph" w:customStyle="1" w:styleId="afff">
    <w:name w:val="ТЕКСТ ГРАД"/>
    <w:basedOn w:val="a"/>
    <w:link w:val="afff0"/>
    <w:qFormat/>
    <w:rsid w:val="00F80AA6"/>
    <w:pPr>
      <w:spacing w:line="360" w:lineRule="auto"/>
      <w:ind w:firstLine="709"/>
      <w:jc w:val="both"/>
    </w:pPr>
  </w:style>
  <w:style w:type="character" w:customStyle="1" w:styleId="afff0">
    <w:name w:val="ТЕКСТ ГРАД Знак"/>
    <w:link w:val="afff"/>
    <w:rsid w:val="00F80AA6"/>
    <w:rPr>
      <w:rFonts w:ascii="Times New Roman" w:eastAsia="Times New Roman" w:hAnsi="Times New Roman" w:cs="Times New Roman"/>
      <w:sz w:val="24"/>
      <w:szCs w:val="24"/>
      <w:lang w:eastAsia="ru-RU"/>
    </w:rPr>
  </w:style>
  <w:style w:type="paragraph" w:customStyle="1" w:styleId="afff1">
    <w:name w:val="ООО  «Институт Территориального Планирования"/>
    <w:basedOn w:val="a"/>
    <w:link w:val="afff2"/>
    <w:qFormat/>
    <w:rsid w:val="00F80AA6"/>
    <w:pPr>
      <w:spacing w:line="360" w:lineRule="auto"/>
      <w:ind w:left="709"/>
      <w:jc w:val="right"/>
    </w:pPr>
  </w:style>
  <w:style w:type="character" w:customStyle="1" w:styleId="afff2">
    <w:name w:val="ООО  «Институт Территориального Планирования Знак"/>
    <w:link w:val="afff1"/>
    <w:rsid w:val="00F80AA6"/>
    <w:rPr>
      <w:rFonts w:ascii="Times New Roman" w:eastAsia="Times New Roman" w:hAnsi="Times New Roman" w:cs="Times New Roman"/>
      <w:sz w:val="24"/>
      <w:szCs w:val="24"/>
      <w:lang w:eastAsia="ru-RU"/>
    </w:rPr>
  </w:style>
  <w:style w:type="paragraph" w:customStyle="1" w:styleId="afff3">
    <w:name w:val="Стиль основного текста"/>
    <w:basedOn w:val="a"/>
    <w:link w:val="afff4"/>
    <w:rsid w:val="00F80AA6"/>
    <w:pPr>
      <w:tabs>
        <w:tab w:val="left" w:pos="540"/>
      </w:tabs>
      <w:spacing w:line="360" w:lineRule="auto"/>
      <w:ind w:firstLine="570"/>
      <w:jc w:val="both"/>
    </w:pPr>
    <w:rPr>
      <w:rFonts w:cs="Arial"/>
      <w:bCs/>
      <w:color w:val="000000"/>
      <w:spacing w:val="4"/>
      <w:szCs w:val="20"/>
      <w:lang w:val="en-US"/>
    </w:rPr>
  </w:style>
  <w:style w:type="character" w:customStyle="1" w:styleId="afff4">
    <w:name w:val="Стиль основного текста Знак"/>
    <w:link w:val="afff3"/>
    <w:rsid w:val="00F80AA6"/>
    <w:rPr>
      <w:rFonts w:ascii="Times New Roman" w:eastAsia="Times New Roman" w:hAnsi="Times New Roman" w:cs="Arial"/>
      <w:bCs/>
      <w:color w:val="000000"/>
      <w:spacing w:val="4"/>
      <w:sz w:val="24"/>
      <w:szCs w:val="20"/>
      <w:lang w:val="en-US" w:eastAsia="ru-RU"/>
    </w:rPr>
  </w:style>
  <w:style w:type="paragraph" w:styleId="2b">
    <w:name w:val="Body Text 2"/>
    <w:basedOn w:val="a"/>
    <w:link w:val="212"/>
    <w:rsid w:val="00F80AA6"/>
    <w:rPr>
      <w:sz w:val="28"/>
    </w:rPr>
  </w:style>
  <w:style w:type="character" w:customStyle="1" w:styleId="2c">
    <w:name w:val="Основной текст 2 Знак"/>
    <w:basedOn w:val="a0"/>
    <w:uiPriority w:val="99"/>
    <w:semiHidden/>
    <w:rsid w:val="00F80AA6"/>
    <w:rPr>
      <w:rFonts w:ascii="Times New Roman" w:eastAsia="Times New Roman" w:hAnsi="Times New Roman" w:cs="Times New Roman"/>
      <w:sz w:val="24"/>
      <w:szCs w:val="24"/>
      <w:lang w:eastAsia="ru-RU"/>
    </w:rPr>
  </w:style>
  <w:style w:type="paragraph" w:styleId="36">
    <w:name w:val="Body Text 3"/>
    <w:basedOn w:val="a"/>
    <w:link w:val="37"/>
    <w:rsid w:val="00F80AA6"/>
    <w:pPr>
      <w:jc w:val="center"/>
    </w:pPr>
    <w:rPr>
      <w:sz w:val="28"/>
    </w:rPr>
  </w:style>
  <w:style w:type="character" w:customStyle="1" w:styleId="37">
    <w:name w:val="Основной текст 3 Знак"/>
    <w:basedOn w:val="a0"/>
    <w:link w:val="36"/>
    <w:rsid w:val="00F80AA6"/>
    <w:rPr>
      <w:rFonts w:ascii="Times New Roman" w:eastAsia="Times New Roman" w:hAnsi="Times New Roman" w:cs="Times New Roman"/>
      <w:sz w:val="28"/>
      <w:szCs w:val="24"/>
      <w:lang w:eastAsia="ru-RU"/>
    </w:rPr>
  </w:style>
  <w:style w:type="character" w:customStyle="1" w:styleId="2d">
    <w:name w:val="2Название Знак"/>
    <w:link w:val="2e"/>
    <w:locked/>
    <w:rsid w:val="00F80AA6"/>
    <w:rPr>
      <w:rFonts w:ascii="Arial" w:hAnsi="Arial"/>
      <w:b/>
      <w:sz w:val="26"/>
      <w:szCs w:val="28"/>
      <w:lang w:eastAsia="ar-SA"/>
    </w:rPr>
  </w:style>
  <w:style w:type="paragraph" w:customStyle="1" w:styleId="2e">
    <w:name w:val="2Название"/>
    <w:basedOn w:val="a"/>
    <w:link w:val="2d"/>
    <w:qFormat/>
    <w:rsid w:val="00F80AA6"/>
    <w:pPr>
      <w:ind w:right="4536"/>
      <w:jc w:val="both"/>
    </w:pPr>
    <w:rPr>
      <w:rFonts w:ascii="Arial" w:eastAsiaTheme="minorHAnsi" w:hAnsi="Arial" w:cstheme="minorBidi"/>
      <w:b/>
      <w:sz w:val="26"/>
      <w:szCs w:val="28"/>
      <w:lang w:eastAsia="ar-SA"/>
    </w:rPr>
  </w:style>
  <w:style w:type="character" w:customStyle="1" w:styleId="212">
    <w:name w:val="Основной текст 2 Знак1"/>
    <w:link w:val="2b"/>
    <w:rsid w:val="00F80AA6"/>
    <w:rPr>
      <w:rFonts w:ascii="Times New Roman" w:eastAsia="Times New Roman" w:hAnsi="Times New Roman" w:cs="Times New Roman"/>
      <w:sz w:val="28"/>
      <w:szCs w:val="24"/>
      <w:lang w:eastAsia="ru-RU"/>
    </w:rPr>
  </w:style>
  <w:style w:type="paragraph" w:styleId="38">
    <w:name w:val="Body Text Indent 3"/>
    <w:basedOn w:val="a"/>
    <w:link w:val="39"/>
    <w:unhideWhenUsed/>
    <w:rsid w:val="00F80AA6"/>
    <w:pPr>
      <w:spacing w:after="120"/>
      <w:ind w:left="283"/>
    </w:pPr>
    <w:rPr>
      <w:sz w:val="16"/>
      <w:szCs w:val="16"/>
    </w:rPr>
  </w:style>
  <w:style w:type="character" w:customStyle="1" w:styleId="39">
    <w:name w:val="Основной текст с отступом 3 Знак"/>
    <w:basedOn w:val="a0"/>
    <w:link w:val="38"/>
    <w:rsid w:val="00F80AA6"/>
    <w:rPr>
      <w:rFonts w:ascii="Times New Roman" w:eastAsia="Times New Roman" w:hAnsi="Times New Roman" w:cs="Times New Roman"/>
      <w:sz w:val="16"/>
      <w:szCs w:val="16"/>
      <w:lang w:eastAsia="ru-RU"/>
    </w:rPr>
  </w:style>
  <w:style w:type="paragraph" w:customStyle="1" w:styleId="afff5">
    <w:name w:val="Обычный.Название подразделения"/>
    <w:rsid w:val="00F80AA6"/>
    <w:pPr>
      <w:autoSpaceDE w:val="0"/>
      <w:autoSpaceDN w:val="0"/>
      <w:spacing w:after="0" w:line="240" w:lineRule="auto"/>
    </w:pPr>
    <w:rPr>
      <w:rFonts w:ascii="SchoolBook" w:eastAsia="Times New Roman" w:hAnsi="SchoolBook" w:cs="Times New Roman"/>
      <w:sz w:val="28"/>
      <w:szCs w:val="28"/>
      <w:lang w:eastAsia="ru-RU"/>
    </w:rPr>
  </w:style>
  <w:style w:type="paragraph" w:customStyle="1" w:styleId="ConsPlusDocList">
    <w:name w:val="ConsPlusDocList"/>
    <w:rsid w:val="00F80A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F80AA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2">
    <w:name w:val="FR2"/>
    <w:rsid w:val="00F80AA6"/>
    <w:pPr>
      <w:widowControl w:val="0"/>
      <w:overflowPunct w:val="0"/>
      <w:autoSpaceDE w:val="0"/>
      <w:autoSpaceDN w:val="0"/>
      <w:adjustRightInd w:val="0"/>
      <w:spacing w:after="0" w:line="240" w:lineRule="auto"/>
      <w:ind w:firstLine="560"/>
      <w:jc w:val="both"/>
    </w:pPr>
    <w:rPr>
      <w:rFonts w:ascii="Times New Roman" w:eastAsia="Times New Roman" w:hAnsi="Times New Roman" w:cs="Times New Roman"/>
      <w:sz w:val="28"/>
      <w:szCs w:val="20"/>
      <w:lang w:eastAsia="ru-RU"/>
    </w:rPr>
  </w:style>
  <w:style w:type="paragraph" w:customStyle="1" w:styleId="1d">
    <w:name w:val="Обычный1"/>
    <w:rsid w:val="00F80AA6"/>
    <w:pPr>
      <w:widowControl w:val="0"/>
      <w:snapToGrid w:val="0"/>
      <w:spacing w:after="0" w:line="259" w:lineRule="auto"/>
      <w:ind w:firstLine="220"/>
      <w:jc w:val="both"/>
    </w:pPr>
    <w:rPr>
      <w:rFonts w:ascii="Arial" w:eastAsia="Times New Roman" w:hAnsi="Arial" w:cs="Times New Roman"/>
      <w:b/>
      <w:sz w:val="18"/>
      <w:szCs w:val="20"/>
      <w:lang w:eastAsia="ru-RU"/>
    </w:rPr>
  </w:style>
  <w:style w:type="character" w:customStyle="1" w:styleId="S9">
    <w:name w:val="S_Обычный в таблице Знак"/>
    <w:link w:val="Sa"/>
    <w:locked/>
    <w:rsid w:val="00F80AA6"/>
    <w:rPr>
      <w:szCs w:val="24"/>
    </w:rPr>
  </w:style>
  <w:style w:type="paragraph" w:customStyle="1" w:styleId="Sa">
    <w:name w:val="S_Обычный в таблице"/>
    <w:basedOn w:val="a"/>
    <w:link w:val="S9"/>
    <w:rsid w:val="00F80AA6"/>
    <w:pPr>
      <w:jc w:val="center"/>
    </w:pPr>
    <w:rPr>
      <w:rFonts w:asciiTheme="minorHAnsi" w:eastAsiaTheme="minorHAnsi" w:hAnsiTheme="minorHAnsi" w:cstheme="minorBidi"/>
      <w:sz w:val="22"/>
      <w:lang w:eastAsia="en-US"/>
    </w:rPr>
  </w:style>
  <w:style w:type="paragraph" w:customStyle="1" w:styleId="afff6">
    <w:name w:val="Примечание"/>
    <w:basedOn w:val="a"/>
    <w:qFormat/>
    <w:rsid w:val="00F80AA6"/>
    <w:pPr>
      <w:ind w:firstLine="567"/>
      <w:jc w:val="both"/>
    </w:pPr>
    <w:rPr>
      <w:rFonts w:eastAsia="Calibri"/>
      <w:sz w:val="20"/>
      <w:lang w:eastAsia="en-US"/>
    </w:rPr>
  </w:style>
  <w:style w:type="paragraph" w:customStyle="1" w:styleId="afff7">
    <w:name w:val="Стиль Подпись Таблицы"/>
    <w:basedOn w:val="af2"/>
    <w:qFormat/>
    <w:rsid w:val="00F80AA6"/>
    <w:pPr>
      <w:overflowPunct w:val="0"/>
      <w:autoSpaceDE w:val="0"/>
      <w:autoSpaceDN w:val="0"/>
      <w:adjustRightInd w:val="0"/>
      <w:spacing w:before="240" w:after="240"/>
      <w:jc w:val="center"/>
    </w:pPr>
    <w:rPr>
      <w:rFonts w:ascii="Calibri" w:eastAsia="Calibri" w:hAnsi="Calibri"/>
      <w:sz w:val="20"/>
      <w:szCs w:val="20"/>
    </w:rPr>
  </w:style>
  <w:style w:type="paragraph" w:customStyle="1" w:styleId="310">
    <w:name w:val="Основной текст с отступом 31"/>
    <w:basedOn w:val="a"/>
    <w:rsid w:val="00F80AA6"/>
    <w:pPr>
      <w:widowControl w:val="0"/>
      <w:suppressAutoHyphens/>
      <w:spacing w:after="120"/>
      <w:ind w:left="283"/>
    </w:pPr>
    <w:rPr>
      <w:rFonts w:eastAsia="Lucida Sans Unicode" w:cs="Tahoma"/>
      <w:color w:val="000000"/>
      <w:sz w:val="16"/>
      <w:szCs w:val="16"/>
      <w:lang w:val="en-US" w:eastAsia="en-US" w:bidi="en-US"/>
    </w:rPr>
  </w:style>
  <w:style w:type="paragraph" w:customStyle="1" w:styleId="txt">
    <w:name w:val="txt"/>
    <w:basedOn w:val="a"/>
    <w:rsid w:val="00F80AA6"/>
    <w:pPr>
      <w:spacing w:before="100" w:beforeAutospacing="1" w:after="100" w:afterAutospacing="1"/>
    </w:pPr>
    <w:rPr>
      <w:rFonts w:ascii="Verdana" w:hAnsi="Verdana"/>
      <w:color w:val="000000"/>
      <w:sz w:val="17"/>
      <w:szCs w:val="17"/>
    </w:rPr>
  </w:style>
  <w:style w:type="paragraph" w:customStyle="1" w:styleId="b">
    <w:name w:val="Обычнbй"/>
    <w:rsid w:val="00F80AA6"/>
    <w:pPr>
      <w:widowControl w:val="0"/>
      <w:snapToGrid w:val="0"/>
      <w:spacing w:after="0" w:line="240" w:lineRule="auto"/>
    </w:pPr>
    <w:rPr>
      <w:rFonts w:ascii="Times New Roman" w:eastAsia="Times New Roman" w:hAnsi="Times New Roman" w:cs="Times New Roman"/>
      <w:sz w:val="28"/>
      <w:szCs w:val="20"/>
      <w:lang w:eastAsia="ru-RU"/>
    </w:rPr>
  </w:style>
  <w:style w:type="paragraph" w:customStyle="1" w:styleId="Standard">
    <w:name w:val="Standard"/>
    <w:rsid w:val="00F80AA6"/>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afff8">
    <w:name w:val="Отступ перед"/>
    <w:basedOn w:val="Standard"/>
    <w:rsid w:val="00F80AA6"/>
    <w:pPr>
      <w:shd w:val="clear" w:color="auto" w:fill="FFFFFF"/>
      <w:spacing w:before="120"/>
      <w:ind w:firstLine="284"/>
      <w:jc w:val="both"/>
    </w:pPr>
    <w:rPr>
      <w:szCs w:val="22"/>
    </w:rPr>
  </w:style>
  <w:style w:type="paragraph" w:customStyle="1" w:styleId="80">
    <w:name w:val="заголовок 8"/>
    <w:basedOn w:val="a"/>
    <w:next w:val="a"/>
    <w:rsid w:val="00F80AA6"/>
    <w:pPr>
      <w:keepNext/>
      <w:tabs>
        <w:tab w:val="left" w:pos="0"/>
      </w:tabs>
      <w:autoSpaceDE w:val="0"/>
      <w:autoSpaceDN w:val="0"/>
      <w:ind w:right="-1" w:firstLine="567"/>
      <w:jc w:val="both"/>
    </w:pPr>
    <w:rPr>
      <w:rFonts w:ascii="Courier New" w:hAnsi="Courier New" w:cs="Courier New"/>
      <w:i/>
      <w:iCs/>
    </w:rPr>
  </w:style>
  <w:style w:type="character" w:customStyle="1" w:styleId="213">
    <w:name w:val="Заголовок 2 Знак1"/>
    <w:locked/>
    <w:rsid w:val="00F80AA6"/>
    <w:rPr>
      <w:rFonts w:ascii="Arial" w:eastAsia="Calibri" w:hAnsi="Arial" w:cs="Arial"/>
      <w:b/>
      <w:bCs/>
      <w:i/>
      <w:iCs/>
      <w:sz w:val="28"/>
      <w:szCs w:val="28"/>
    </w:rPr>
  </w:style>
  <w:style w:type="character" w:customStyle="1" w:styleId="spelle">
    <w:name w:val="spelle"/>
    <w:basedOn w:val="a0"/>
    <w:rsid w:val="00F80AA6"/>
  </w:style>
  <w:style w:type="character" w:customStyle="1" w:styleId="grame">
    <w:name w:val="grame"/>
    <w:basedOn w:val="a0"/>
    <w:rsid w:val="00F80AA6"/>
  </w:style>
  <w:style w:type="character" w:customStyle="1" w:styleId="111">
    <w:name w:val="Знак Знак11"/>
    <w:rsid w:val="00F80AA6"/>
    <w:rPr>
      <w:rFonts w:ascii="Arial" w:hAnsi="Arial" w:cs="Arial" w:hint="default"/>
      <w:b/>
      <w:bCs/>
      <w:kern w:val="32"/>
      <w:sz w:val="32"/>
      <w:szCs w:val="32"/>
      <w:lang w:val="ru-RU" w:eastAsia="ru-RU" w:bidi="ar-SA"/>
    </w:rPr>
  </w:style>
  <w:style w:type="character" w:customStyle="1" w:styleId="afff9">
    <w:name w:val="Буквица"/>
    <w:rsid w:val="00F80AA6"/>
    <w:rPr>
      <w:lang w:val="ru-RU"/>
    </w:rPr>
  </w:style>
  <w:style w:type="paragraph" w:customStyle="1" w:styleId="text">
    <w:name w:val="text"/>
    <w:basedOn w:val="Default"/>
    <w:next w:val="Default"/>
    <w:rsid w:val="00F80AA6"/>
    <w:pPr>
      <w:spacing w:before="28" w:after="28"/>
    </w:pPr>
    <w:rPr>
      <w:rFonts w:ascii="Arial" w:hAnsi="Arial"/>
      <w:color w:val="auto"/>
      <w:lang w:eastAsia="ru-RU"/>
    </w:rPr>
  </w:style>
  <w:style w:type="paragraph" w:customStyle="1" w:styleId="headertexttopleveltextcentertext">
    <w:name w:val="headertext topleveltext centertext"/>
    <w:basedOn w:val="a"/>
    <w:rsid w:val="00F80AA6"/>
    <w:pPr>
      <w:spacing w:before="100" w:beforeAutospacing="1" w:after="100" w:afterAutospacing="1"/>
    </w:pPr>
  </w:style>
  <w:style w:type="character" w:customStyle="1" w:styleId="blk">
    <w:name w:val="blk"/>
    <w:basedOn w:val="a0"/>
    <w:rsid w:val="00F80AA6"/>
  </w:style>
  <w:style w:type="paragraph" w:customStyle="1" w:styleId="afffa">
    <w:name w:val="Стиль По центру"/>
    <w:basedOn w:val="a"/>
    <w:rsid w:val="00F80AA6"/>
    <w:pPr>
      <w:spacing w:line="360" w:lineRule="auto"/>
      <w:jc w:val="center"/>
    </w:pPr>
    <w:rPr>
      <w:szCs w:val="20"/>
    </w:rPr>
  </w:style>
  <w:style w:type="character" w:customStyle="1" w:styleId="butback">
    <w:name w:val="butback"/>
    <w:basedOn w:val="a0"/>
    <w:rsid w:val="00F80AA6"/>
  </w:style>
  <w:style w:type="paragraph" w:customStyle="1" w:styleId="afffb">
    <w:name w:val="Основной"/>
    <w:basedOn w:val="a"/>
    <w:rsid w:val="00F80AA6"/>
    <w:pPr>
      <w:overflowPunct w:val="0"/>
      <w:autoSpaceDE w:val="0"/>
      <w:autoSpaceDN w:val="0"/>
      <w:adjustRightInd w:val="0"/>
      <w:ind w:firstLine="709"/>
      <w:jc w:val="both"/>
    </w:pPr>
    <w:rPr>
      <w:szCs w:val="20"/>
    </w:rPr>
  </w:style>
  <w:style w:type="paragraph" w:customStyle="1" w:styleId="1e">
    <w:name w:val="Без интервала1"/>
    <w:rsid w:val="00F80AA6"/>
    <w:pPr>
      <w:spacing w:after="0" w:line="240" w:lineRule="auto"/>
    </w:pPr>
    <w:rPr>
      <w:rFonts w:ascii="Calibri" w:eastAsia="Times New Roman" w:hAnsi="Calibri" w:cs="Times New Roman"/>
    </w:rPr>
  </w:style>
  <w:style w:type="character" w:customStyle="1" w:styleId="headeraa">
    <w:name w:val="header_aa"/>
    <w:basedOn w:val="a0"/>
    <w:rsid w:val="00F80AA6"/>
  </w:style>
  <w:style w:type="paragraph" w:customStyle="1" w:styleId="100">
    <w:name w:val="Центр10"/>
    <w:basedOn w:val="a"/>
    <w:rsid w:val="00F80AA6"/>
    <w:pPr>
      <w:widowControl w:val="0"/>
      <w:autoSpaceDE w:val="0"/>
      <w:autoSpaceDN w:val="0"/>
      <w:adjustRightInd w:val="0"/>
      <w:spacing w:after="120"/>
      <w:jc w:val="center"/>
    </w:pPr>
    <w:rPr>
      <w:sz w:val="20"/>
    </w:rPr>
  </w:style>
  <w:style w:type="paragraph" w:customStyle="1" w:styleId="afffc">
    <w:name w:val="таблица"/>
    <w:basedOn w:val="a"/>
    <w:rsid w:val="00F80AA6"/>
    <w:pPr>
      <w:widowControl w:val="0"/>
      <w:shd w:val="clear" w:color="auto" w:fill="FFFFFF"/>
      <w:autoSpaceDE w:val="0"/>
      <w:autoSpaceDN w:val="0"/>
      <w:adjustRightInd w:val="0"/>
      <w:spacing w:before="120" w:after="120"/>
      <w:ind w:firstLine="284"/>
      <w:jc w:val="both"/>
    </w:pPr>
  </w:style>
  <w:style w:type="paragraph" w:customStyle="1" w:styleId="050">
    <w:name w:val="05 таблицы название"/>
    <w:next w:val="a"/>
    <w:link w:val="051"/>
    <w:rsid w:val="00F80AA6"/>
    <w:pPr>
      <w:spacing w:before="240" w:after="120" w:line="240" w:lineRule="auto"/>
      <w:jc w:val="both"/>
    </w:pPr>
    <w:rPr>
      <w:rFonts w:ascii="Times New Roman" w:eastAsia="Times New Roman" w:hAnsi="Times New Roman" w:cs="Times New Roman"/>
      <w:sz w:val="24"/>
      <w:szCs w:val="24"/>
    </w:rPr>
  </w:style>
  <w:style w:type="character" w:customStyle="1" w:styleId="051">
    <w:name w:val="05 таблицы название Знак"/>
    <w:link w:val="050"/>
    <w:locked/>
    <w:rsid w:val="00F80AA6"/>
    <w:rPr>
      <w:rFonts w:ascii="Times New Roman" w:eastAsia="Times New Roman" w:hAnsi="Times New Roman" w:cs="Times New Roman"/>
      <w:sz w:val="24"/>
      <w:szCs w:val="24"/>
    </w:rPr>
  </w:style>
  <w:style w:type="paragraph" w:styleId="afffd">
    <w:name w:val="TOC Heading"/>
    <w:basedOn w:val="1"/>
    <w:next w:val="a"/>
    <w:uiPriority w:val="39"/>
    <w:semiHidden/>
    <w:unhideWhenUsed/>
    <w:qFormat/>
    <w:rsid w:val="00F80AA6"/>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customStyle="1" w:styleId="00">
    <w:name w:val="00 Основной текст"/>
    <w:basedOn w:val="a"/>
    <w:qFormat/>
    <w:rsid w:val="00F80AA6"/>
    <w:pPr>
      <w:spacing w:line="276" w:lineRule="auto"/>
      <w:ind w:firstLine="709"/>
      <w:jc w:val="both"/>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16155">
      <w:bodyDiv w:val="1"/>
      <w:marLeft w:val="0"/>
      <w:marRight w:val="0"/>
      <w:marTop w:val="0"/>
      <w:marBottom w:val="0"/>
      <w:divBdr>
        <w:top w:val="none" w:sz="0" w:space="0" w:color="auto"/>
        <w:left w:val="none" w:sz="0" w:space="0" w:color="auto"/>
        <w:bottom w:val="none" w:sz="0" w:space="0" w:color="auto"/>
        <w:right w:val="none" w:sz="0" w:space="0" w:color="auto"/>
      </w:divBdr>
    </w:div>
    <w:div w:id="1156455113">
      <w:bodyDiv w:val="1"/>
      <w:marLeft w:val="0"/>
      <w:marRight w:val="0"/>
      <w:marTop w:val="0"/>
      <w:marBottom w:val="0"/>
      <w:divBdr>
        <w:top w:val="none" w:sz="0" w:space="0" w:color="auto"/>
        <w:left w:val="none" w:sz="0" w:space="0" w:color="auto"/>
        <w:bottom w:val="none" w:sz="0" w:space="0" w:color="auto"/>
        <w:right w:val="none" w:sz="0" w:space="0" w:color="auto"/>
      </w:divBdr>
    </w:div>
    <w:div w:id="1233809075">
      <w:bodyDiv w:val="1"/>
      <w:marLeft w:val="0"/>
      <w:marRight w:val="0"/>
      <w:marTop w:val="0"/>
      <w:marBottom w:val="0"/>
      <w:divBdr>
        <w:top w:val="none" w:sz="0" w:space="0" w:color="auto"/>
        <w:left w:val="none" w:sz="0" w:space="0" w:color="auto"/>
        <w:bottom w:val="none" w:sz="0" w:space="0" w:color="auto"/>
        <w:right w:val="none" w:sz="0" w:space="0" w:color="auto"/>
      </w:divBdr>
    </w:div>
    <w:div w:id="1243103451">
      <w:bodyDiv w:val="1"/>
      <w:marLeft w:val="0"/>
      <w:marRight w:val="0"/>
      <w:marTop w:val="0"/>
      <w:marBottom w:val="0"/>
      <w:divBdr>
        <w:top w:val="none" w:sz="0" w:space="0" w:color="auto"/>
        <w:left w:val="none" w:sz="0" w:space="0" w:color="auto"/>
        <w:bottom w:val="none" w:sz="0" w:space="0" w:color="auto"/>
        <w:right w:val="none" w:sz="0" w:space="0" w:color="auto"/>
      </w:divBdr>
    </w:div>
    <w:div w:id="126322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3280</Words>
  <Characters>18702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Пользователь</cp:lastModifiedBy>
  <cp:revision>3</cp:revision>
  <cp:lastPrinted>2020-03-02T08:28:00Z</cp:lastPrinted>
  <dcterms:created xsi:type="dcterms:W3CDTF">2021-03-24T08:06:00Z</dcterms:created>
  <dcterms:modified xsi:type="dcterms:W3CDTF">2021-03-26T06:26:00Z</dcterms:modified>
</cp:coreProperties>
</file>