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02C" w:rsidRPr="00361CAB" w:rsidRDefault="00D0702C" w:rsidP="00D0702C">
      <w:pPr>
        <w:jc w:val="center"/>
        <w:outlineLvl w:val="0"/>
        <w:rPr>
          <w:b/>
          <w:bCs/>
          <w:sz w:val="32"/>
          <w:szCs w:val="32"/>
        </w:rPr>
      </w:pPr>
      <w:bookmarkStart w:id="0" w:name="_GoBack"/>
      <w:bookmarkEnd w:id="0"/>
      <w:r w:rsidRPr="00361CAB">
        <w:rPr>
          <w:b/>
          <w:bCs/>
          <w:sz w:val="32"/>
          <w:szCs w:val="32"/>
        </w:rPr>
        <w:t>РОСТОВСКАЯ ОБЛАСТЬ</w:t>
      </w:r>
    </w:p>
    <w:p w:rsidR="00D0702C" w:rsidRDefault="00D0702C" w:rsidP="00D0702C">
      <w:pPr>
        <w:jc w:val="center"/>
        <w:outlineLvl w:val="0"/>
        <w:rPr>
          <w:b/>
          <w:bCs/>
          <w:sz w:val="32"/>
          <w:szCs w:val="32"/>
        </w:rPr>
      </w:pPr>
      <w:r w:rsidRPr="00361CAB">
        <w:rPr>
          <w:b/>
          <w:bCs/>
          <w:sz w:val="32"/>
          <w:szCs w:val="32"/>
        </w:rPr>
        <w:t>МУНИЦИПАЛЬНОЕ ОБРАЗОВАНИЕ</w:t>
      </w:r>
    </w:p>
    <w:p w:rsidR="00D0702C" w:rsidRPr="00361CAB" w:rsidRDefault="00D0702C" w:rsidP="00D0702C">
      <w:pPr>
        <w:jc w:val="center"/>
        <w:outlineLvl w:val="0"/>
        <w:rPr>
          <w:b/>
          <w:bCs/>
          <w:sz w:val="32"/>
          <w:szCs w:val="32"/>
        </w:rPr>
      </w:pPr>
      <w:r w:rsidRPr="00361CAB">
        <w:rPr>
          <w:b/>
          <w:bCs/>
          <w:sz w:val="32"/>
          <w:szCs w:val="32"/>
        </w:rPr>
        <w:t xml:space="preserve"> «</w:t>
      </w:r>
      <w:r>
        <w:rPr>
          <w:b/>
          <w:bCs/>
          <w:sz w:val="32"/>
          <w:szCs w:val="32"/>
        </w:rPr>
        <w:t>ПРОЛЕТАР</w:t>
      </w:r>
      <w:r w:rsidRPr="00361CAB">
        <w:rPr>
          <w:b/>
          <w:bCs/>
          <w:sz w:val="32"/>
          <w:szCs w:val="32"/>
        </w:rPr>
        <w:t>СКИЙ РАЙОН»</w:t>
      </w:r>
    </w:p>
    <w:p w:rsidR="00D0702C" w:rsidRPr="00156E3D" w:rsidRDefault="00D0702C" w:rsidP="00D0702C">
      <w:pPr>
        <w:jc w:val="center"/>
        <w:outlineLvl w:val="0"/>
        <w:rPr>
          <w:b/>
          <w:bCs/>
          <w:sz w:val="32"/>
          <w:szCs w:val="32"/>
        </w:rPr>
      </w:pPr>
      <w:r w:rsidRPr="00156E3D">
        <w:rPr>
          <w:b/>
          <w:bCs/>
          <w:sz w:val="32"/>
          <w:szCs w:val="32"/>
        </w:rPr>
        <w:t xml:space="preserve">СОБРАНИЕ ДЕПУТАТОВ </w:t>
      </w:r>
      <w:r>
        <w:rPr>
          <w:b/>
          <w:bCs/>
          <w:sz w:val="32"/>
          <w:szCs w:val="32"/>
        </w:rPr>
        <w:t>ПРОЛЕТАР</w:t>
      </w:r>
      <w:r w:rsidRPr="00156E3D">
        <w:rPr>
          <w:b/>
          <w:bCs/>
          <w:sz w:val="32"/>
          <w:szCs w:val="32"/>
        </w:rPr>
        <w:t>СКОГО РАЙОНА</w:t>
      </w:r>
    </w:p>
    <w:p w:rsidR="00226D65" w:rsidRDefault="00226D65" w:rsidP="00962E75">
      <w:pPr>
        <w:outlineLvl w:val="0"/>
        <w:rPr>
          <w:b/>
          <w:sz w:val="28"/>
          <w:szCs w:val="28"/>
        </w:rPr>
      </w:pPr>
    </w:p>
    <w:p w:rsidR="00976C59" w:rsidRPr="00435C49" w:rsidRDefault="00976C59" w:rsidP="00976C59">
      <w:pPr>
        <w:jc w:val="center"/>
        <w:outlineLvl w:val="0"/>
        <w:rPr>
          <w:b/>
          <w:sz w:val="28"/>
          <w:szCs w:val="28"/>
        </w:rPr>
      </w:pPr>
      <w:r w:rsidRPr="00435C49">
        <w:rPr>
          <w:b/>
          <w:sz w:val="28"/>
          <w:szCs w:val="28"/>
        </w:rPr>
        <w:t>РЕШЕНИЕ</w:t>
      </w:r>
    </w:p>
    <w:p w:rsidR="00C20F60" w:rsidRPr="004240BA" w:rsidRDefault="00C20F60" w:rsidP="00C20F60">
      <w:pPr>
        <w:jc w:val="center"/>
        <w:rPr>
          <w:sz w:val="28"/>
          <w:szCs w:val="28"/>
        </w:rPr>
      </w:pPr>
      <w:bookmarkStart w:id="1" w:name="bookmark0"/>
    </w:p>
    <w:p w:rsidR="00C20F60" w:rsidRPr="004240BA" w:rsidRDefault="00C20F60" w:rsidP="00C20F60">
      <w:pPr>
        <w:jc w:val="center"/>
        <w:rPr>
          <w:sz w:val="28"/>
          <w:szCs w:val="28"/>
        </w:rPr>
      </w:pPr>
      <w:r w:rsidRPr="004240BA">
        <w:rPr>
          <w:sz w:val="28"/>
          <w:szCs w:val="28"/>
        </w:rPr>
        <w:t xml:space="preserve">О внесении изменений в приложение к решению Собрания депутатов </w:t>
      </w:r>
    </w:p>
    <w:p w:rsidR="00C20F60" w:rsidRPr="004240BA" w:rsidRDefault="00C20F60" w:rsidP="00C20F60">
      <w:pPr>
        <w:jc w:val="center"/>
        <w:rPr>
          <w:sz w:val="28"/>
          <w:szCs w:val="28"/>
        </w:rPr>
      </w:pPr>
      <w:r w:rsidRPr="004240BA">
        <w:rPr>
          <w:sz w:val="28"/>
          <w:szCs w:val="28"/>
        </w:rPr>
        <w:t>Пролетарского района от 31.03.2017 № 72</w:t>
      </w:r>
    </w:p>
    <w:p w:rsidR="00C20F60" w:rsidRPr="004240BA" w:rsidRDefault="00C20F60" w:rsidP="00C20F60">
      <w:pPr>
        <w:rPr>
          <w:sz w:val="28"/>
          <w:szCs w:val="28"/>
        </w:rPr>
      </w:pPr>
    </w:p>
    <w:p w:rsidR="00C20F60" w:rsidRPr="004240BA" w:rsidRDefault="00C20F60" w:rsidP="00C20F60">
      <w:pPr>
        <w:rPr>
          <w:b/>
          <w:sz w:val="28"/>
          <w:szCs w:val="28"/>
        </w:rPr>
      </w:pPr>
      <w:r w:rsidRPr="004240BA">
        <w:rPr>
          <w:sz w:val="28"/>
          <w:szCs w:val="28"/>
        </w:rPr>
        <w:tab/>
      </w:r>
      <w:r w:rsidRPr="004240BA">
        <w:rPr>
          <w:b/>
          <w:sz w:val="28"/>
          <w:szCs w:val="28"/>
        </w:rPr>
        <w:t xml:space="preserve">Принято </w:t>
      </w:r>
    </w:p>
    <w:p w:rsidR="00C20F60" w:rsidRPr="004240BA" w:rsidRDefault="00C20F60" w:rsidP="00C20F60">
      <w:pPr>
        <w:rPr>
          <w:b/>
          <w:sz w:val="28"/>
          <w:szCs w:val="28"/>
        </w:rPr>
      </w:pPr>
      <w:r w:rsidRPr="004240BA">
        <w:rPr>
          <w:b/>
          <w:sz w:val="28"/>
          <w:szCs w:val="28"/>
        </w:rPr>
        <w:t xml:space="preserve">Собранием депутатов                                                                </w:t>
      </w:r>
      <w:r w:rsidR="00B2591D">
        <w:rPr>
          <w:b/>
          <w:sz w:val="28"/>
          <w:szCs w:val="28"/>
        </w:rPr>
        <w:t>26</w:t>
      </w:r>
      <w:r>
        <w:rPr>
          <w:b/>
          <w:sz w:val="28"/>
          <w:szCs w:val="28"/>
        </w:rPr>
        <w:t xml:space="preserve"> февраля </w:t>
      </w:r>
      <w:r w:rsidRPr="004240BA">
        <w:rPr>
          <w:b/>
          <w:sz w:val="28"/>
          <w:szCs w:val="28"/>
        </w:rPr>
        <w:t>2021 года</w:t>
      </w:r>
    </w:p>
    <w:bookmarkEnd w:id="1"/>
    <w:p w:rsidR="00C20F60" w:rsidRPr="004240BA" w:rsidRDefault="00C20F60" w:rsidP="00C20F60">
      <w:pPr>
        <w:rPr>
          <w:rFonts w:eastAsia="Arial Unicode MS"/>
          <w:sz w:val="28"/>
          <w:szCs w:val="28"/>
        </w:rPr>
      </w:pPr>
    </w:p>
    <w:p w:rsidR="00C20F60" w:rsidRPr="004240BA" w:rsidRDefault="00C20F60" w:rsidP="00C20F60">
      <w:pPr>
        <w:ind w:firstLine="708"/>
        <w:jc w:val="both"/>
        <w:rPr>
          <w:rFonts w:eastAsia="Arial Unicode MS"/>
          <w:sz w:val="28"/>
          <w:szCs w:val="28"/>
          <w:shd w:val="clear" w:color="auto" w:fill="FFFFFF"/>
        </w:rPr>
      </w:pPr>
      <w:proofErr w:type="gramStart"/>
      <w:r w:rsidRPr="004240BA">
        <w:rPr>
          <w:rFonts w:eastAsia="Arial Unicode MS"/>
          <w:sz w:val="28"/>
          <w:szCs w:val="28"/>
        </w:rPr>
        <w:t xml:space="preserve">В соответствии со статьями 32, 33 Градостроительного кодекса Российской Федерации, пунктом 4 статьи 14 Федерального закона от 06.10.2003 № 131-ФЗ </w:t>
      </w:r>
      <w:r w:rsidRPr="004240BA">
        <w:rPr>
          <w:rFonts w:eastAsia="Arial Unicode MS"/>
          <w:sz w:val="28"/>
          <w:szCs w:val="28"/>
          <w:shd w:val="clear" w:color="auto" w:fill="FFFFFF"/>
        </w:rPr>
        <w:t>«Об общих принципах организации местного самоуправления в Российской Федерации»</w:t>
      </w:r>
      <w:r w:rsidRPr="004240BA">
        <w:rPr>
          <w:sz w:val="28"/>
          <w:szCs w:val="28"/>
        </w:rPr>
        <w:t xml:space="preserve">, </w:t>
      </w:r>
      <w:r w:rsidRPr="004240BA">
        <w:rPr>
          <w:rFonts w:eastAsia="Calibri"/>
          <w:bCs/>
          <w:sz w:val="28"/>
          <w:szCs w:val="28"/>
          <w:lang w:eastAsia="en-US"/>
        </w:rPr>
        <w:t>статьей 3 Устава  муниципального образования «Пролетарский район»</w:t>
      </w:r>
      <w:r w:rsidRPr="004240BA">
        <w:rPr>
          <w:rFonts w:eastAsia="Arial Unicode MS"/>
          <w:sz w:val="28"/>
          <w:szCs w:val="28"/>
        </w:rPr>
        <w:t>, постановлением Администрации Пролетарского района от 08.02.2021 № 62 «О подготовке проектов по внесению изменений в Правила землепользования и застройки поселений, расположенных на территории Пролетарского района», на</w:t>
      </w:r>
      <w:proofErr w:type="gramEnd"/>
      <w:r w:rsidRPr="004240BA">
        <w:rPr>
          <w:rFonts w:eastAsia="Arial Unicode MS"/>
          <w:sz w:val="28"/>
          <w:szCs w:val="28"/>
        </w:rPr>
        <w:t xml:space="preserve"> </w:t>
      </w:r>
      <w:proofErr w:type="gramStart"/>
      <w:r w:rsidRPr="004240BA">
        <w:rPr>
          <w:rFonts w:eastAsia="Arial Unicode MS"/>
          <w:sz w:val="28"/>
          <w:szCs w:val="28"/>
        </w:rPr>
        <w:t>основании</w:t>
      </w:r>
      <w:proofErr w:type="gramEnd"/>
      <w:r w:rsidRPr="004240BA">
        <w:rPr>
          <w:rFonts w:eastAsia="Arial Unicode MS"/>
          <w:sz w:val="28"/>
          <w:szCs w:val="28"/>
        </w:rPr>
        <w:t xml:space="preserve"> заключения о результатах публичных слушаний по проекту внесения изменений в градостроительный регламент Правил землепользования и застройки </w:t>
      </w:r>
      <w:r>
        <w:rPr>
          <w:noProof/>
          <w:sz w:val="28"/>
          <w:szCs w:val="28"/>
        </w:rPr>
        <w:drawing>
          <wp:inline distT="0" distB="0" distL="0" distR="0">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noProof/>
          <w:sz w:val="28"/>
          <w:szCs w:val="28"/>
        </w:rPr>
        <w:drawing>
          <wp:inline distT="0" distB="0" distL="0" distR="0">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4240BA">
        <w:rPr>
          <w:noProof/>
          <w:sz w:val="28"/>
          <w:szCs w:val="28"/>
        </w:rPr>
        <w:t>Опенкинского</w:t>
      </w:r>
      <w:r w:rsidRPr="004240BA">
        <w:rPr>
          <w:rFonts w:eastAsia="Arial Unicode MS"/>
          <w:sz w:val="28"/>
          <w:szCs w:val="28"/>
        </w:rPr>
        <w:t xml:space="preserve"> сельского поселения</w:t>
      </w:r>
      <w:r>
        <w:rPr>
          <w:rFonts w:eastAsia="Arial Unicode MS"/>
          <w:sz w:val="28"/>
          <w:szCs w:val="28"/>
        </w:rPr>
        <w:t xml:space="preserve"> Пролетарского района Ростовской области</w:t>
      </w:r>
      <w:r w:rsidRPr="004240BA">
        <w:rPr>
          <w:rFonts w:eastAsia="Arial Unicode MS"/>
          <w:sz w:val="28"/>
          <w:szCs w:val="28"/>
        </w:rPr>
        <w:t xml:space="preserve"> от 20.02.2021 № 8 </w:t>
      </w:r>
      <w:r w:rsidRPr="004240BA">
        <w:rPr>
          <w:sz w:val="28"/>
          <w:szCs w:val="28"/>
        </w:rPr>
        <w:t>Собрание депутатов Пролетарского района РЕШИЛО:</w:t>
      </w:r>
    </w:p>
    <w:p w:rsidR="00C20F60" w:rsidRPr="004240BA" w:rsidRDefault="00C20F60" w:rsidP="00C20F60">
      <w:pPr>
        <w:rPr>
          <w:sz w:val="28"/>
          <w:szCs w:val="28"/>
        </w:rPr>
      </w:pPr>
      <w:r w:rsidRPr="004240BA">
        <w:rPr>
          <w:sz w:val="28"/>
          <w:szCs w:val="28"/>
        </w:rPr>
        <w:tab/>
      </w:r>
    </w:p>
    <w:p w:rsidR="00C20F60" w:rsidRPr="004240BA" w:rsidRDefault="00C20F60" w:rsidP="00C20F60">
      <w:pPr>
        <w:numPr>
          <w:ilvl w:val="0"/>
          <w:numId w:val="10"/>
        </w:numPr>
        <w:ind w:left="0" w:firstLine="675"/>
        <w:jc w:val="both"/>
        <w:rPr>
          <w:sz w:val="28"/>
          <w:szCs w:val="28"/>
        </w:rPr>
      </w:pPr>
      <w:r w:rsidRPr="004240BA">
        <w:rPr>
          <w:sz w:val="28"/>
          <w:szCs w:val="28"/>
        </w:rPr>
        <w:t xml:space="preserve">Внести изменения в приложение к решению Собрания депутатов Пролетарского района от 31.03.2017 № 72 «Об утверждении Правил землепользования и застройки </w:t>
      </w:r>
      <w:proofErr w:type="spellStart"/>
      <w:r w:rsidRPr="004240BA">
        <w:rPr>
          <w:sz w:val="28"/>
          <w:szCs w:val="28"/>
        </w:rPr>
        <w:t>Опенкинского</w:t>
      </w:r>
      <w:proofErr w:type="spellEnd"/>
      <w:r w:rsidRPr="004240BA">
        <w:rPr>
          <w:rFonts w:eastAsia="Arial Unicode MS"/>
          <w:sz w:val="28"/>
          <w:szCs w:val="28"/>
        </w:rPr>
        <w:t xml:space="preserve"> сельского поселения</w:t>
      </w:r>
      <w:r>
        <w:rPr>
          <w:rFonts w:eastAsia="Arial Unicode MS"/>
          <w:sz w:val="28"/>
          <w:szCs w:val="28"/>
        </w:rPr>
        <w:t xml:space="preserve"> Пролетарского района Ростовской области</w:t>
      </w:r>
      <w:r w:rsidRPr="004240BA">
        <w:rPr>
          <w:sz w:val="28"/>
          <w:szCs w:val="28"/>
        </w:rPr>
        <w:t>» согласно приложению.</w:t>
      </w:r>
    </w:p>
    <w:p w:rsidR="00C20F60" w:rsidRPr="004240BA" w:rsidRDefault="00C20F60" w:rsidP="00C20F60">
      <w:pPr>
        <w:numPr>
          <w:ilvl w:val="0"/>
          <w:numId w:val="10"/>
        </w:numPr>
        <w:ind w:left="0" w:firstLine="675"/>
        <w:jc w:val="both"/>
        <w:rPr>
          <w:sz w:val="28"/>
          <w:szCs w:val="28"/>
        </w:rPr>
      </w:pPr>
      <w:r w:rsidRPr="004240BA">
        <w:rPr>
          <w:sz w:val="28"/>
          <w:szCs w:val="28"/>
        </w:rPr>
        <w:t xml:space="preserve"> Настоящее решение вступает в силу со дня его официального опубликования.</w:t>
      </w:r>
    </w:p>
    <w:p w:rsidR="00C20F60" w:rsidRPr="004240BA" w:rsidRDefault="00C20F60" w:rsidP="00C20F60">
      <w:pPr>
        <w:ind w:firstLine="709"/>
        <w:jc w:val="both"/>
        <w:rPr>
          <w:sz w:val="28"/>
          <w:szCs w:val="28"/>
        </w:rPr>
      </w:pPr>
      <w:r w:rsidRPr="004240BA">
        <w:rPr>
          <w:sz w:val="28"/>
          <w:szCs w:val="28"/>
        </w:rPr>
        <w:t xml:space="preserve">3. </w:t>
      </w:r>
      <w:proofErr w:type="gramStart"/>
      <w:r w:rsidRPr="004240BA">
        <w:rPr>
          <w:sz w:val="28"/>
          <w:szCs w:val="28"/>
        </w:rPr>
        <w:t>Контроль за</w:t>
      </w:r>
      <w:proofErr w:type="gramEnd"/>
      <w:r w:rsidRPr="004240BA">
        <w:rPr>
          <w:sz w:val="28"/>
          <w:szCs w:val="28"/>
        </w:rPr>
        <w:t xml:space="preserve"> исполнением решения возложить на комиссию по местному самоуправлению и охране общественного порядка Собрания депутатов Пролетарского района (</w:t>
      </w:r>
      <w:proofErr w:type="spellStart"/>
      <w:r w:rsidRPr="004240BA">
        <w:rPr>
          <w:sz w:val="28"/>
          <w:szCs w:val="28"/>
        </w:rPr>
        <w:t>Н.А.Кузьмина</w:t>
      </w:r>
      <w:proofErr w:type="spellEnd"/>
      <w:r w:rsidRPr="004240BA">
        <w:rPr>
          <w:sz w:val="28"/>
          <w:szCs w:val="28"/>
        </w:rPr>
        <w:t xml:space="preserve">). </w:t>
      </w:r>
    </w:p>
    <w:p w:rsidR="00C20F60" w:rsidRDefault="00C20F60" w:rsidP="00C20F60">
      <w:pPr>
        <w:ind w:left="709"/>
        <w:rPr>
          <w:sz w:val="28"/>
          <w:szCs w:val="28"/>
        </w:rPr>
      </w:pPr>
    </w:p>
    <w:p w:rsidR="00C20F60" w:rsidRPr="004240BA" w:rsidRDefault="00C20F60" w:rsidP="00C20F60">
      <w:pPr>
        <w:ind w:left="709"/>
        <w:rPr>
          <w:sz w:val="28"/>
          <w:szCs w:val="28"/>
        </w:rPr>
      </w:pPr>
      <w:r w:rsidRPr="004240BA">
        <w:rPr>
          <w:sz w:val="28"/>
          <w:szCs w:val="28"/>
        </w:rPr>
        <w:t>Председатель Собрания депутатов –</w:t>
      </w:r>
    </w:p>
    <w:p w:rsidR="00C20F60" w:rsidRPr="004240BA" w:rsidRDefault="00C20F60" w:rsidP="00C20F60">
      <w:pPr>
        <w:ind w:left="709"/>
        <w:rPr>
          <w:sz w:val="28"/>
          <w:szCs w:val="28"/>
        </w:rPr>
      </w:pPr>
      <w:r w:rsidRPr="004240BA">
        <w:rPr>
          <w:sz w:val="28"/>
          <w:szCs w:val="28"/>
        </w:rPr>
        <w:t xml:space="preserve">глава Пролетарского района                                                     </w:t>
      </w:r>
      <w:proofErr w:type="spellStart"/>
      <w:r w:rsidRPr="004240BA">
        <w:rPr>
          <w:sz w:val="28"/>
          <w:szCs w:val="28"/>
        </w:rPr>
        <w:t>Т.Н.Минор</w:t>
      </w:r>
      <w:proofErr w:type="spellEnd"/>
      <w:r w:rsidRPr="004240BA">
        <w:rPr>
          <w:sz w:val="28"/>
          <w:szCs w:val="28"/>
        </w:rPr>
        <w:t xml:space="preserve"> </w:t>
      </w:r>
    </w:p>
    <w:p w:rsidR="00C20F60" w:rsidRPr="004240BA" w:rsidRDefault="00C20F60" w:rsidP="00C20F60">
      <w:pPr>
        <w:rPr>
          <w:sz w:val="28"/>
          <w:szCs w:val="28"/>
        </w:rPr>
      </w:pPr>
    </w:p>
    <w:p w:rsidR="00C20F60" w:rsidRDefault="00C20F60" w:rsidP="00C20F60">
      <w:pPr>
        <w:rPr>
          <w:sz w:val="28"/>
          <w:szCs w:val="28"/>
        </w:rPr>
      </w:pPr>
    </w:p>
    <w:p w:rsidR="00C20F60" w:rsidRDefault="00C20F60" w:rsidP="00C20F60">
      <w:pPr>
        <w:rPr>
          <w:sz w:val="28"/>
          <w:szCs w:val="28"/>
        </w:rPr>
      </w:pPr>
    </w:p>
    <w:p w:rsidR="00C20F60" w:rsidRDefault="00C20F60" w:rsidP="00C20F60">
      <w:pPr>
        <w:rPr>
          <w:sz w:val="28"/>
          <w:szCs w:val="28"/>
        </w:rPr>
      </w:pPr>
    </w:p>
    <w:p w:rsidR="00C20F60" w:rsidRDefault="00C20F60" w:rsidP="00C20F60">
      <w:pPr>
        <w:rPr>
          <w:sz w:val="28"/>
          <w:szCs w:val="28"/>
        </w:rPr>
      </w:pPr>
    </w:p>
    <w:p w:rsidR="00C20F60" w:rsidRDefault="00C20F60" w:rsidP="00C20F60">
      <w:pPr>
        <w:rPr>
          <w:sz w:val="28"/>
          <w:szCs w:val="28"/>
        </w:rPr>
      </w:pPr>
      <w:proofErr w:type="spellStart"/>
      <w:r w:rsidRPr="004240BA">
        <w:rPr>
          <w:sz w:val="28"/>
          <w:szCs w:val="28"/>
        </w:rPr>
        <w:t>г</w:t>
      </w:r>
      <w:proofErr w:type="gramStart"/>
      <w:r w:rsidRPr="004240BA">
        <w:rPr>
          <w:sz w:val="28"/>
          <w:szCs w:val="28"/>
        </w:rPr>
        <w:t>.П</w:t>
      </w:r>
      <w:proofErr w:type="gramEnd"/>
      <w:r w:rsidRPr="004240BA">
        <w:rPr>
          <w:sz w:val="28"/>
          <w:szCs w:val="28"/>
        </w:rPr>
        <w:t>ролетарск</w:t>
      </w:r>
      <w:proofErr w:type="spellEnd"/>
    </w:p>
    <w:p w:rsidR="00C20F60" w:rsidRDefault="00C20F60" w:rsidP="00C20F60">
      <w:pPr>
        <w:rPr>
          <w:sz w:val="28"/>
          <w:szCs w:val="28"/>
        </w:rPr>
      </w:pPr>
      <w:r>
        <w:rPr>
          <w:sz w:val="28"/>
          <w:szCs w:val="28"/>
        </w:rPr>
        <w:t xml:space="preserve">26 февраля </w:t>
      </w:r>
      <w:r w:rsidRPr="004240BA">
        <w:rPr>
          <w:sz w:val="28"/>
          <w:szCs w:val="28"/>
        </w:rPr>
        <w:t>2021 года</w:t>
      </w:r>
    </w:p>
    <w:p w:rsidR="00C20F60" w:rsidRPr="004240BA" w:rsidRDefault="00C20F60" w:rsidP="00C20F60">
      <w:pPr>
        <w:rPr>
          <w:sz w:val="28"/>
          <w:szCs w:val="28"/>
        </w:rPr>
      </w:pPr>
      <w:r w:rsidRPr="004240BA">
        <w:rPr>
          <w:sz w:val="28"/>
          <w:szCs w:val="28"/>
        </w:rPr>
        <w:t xml:space="preserve">№ </w:t>
      </w:r>
      <w:r>
        <w:rPr>
          <w:sz w:val="28"/>
          <w:szCs w:val="28"/>
        </w:rPr>
        <w:t>387</w:t>
      </w:r>
      <w:r w:rsidRPr="004240BA">
        <w:rPr>
          <w:sz w:val="28"/>
          <w:szCs w:val="28"/>
        </w:rPr>
        <w:t xml:space="preserve">     </w:t>
      </w:r>
    </w:p>
    <w:p w:rsidR="00C20F60" w:rsidRDefault="00C20F60" w:rsidP="00C20F60">
      <w:pPr>
        <w:jc w:val="both"/>
        <w:rPr>
          <w:sz w:val="18"/>
          <w:szCs w:val="18"/>
        </w:rPr>
      </w:pPr>
    </w:p>
    <w:p w:rsidR="00C20F60" w:rsidRDefault="00C20F60" w:rsidP="00C20F60">
      <w:pPr>
        <w:jc w:val="both"/>
        <w:rPr>
          <w:sz w:val="18"/>
          <w:szCs w:val="18"/>
        </w:rPr>
      </w:pPr>
    </w:p>
    <w:p w:rsidR="00C20F60" w:rsidRDefault="00C20F60" w:rsidP="00C20F60">
      <w:pPr>
        <w:jc w:val="both"/>
        <w:rPr>
          <w:sz w:val="18"/>
          <w:szCs w:val="18"/>
        </w:rPr>
      </w:pPr>
    </w:p>
    <w:p w:rsidR="00C20F60" w:rsidRPr="00C252CD" w:rsidRDefault="00C20F60" w:rsidP="00C20F60">
      <w:pPr>
        <w:rPr>
          <w:sz w:val="18"/>
          <w:szCs w:val="18"/>
        </w:rPr>
        <w:sectPr w:rsidR="00C20F60" w:rsidRPr="00C252CD" w:rsidSect="004C016A">
          <w:pgSz w:w="11906" w:h="16838"/>
          <w:pgMar w:top="567" w:right="567" w:bottom="567" w:left="1418" w:header="708" w:footer="708" w:gutter="0"/>
          <w:cols w:space="708"/>
          <w:docGrid w:linePitch="360"/>
        </w:sectPr>
      </w:pPr>
    </w:p>
    <w:p w:rsidR="00C20F60" w:rsidRPr="00C20F60" w:rsidRDefault="00C20F60" w:rsidP="00C20F60">
      <w:pPr>
        <w:ind w:left="11328"/>
        <w:rPr>
          <w:sz w:val="28"/>
          <w:szCs w:val="28"/>
          <w:lang w:eastAsia="x-none"/>
        </w:rPr>
      </w:pPr>
      <w:r w:rsidRPr="00C20F60">
        <w:rPr>
          <w:sz w:val="28"/>
          <w:szCs w:val="28"/>
          <w:lang w:val="x-none" w:eastAsia="x-none"/>
        </w:rPr>
        <w:lastRenderedPageBreak/>
        <w:t>Приложение</w:t>
      </w:r>
    </w:p>
    <w:p w:rsidR="00C20F60" w:rsidRPr="00C20F60" w:rsidRDefault="00C20F60" w:rsidP="00C20F60">
      <w:pPr>
        <w:ind w:left="11328"/>
        <w:rPr>
          <w:sz w:val="28"/>
          <w:szCs w:val="28"/>
          <w:lang w:eastAsia="x-none"/>
        </w:rPr>
      </w:pPr>
      <w:r w:rsidRPr="00C20F60">
        <w:rPr>
          <w:sz w:val="28"/>
          <w:szCs w:val="28"/>
          <w:lang w:val="x-none" w:eastAsia="x-none"/>
        </w:rPr>
        <w:t>к решению Собрания депутатов</w:t>
      </w:r>
    </w:p>
    <w:p w:rsidR="00C20F60" w:rsidRPr="00C20F60" w:rsidRDefault="00C20F60" w:rsidP="00C20F60">
      <w:pPr>
        <w:ind w:left="11328"/>
        <w:rPr>
          <w:sz w:val="28"/>
          <w:szCs w:val="28"/>
          <w:lang w:eastAsia="x-none"/>
        </w:rPr>
      </w:pPr>
      <w:r w:rsidRPr="00C20F60">
        <w:rPr>
          <w:sz w:val="28"/>
          <w:szCs w:val="28"/>
          <w:lang w:val="x-none" w:eastAsia="x-none"/>
        </w:rPr>
        <w:t>Пролетарского райо</w:t>
      </w:r>
      <w:r w:rsidRPr="00C20F60">
        <w:rPr>
          <w:sz w:val="28"/>
          <w:szCs w:val="28"/>
          <w:lang w:eastAsia="x-none"/>
        </w:rPr>
        <w:t>на</w:t>
      </w:r>
    </w:p>
    <w:p w:rsidR="00C20F60" w:rsidRPr="00C20F60" w:rsidRDefault="00C20F60" w:rsidP="00C20F60">
      <w:pPr>
        <w:ind w:left="11328"/>
        <w:rPr>
          <w:sz w:val="28"/>
          <w:szCs w:val="28"/>
          <w:lang w:eastAsia="x-none"/>
        </w:rPr>
      </w:pPr>
      <w:r w:rsidRPr="00C20F60">
        <w:rPr>
          <w:sz w:val="28"/>
          <w:szCs w:val="28"/>
          <w:lang w:eastAsia="x-none"/>
        </w:rPr>
        <w:t>о</w:t>
      </w:r>
      <w:r w:rsidRPr="00C20F60">
        <w:rPr>
          <w:sz w:val="28"/>
          <w:szCs w:val="28"/>
          <w:lang w:val="x-none" w:eastAsia="x-none"/>
        </w:rPr>
        <w:t>т</w:t>
      </w:r>
      <w:r w:rsidRPr="00C20F60">
        <w:rPr>
          <w:sz w:val="28"/>
          <w:szCs w:val="28"/>
          <w:lang w:eastAsia="x-none"/>
        </w:rPr>
        <w:t xml:space="preserve"> </w:t>
      </w:r>
      <w:r>
        <w:rPr>
          <w:sz w:val="28"/>
          <w:szCs w:val="28"/>
          <w:lang w:eastAsia="x-none"/>
        </w:rPr>
        <w:t xml:space="preserve">26.02.2021 </w:t>
      </w:r>
      <w:r w:rsidRPr="00C20F60">
        <w:rPr>
          <w:sz w:val="28"/>
          <w:szCs w:val="28"/>
          <w:lang w:val="x-none" w:eastAsia="x-none"/>
        </w:rPr>
        <w:t>№</w:t>
      </w:r>
      <w:r>
        <w:rPr>
          <w:sz w:val="28"/>
          <w:szCs w:val="28"/>
          <w:lang w:eastAsia="x-none"/>
        </w:rPr>
        <w:t xml:space="preserve"> 387</w:t>
      </w:r>
    </w:p>
    <w:p w:rsidR="00C20F60" w:rsidRPr="00C20F60" w:rsidRDefault="00C20F60" w:rsidP="00C20F60">
      <w:pPr>
        <w:ind w:left="5664"/>
        <w:rPr>
          <w:sz w:val="28"/>
          <w:szCs w:val="28"/>
          <w:lang w:eastAsia="x-none"/>
        </w:rPr>
      </w:pPr>
    </w:p>
    <w:p w:rsidR="00C20F60" w:rsidRPr="00C20F60" w:rsidRDefault="00C20F60" w:rsidP="00C20F60">
      <w:pPr>
        <w:autoSpaceDE w:val="0"/>
        <w:autoSpaceDN w:val="0"/>
        <w:adjustRightInd w:val="0"/>
        <w:ind w:right="-540"/>
        <w:jc w:val="center"/>
        <w:rPr>
          <w:sz w:val="28"/>
          <w:szCs w:val="28"/>
        </w:rPr>
      </w:pPr>
      <w:r w:rsidRPr="00C20F60">
        <w:rPr>
          <w:sz w:val="28"/>
          <w:szCs w:val="28"/>
        </w:rPr>
        <w:t>Изменения,</w:t>
      </w:r>
    </w:p>
    <w:p w:rsidR="00C20F60" w:rsidRPr="00C20F60" w:rsidRDefault="00C20F60" w:rsidP="00C20F60">
      <w:pPr>
        <w:autoSpaceDE w:val="0"/>
        <w:autoSpaceDN w:val="0"/>
        <w:adjustRightInd w:val="0"/>
        <w:ind w:right="-2"/>
        <w:jc w:val="center"/>
        <w:rPr>
          <w:sz w:val="28"/>
          <w:szCs w:val="28"/>
        </w:rPr>
      </w:pPr>
      <w:r w:rsidRPr="00C20F60">
        <w:rPr>
          <w:sz w:val="28"/>
          <w:szCs w:val="28"/>
        </w:rPr>
        <w:t xml:space="preserve">вносимые в приложение к решению Собрания депутатов Пролетарского района от 31.03.2017 № 72 «Об утверждении Правил землепользования и застройки </w:t>
      </w:r>
      <w:proofErr w:type="spellStart"/>
      <w:r w:rsidRPr="00C20F60">
        <w:rPr>
          <w:sz w:val="28"/>
          <w:szCs w:val="28"/>
        </w:rPr>
        <w:t>Опенкинского</w:t>
      </w:r>
      <w:proofErr w:type="spellEnd"/>
      <w:r w:rsidRPr="00C20F60">
        <w:rPr>
          <w:sz w:val="28"/>
          <w:szCs w:val="28"/>
        </w:rPr>
        <w:t xml:space="preserve"> сельского поселения Пролетарского района Ростовской области»</w:t>
      </w:r>
    </w:p>
    <w:p w:rsidR="00C20F60" w:rsidRPr="00C20F60" w:rsidRDefault="00C20F60" w:rsidP="00C20F60">
      <w:pPr>
        <w:autoSpaceDE w:val="0"/>
        <w:autoSpaceDN w:val="0"/>
        <w:adjustRightInd w:val="0"/>
        <w:ind w:right="-2"/>
        <w:jc w:val="center"/>
        <w:rPr>
          <w:sz w:val="28"/>
          <w:szCs w:val="28"/>
        </w:rPr>
      </w:pPr>
    </w:p>
    <w:p w:rsidR="00C20F60" w:rsidRPr="00C20F60" w:rsidRDefault="00C20F60" w:rsidP="00C20F60">
      <w:pPr>
        <w:numPr>
          <w:ilvl w:val="0"/>
          <w:numId w:val="46"/>
        </w:numPr>
        <w:autoSpaceDE w:val="0"/>
        <w:autoSpaceDN w:val="0"/>
        <w:adjustRightInd w:val="0"/>
        <w:ind w:left="0" w:right="-2" w:firstLine="709"/>
        <w:jc w:val="both"/>
        <w:rPr>
          <w:sz w:val="28"/>
          <w:szCs w:val="28"/>
        </w:rPr>
      </w:pPr>
      <w:r w:rsidRPr="00C20F60">
        <w:rPr>
          <w:sz w:val="28"/>
          <w:szCs w:val="28"/>
        </w:rPr>
        <w:t xml:space="preserve">В разделе </w:t>
      </w:r>
      <w:r w:rsidRPr="00C20F60">
        <w:rPr>
          <w:sz w:val="28"/>
          <w:szCs w:val="28"/>
          <w:lang w:val="en-US"/>
        </w:rPr>
        <w:t>III</w:t>
      </w:r>
      <w:r w:rsidRPr="00C20F60">
        <w:rPr>
          <w:sz w:val="28"/>
          <w:szCs w:val="28"/>
        </w:rPr>
        <w:t xml:space="preserve"> «Градостроительные регламенты» Правил землепользования и застройки </w:t>
      </w:r>
      <w:proofErr w:type="spellStart"/>
      <w:r w:rsidRPr="00C20F60">
        <w:rPr>
          <w:sz w:val="28"/>
          <w:szCs w:val="28"/>
        </w:rPr>
        <w:t>Опенкинского</w:t>
      </w:r>
      <w:proofErr w:type="spellEnd"/>
      <w:r w:rsidRPr="00C20F60">
        <w:rPr>
          <w:sz w:val="28"/>
          <w:szCs w:val="28"/>
        </w:rPr>
        <w:t xml:space="preserve"> сельского поселения Пролетарского района Ростовской области:</w:t>
      </w:r>
    </w:p>
    <w:p w:rsidR="00C20F60" w:rsidRPr="00C20F60" w:rsidRDefault="00C20F60" w:rsidP="00C20F60">
      <w:pPr>
        <w:numPr>
          <w:ilvl w:val="1"/>
          <w:numId w:val="46"/>
        </w:numPr>
        <w:autoSpaceDE w:val="0"/>
        <w:autoSpaceDN w:val="0"/>
        <w:adjustRightInd w:val="0"/>
        <w:ind w:left="0" w:right="-2" w:firstLine="709"/>
        <w:jc w:val="both"/>
        <w:rPr>
          <w:sz w:val="28"/>
          <w:szCs w:val="28"/>
        </w:rPr>
      </w:pPr>
      <w:r w:rsidRPr="00C20F60">
        <w:rPr>
          <w:sz w:val="28"/>
          <w:szCs w:val="28"/>
        </w:rPr>
        <w:t xml:space="preserve">Таблицу 7 «Перечень видов разрешенного использования земельных участков и объектов капитального строительства» подпункта 1.3.1 пункта 1.3 главы 1 изложить в следующей редакции: </w:t>
      </w:r>
    </w:p>
    <w:p w:rsidR="00C20F60" w:rsidRPr="00C20F60" w:rsidRDefault="00C20F60" w:rsidP="00C20F60">
      <w:pPr>
        <w:autoSpaceDE w:val="0"/>
        <w:autoSpaceDN w:val="0"/>
        <w:adjustRightInd w:val="0"/>
        <w:ind w:right="-2"/>
        <w:jc w:val="right"/>
        <w:rPr>
          <w:sz w:val="28"/>
          <w:szCs w:val="28"/>
        </w:rPr>
      </w:pPr>
      <w:r w:rsidRPr="00C20F60">
        <w:rPr>
          <w:sz w:val="28"/>
          <w:szCs w:val="28"/>
        </w:rPr>
        <w:t>«Таблица 7</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1606"/>
        <w:gridCol w:w="2834"/>
        <w:gridCol w:w="2267"/>
        <w:gridCol w:w="3401"/>
        <w:gridCol w:w="2692"/>
        <w:gridCol w:w="1996"/>
      </w:tblGrid>
      <w:tr w:rsidR="00C20F60" w:rsidRPr="00C20F60" w:rsidTr="007F4A6A">
        <w:trPr>
          <w:trHeight w:val="292"/>
        </w:trPr>
        <w:tc>
          <w:tcPr>
            <w:tcW w:w="5000" w:type="pct"/>
            <w:gridSpan w:val="7"/>
            <w:tcBorders>
              <w:top w:val="single" w:sz="4" w:space="0" w:color="auto"/>
              <w:left w:val="single" w:sz="4" w:space="0" w:color="auto"/>
              <w:bottom w:val="single" w:sz="4" w:space="0" w:color="auto"/>
              <w:right w:val="single" w:sz="4" w:space="0" w:color="auto"/>
            </w:tcBorders>
          </w:tcPr>
          <w:p w:rsidR="00C20F60" w:rsidRPr="00C20F60" w:rsidRDefault="00C20F60" w:rsidP="00C20F60">
            <w:pPr>
              <w:jc w:val="center"/>
              <w:rPr>
                <w:rFonts w:eastAsia="Calibri"/>
                <w:b/>
                <w:sz w:val="20"/>
                <w:szCs w:val="20"/>
              </w:rPr>
            </w:pPr>
            <w:r w:rsidRPr="00C20F60">
              <w:rPr>
                <w:rFonts w:eastAsia="Calibri"/>
                <w:b/>
                <w:sz w:val="20"/>
                <w:szCs w:val="20"/>
              </w:rPr>
              <w:t>Основные виды разрешенного использования земельных участков и объектов капитального строительства</w:t>
            </w:r>
          </w:p>
        </w:tc>
      </w:tr>
      <w:tr w:rsidR="00C20F60" w:rsidRPr="00C20F60" w:rsidTr="00C20F60">
        <w:trPr>
          <w:trHeight w:val="1000"/>
        </w:trPr>
        <w:tc>
          <w:tcPr>
            <w:tcW w:w="810" w:type="pct"/>
            <w:gridSpan w:val="2"/>
            <w:tcBorders>
              <w:top w:val="single" w:sz="4" w:space="0" w:color="auto"/>
              <w:left w:val="single" w:sz="4" w:space="0" w:color="auto"/>
              <w:bottom w:val="single" w:sz="4" w:space="0" w:color="auto"/>
              <w:right w:val="single" w:sz="4" w:space="0" w:color="auto"/>
            </w:tcBorders>
          </w:tcPr>
          <w:p w:rsidR="00C20F60" w:rsidRPr="00C20F60" w:rsidRDefault="00C20F60" w:rsidP="00C20F60">
            <w:pPr>
              <w:jc w:val="center"/>
              <w:rPr>
                <w:rFonts w:eastAsia="Calibri"/>
                <w:b/>
                <w:sz w:val="20"/>
                <w:szCs w:val="20"/>
              </w:rPr>
            </w:pPr>
            <w:r w:rsidRPr="00C20F60">
              <w:rPr>
                <w:rFonts w:eastAsia="Calibri"/>
                <w:b/>
                <w:sz w:val="20"/>
                <w:szCs w:val="20"/>
              </w:rPr>
              <w:t>Вид разрешённого использования земельного участка и объекта капитального строительства</w:t>
            </w:r>
          </w:p>
        </w:tc>
        <w:tc>
          <w:tcPr>
            <w:tcW w:w="900" w:type="pct"/>
            <w:vMerge w:val="restart"/>
            <w:tcBorders>
              <w:top w:val="single" w:sz="4" w:space="0" w:color="auto"/>
              <w:left w:val="single" w:sz="4" w:space="0" w:color="auto"/>
              <w:right w:val="single" w:sz="4" w:space="0" w:color="auto"/>
            </w:tcBorders>
          </w:tcPr>
          <w:p w:rsidR="00C20F60" w:rsidRPr="00C20F60" w:rsidRDefault="00C20F60" w:rsidP="00C20F60">
            <w:pPr>
              <w:jc w:val="center"/>
              <w:rPr>
                <w:rFonts w:eastAsia="Calibri"/>
                <w:b/>
                <w:sz w:val="20"/>
                <w:szCs w:val="20"/>
              </w:rPr>
            </w:pPr>
            <w:r w:rsidRPr="00C20F60">
              <w:rPr>
                <w:rFonts w:eastAsia="Calibri"/>
                <w:b/>
                <w:sz w:val="20"/>
                <w:szCs w:val="20"/>
              </w:rPr>
              <w:t>Описание вида разрешённого использования земельного участка</w:t>
            </w:r>
          </w:p>
        </w:tc>
        <w:tc>
          <w:tcPr>
            <w:tcW w:w="720" w:type="pct"/>
            <w:vMerge w:val="restart"/>
            <w:tcBorders>
              <w:top w:val="single" w:sz="4" w:space="0" w:color="auto"/>
              <w:left w:val="single" w:sz="4" w:space="0" w:color="auto"/>
              <w:right w:val="single" w:sz="4" w:space="0" w:color="auto"/>
            </w:tcBorders>
          </w:tcPr>
          <w:p w:rsidR="00C20F60" w:rsidRPr="00C20F60" w:rsidRDefault="00C20F60" w:rsidP="00C20F60">
            <w:pPr>
              <w:jc w:val="center"/>
              <w:rPr>
                <w:rFonts w:eastAsia="Calibri"/>
                <w:b/>
                <w:sz w:val="20"/>
                <w:szCs w:val="20"/>
              </w:rPr>
            </w:pPr>
            <w:r w:rsidRPr="00C20F60">
              <w:rPr>
                <w:rFonts w:eastAsia="Calibri"/>
                <w:b/>
                <w:sz w:val="20"/>
                <w:szCs w:val="20"/>
              </w:rPr>
              <w:t>Предельные (минимальные и (или) максимальные) размеры земельных участков</w:t>
            </w:r>
          </w:p>
        </w:tc>
        <w:tc>
          <w:tcPr>
            <w:tcW w:w="1080" w:type="pct"/>
            <w:vMerge w:val="restart"/>
            <w:tcBorders>
              <w:top w:val="single" w:sz="4" w:space="0" w:color="auto"/>
              <w:left w:val="single" w:sz="4" w:space="0" w:color="auto"/>
              <w:right w:val="single" w:sz="4" w:space="0" w:color="auto"/>
            </w:tcBorders>
          </w:tcPr>
          <w:p w:rsidR="00C20F60" w:rsidRPr="00C20F60" w:rsidRDefault="00C20F60" w:rsidP="00C20F60">
            <w:pPr>
              <w:jc w:val="center"/>
              <w:rPr>
                <w:rFonts w:eastAsia="Calibri"/>
                <w:b/>
                <w:sz w:val="20"/>
                <w:szCs w:val="20"/>
              </w:rPr>
            </w:pPr>
            <w:r w:rsidRPr="00C20F60">
              <w:rPr>
                <w:rFonts w:eastAsia="Calibri"/>
                <w:b/>
                <w:sz w:val="20"/>
                <w:szCs w:val="20"/>
              </w:rPr>
              <w:t>Предельные параметры разрешенного строительства, реконструкции объектов капитального строительства</w:t>
            </w:r>
          </w:p>
        </w:tc>
        <w:tc>
          <w:tcPr>
            <w:tcW w:w="855" w:type="pct"/>
            <w:vMerge w:val="restart"/>
            <w:tcBorders>
              <w:top w:val="single" w:sz="4" w:space="0" w:color="auto"/>
              <w:left w:val="single" w:sz="4" w:space="0" w:color="auto"/>
              <w:right w:val="single" w:sz="4" w:space="0" w:color="auto"/>
            </w:tcBorders>
          </w:tcPr>
          <w:p w:rsidR="00C20F60" w:rsidRPr="00C20F60" w:rsidRDefault="00C20F60" w:rsidP="00C20F60">
            <w:pPr>
              <w:jc w:val="center"/>
              <w:rPr>
                <w:rFonts w:eastAsia="Calibri"/>
                <w:b/>
                <w:sz w:val="20"/>
                <w:szCs w:val="20"/>
              </w:rPr>
            </w:pPr>
            <w:r w:rsidRPr="00C20F60">
              <w:rPr>
                <w:rFonts w:eastAsia="Calibri"/>
                <w:b/>
                <w:sz w:val="20"/>
                <w:szCs w:val="20"/>
              </w:rPr>
              <w:t>Вспомогательные виды разрешённого использования земельных участков</w:t>
            </w:r>
          </w:p>
        </w:tc>
        <w:tc>
          <w:tcPr>
            <w:tcW w:w="632" w:type="pct"/>
            <w:vMerge w:val="restart"/>
            <w:tcBorders>
              <w:top w:val="single" w:sz="4" w:space="0" w:color="auto"/>
              <w:left w:val="single" w:sz="4" w:space="0" w:color="auto"/>
              <w:right w:val="single" w:sz="4" w:space="0" w:color="auto"/>
            </w:tcBorders>
          </w:tcPr>
          <w:p w:rsidR="00C20F60" w:rsidRPr="00C20F60" w:rsidRDefault="00C20F60" w:rsidP="00C20F60">
            <w:pPr>
              <w:ind w:right="-104"/>
              <w:jc w:val="center"/>
              <w:rPr>
                <w:rFonts w:eastAsia="Calibri"/>
                <w:b/>
                <w:sz w:val="20"/>
                <w:szCs w:val="20"/>
              </w:rPr>
            </w:pPr>
            <w:r w:rsidRPr="00C20F60">
              <w:rPr>
                <w:rFonts w:eastAsia="Calibri"/>
                <w:b/>
                <w:sz w:val="20"/>
                <w:szCs w:val="20"/>
              </w:rPr>
              <w:t>Вспомогательные строения к основным объектам строительства</w:t>
            </w:r>
          </w:p>
        </w:tc>
      </w:tr>
      <w:tr w:rsidR="00C20F60" w:rsidRPr="00C20F60" w:rsidTr="00C20F60">
        <w:trPr>
          <w:trHeight w:val="110"/>
        </w:trPr>
        <w:tc>
          <w:tcPr>
            <w:tcW w:w="301"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b/>
                <w:sz w:val="20"/>
                <w:szCs w:val="20"/>
              </w:rPr>
            </w:pPr>
            <w:r w:rsidRPr="00C20F60">
              <w:rPr>
                <w:rFonts w:eastAsia="Calibri"/>
                <w:b/>
                <w:sz w:val="20"/>
                <w:szCs w:val="20"/>
              </w:rPr>
              <w:t>Код</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b/>
                <w:sz w:val="20"/>
                <w:szCs w:val="20"/>
              </w:rPr>
            </w:pPr>
            <w:r w:rsidRPr="00C20F60">
              <w:rPr>
                <w:rFonts w:eastAsia="Calibri"/>
                <w:b/>
                <w:sz w:val="20"/>
                <w:szCs w:val="20"/>
              </w:rPr>
              <w:t>Наименование</w:t>
            </w:r>
          </w:p>
        </w:tc>
        <w:tc>
          <w:tcPr>
            <w:tcW w:w="900" w:type="pct"/>
            <w:vMerge/>
            <w:tcBorders>
              <w:left w:val="single" w:sz="4" w:space="0" w:color="auto"/>
              <w:bottom w:val="single" w:sz="4" w:space="0" w:color="auto"/>
              <w:right w:val="single" w:sz="4" w:space="0" w:color="auto"/>
            </w:tcBorders>
          </w:tcPr>
          <w:p w:rsidR="00C20F60" w:rsidRPr="00C20F60" w:rsidRDefault="00C20F60" w:rsidP="00C20F60">
            <w:pPr>
              <w:rPr>
                <w:rFonts w:eastAsia="Calibri"/>
                <w:sz w:val="20"/>
                <w:szCs w:val="20"/>
              </w:rPr>
            </w:pPr>
          </w:p>
        </w:tc>
        <w:tc>
          <w:tcPr>
            <w:tcW w:w="720" w:type="pct"/>
            <w:vMerge/>
            <w:tcBorders>
              <w:left w:val="single" w:sz="4" w:space="0" w:color="auto"/>
              <w:bottom w:val="single" w:sz="4" w:space="0" w:color="auto"/>
              <w:right w:val="single" w:sz="4" w:space="0" w:color="auto"/>
            </w:tcBorders>
          </w:tcPr>
          <w:p w:rsidR="00C20F60" w:rsidRPr="00C20F60" w:rsidRDefault="00C20F60" w:rsidP="00C20F60">
            <w:pPr>
              <w:rPr>
                <w:rFonts w:eastAsia="Calibri"/>
                <w:sz w:val="20"/>
                <w:szCs w:val="20"/>
              </w:rPr>
            </w:pPr>
          </w:p>
        </w:tc>
        <w:tc>
          <w:tcPr>
            <w:tcW w:w="1080" w:type="pct"/>
            <w:vMerge/>
            <w:tcBorders>
              <w:left w:val="single" w:sz="4" w:space="0" w:color="auto"/>
              <w:bottom w:val="single" w:sz="4" w:space="0" w:color="auto"/>
              <w:right w:val="single" w:sz="4" w:space="0" w:color="auto"/>
            </w:tcBorders>
          </w:tcPr>
          <w:p w:rsidR="00C20F60" w:rsidRPr="00C20F60" w:rsidRDefault="00C20F60" w:rsidP="00C20F60">
            <w:pPr>
              <w:rPr>
                <w:rFonts w:eastAsia="Calibri"/>
                <w:sz w:val="20"/>
                <w:szCs w:val="20"/>
              </w:rPr>
            </w:pPr>
          </w:p>
        </w:tc>
        <w:tc>
          <w:tcPr>
            <w:tcW w:w="855" w:type="pct"/>
            <w:vMerge/>
            <w:tcBorders>
              <w:left w:val="single" w:sz="4" w:space="0" w:color="auto"/>
              <w:bottom w:val="single" w:sz="4" w:space="0" w:color="auto"/>
              <w:right w:val="single" w:sz="4" w:space="0" w:color="auto"/>
            </w:tcBorders>
          </w:tcPr>
          <w:p w:rsidR="00C20F60" w:rsidRPr="00C20F60" w:rsidRDefault="00C20F60" w:rsidP="00C20F60">
            <w:pPr>
              <w:rPr>
                <w:rFonts w:eastAsia="Calibri"/>
                <w:sz w:val="20"/>
                <w:szCs w:val="20"/>
              </w:rPr>
            </w:pPr>
          </w:p>
        </w:tc>
        <w:tc>
          <w:tcPr>
            <w:tcW w:w="632" w:type="pct"/>
            <w:vMerge/>
            <w:tcBorders>
              <w:left w:val="single" w:sz="4" w:space="0" w:color="auto"/>
              <w:bottom w:val="single" w:sz="4" w:space="0" w:color="auto"/>
              <w:right w:val="single" w:sz="4" w:space="0" w:color="auto"/>
            </w:tcBorders>
          </w:tcPr>
          <w:p w:rsidR="00C20F60" w:rsidRPr="00C20F60" w:rsidRDefault="00C20F60" w:rsidP="00C20F60">
            <w:pPr>
              <w:rPr>
                <w:rFonts w:eastAsia="Calibri"/>
                <w:sz w:val="20"/>
                <w:szCs w:val="20"/>
              </w:rPr>
            </w:pPr>
          </w:p>
        </w:tc>
      </w:tr>
      <w:tr w:rsidR="00C20F60" w:rsidRPr="00C20F60" w:rsidTr="007F4A6A">
        <w:trPr>
          <w:trHeight w:val="2251"/>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1.15</w:t>
            </w:r>
          </w:p>
        </w:tc>
        <w:tc>
          <w:tcPr>
            <w:tcW w:w="51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Хранение и переработка сельскохозяйственной продукции</w:t>
            </w: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2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108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w:t>
            </w:r>
            <w:r w:rsidRPr="00C20F60">
              <w:rPr>
                <w:rFonts w:eastAsia="Calibri"/>
              </w:rPr>
              <w:tab/>
              <w:t>до границы, отделяющей земельный участок от территории общего пользования –10 м;</w:t>
            </w:r>
          </w:p>
          <w:p w:rsidR="00C20F60" w:rsidRPr="00C20F60" w:rsidRDefault="00C20F60" w:rsidP="00C20F60">
            <w:pPr>
              <w:rPr>
                <w:rFonts w:eastAsia="Calibri"/>
              </w:rPr>
            </w:pPr>
            <w:r w:rsidRPr="00C20F60">
              <w:rPr>
                <w:rFonts w:eastAsia="Calibri"/>
              </w:rPr>
              <w:t></w:t>
            </w:r>
            <w:r w:rsidRPr="00C20F60">
              <w:rPr>
                <w:rFonts w:eastAsia="Calibri"/>
              </w:rPr>
              <w:tab/>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 xml:space="preserve">Максимальный процент застройки вспомогательными строениями к основным объектам строительства – 20 </w:t>
            </w:r>
            <w:r w:rsidRPr="00C20F60">
              <w:rPr>
                <w:rFonts w:eastAsia="Calibri"/>
              </w:rPr>
              <w:lastRenderedPageBreak/>
              <w:t>%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Лесозащитные полосы;</w:t>
            </w:r>
          </w:p>
          <w:p w:rsidR="00C20F60" w:rsidRPr="00C20F60" w:rsidRDefault="00C20F60" w:rsidP="00C20F60">
            <w:pPr>
              <w:rPr>
                <w:rFonts w:eastAsia="Calibri"/>
              </w:rPr>
            </w:pPr>
            <w:r w:rsidRPr="00C20F60">
              <w:rPr>
                <w:rFonts w:eastAsia="Calibri"/>
              </w:rPr>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tc>
      </w:tr>
      <w:tr w:rsidR="00C20F60" w:rsidRPr="00C20F60" w:rsidTr="007F4A6A">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1.18</w:t>
            </w:r>
          </w:p>
        </w:tc>
        <w:tc>
          <w:tcPr>
            <w:tcW w:w="51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Обеспечение сельскохозяйственного производства</w:t>
            </w: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2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w:t>
            </w:r>
            <w:r w:rsidRPr="00C20F60">
              <w:rPr>
                <w:rFonts w:eastAsia="Calibri"/>
              </w:rPr>
              <w:tab/>
              <w:t>до границы, отделяющей земельный участок от территории общего пользования –10 м;</w:t>
            </w:r>
          </w:p>
          <w:p w:rsidR="00C20F60" w:rsidRPr="00C20F60" w:rsidRDefault="00C20F60" w:rsidP="00C20F60">
            <w:pPr>
              <w:rPr>
                <w:rFonts w:eastAsia="Calibri"/>
              </w:rPr>
            </w:pPr>
            <w:r w:rsidRPr="00C20F60">
              <w:rPr>
                <w:rFonts w:eastAsia="Calibri"/>
              </w:rPr>
              <w:t></w:t>
            </w:r>
            <w:r w:rsidRPr="00C20F60">
              <w:rPr>
                <w:rFonts w:eastAsia="Calibri"/>
              </w:rPr>
              <w:tab/>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Лесозащитные полосы;</w:t>
            </w:r>
          </w:p>
          <w:p w:rsidR="00C20F60" w:rsidRPr="00C20F60" w:rsidRDefault="00C20F60" w:rsidP="00C20F60">
            <w:pPr>
              <w:rPr>
                <w:rFonts w:eastAsia="Calibri"/>
              </w:rPr>
            </w:pPr>
            <w:r w:rsidRPr="00C20F60">
              <w:rPr>
                <w:rFonts w:eastAsia="Calibri"/>
              </w:rPr>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lang w:eastAsia="en-US"/>
              </w:rPr>
            </w:pPr>
            <w:r w:rsidRPr="00C20F60">
              <w:rPr>
                <w:rFonts w:eastAsia="Calibri"/>
              </w:rPr>
              <w:t xml:space="preserve"> размещение площадок для мусоросборников</w:t>
            </w:r>
            <w:proofErr w:type="gramStart"/>
            <w:r w:rsidRPr="00C20F60">
              <w:rPr>
                <w:rFonts w:eastAsia="Calibri"/>
              </w:rPr>
              <w:t>..</w:t>
            </w:r>
            <w:proofErr w:type="gramEnd"/>
          </w:p>
        </w:tc>
        <w:tc>
          <w:tcPr>
            <w:tcW w:w="63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lang w:eastAsia="en-US"/>
              </w:rPr>
            </w:pPr>
            <w:r w:rsidRPr="00C20F60">
              <w:rPr>
                <w:rFonts w:eastAsia="Calibri"/>
                <w:lang w:eastAsia="en-US"/>
              </w:rPr>
              <w:t>Контрольно-пропускные пункты, пункты охраны, проходные.</w:t>
            </w:r>
          </w:p>
          <w:p w:rsidR="00C20F60" w:rsidRPr="00C20F60" w:rsidRDefault="00C20F60" w:rsidP="00C20F60">
            <w:pPr>
              <w:rPr>
                <w:rFonts w:eastAsia="Calibri"/>
                <w:lang w:eastAsia="en-US"/>
              </w:rPr>
            </w:pPr>
          </w:p>
        </w:tc>
      </w:tr>
      <w:tr w:rsidR="00C20F60" w:rsidRPr="00C20F60" w:rsidTr="007F4A6A">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3.1.1</w:t>
            </w:r>
          </w:p>
        </w:tc>
        <w:tc>
          <w:tcPr>
            <w:tcW w:w="51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Предоставление коммунальных услуг</w:t>
            </w: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proofErr w:type="gramStart"/>
            <w:r w:rsidRPr="00C20F60">
              <w:rPr>
                <w:rFonts w:eastAsia="Calibri"/>
              </w:rPr>
              <w:t xml:space="preserve">Размещение зданий и сооружений, обеспечивающих поставку воды, тепла, электричества, газа, отвод канализационных </w:t>
            </w:r>
            <w:r w:rsidRPr="00C20F60">
              <w:rPr>
                <w:rFonts w:eastAsia="Calibri"/>
              </w:rPr>
              <w:lastRenderedPageBreak/>
              <w:t>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72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 xml:space="preserve">Предельные (минимальные и (или) максимальные) размеры земельных участков не </w:t>
            </w:r>
            <w:r w:rsidRPr="00C20F60">
              <w:rPr>
                <w:rFonts w:eastAsia="Calibri"/>
              </w:rPr>
              <w:lastRenderedPageBreak/>
              <w:t>подлежат установлению</w:t>
            </w: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 xml:space="preserve">Минимальные отступы от границ земельных участков для определения мест допустимого размещения зданий, строений, сооружений, за пределами </w:t>
            </w:r>
            <w:r w:rsidRPr="00C20F60">
              <w:rPr>
                <w:rFonts w:eastAsia="Calibri"/>
              </w:rPr>
              <w:lastRenderedPageBreak/>
              <w:t>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80%.</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 xml:space="preserve">размещение санитарно-технических </w:t>
            </w:r>
            <w:r w:rsidRPr="00C20F60">
              <w:rPr>
                <w:rFonts w:eastAsia="Calibri"/>
              </w:rPr>
              <w:lastRenderedPageBreak/>
              <w:t>сооружений и установок коммунального назначения;</w:t>
            </w:r>
          </w:p>
          <w:p w:rsidR="00C20F60" w:rsidRPr="00C20F60" w:rsidRDefault="00C20F60" w:rsidP="00C20F60">
            <w:pPr>
              <w:rPr>
                <w:rFonts w:eastAsia="Calibri"/>
                <w:lang w:eastAsia="en-US"/>
              </w:rPr>
            </w:pPr>
            <w:r w:rsidRPr="00C20F60">
              <w:rPr>
                <w:rFonts w:eastAsia="Calibri"/>
              </w:rPr>
              <w:t>размещение хозяйственных площадок, в том числе площадок для мусоросборнико</w:t>
            </w:r>
            <w:r w:rsidRPr="00C20F60">
              <w:rPr>
                <w:rFonts w:eastAsia="Calibri"/>
                <w:lang w:eastAsia="en-US"/>
              </w:rPr>
              <w:t>в.</w:t>
            </w:r>
          </w:p>
        </w:tc>
        <w:tc>
          <w:tcPr>
            <w:tcW w:w="632"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suppressAutoHyphens/>
              <w:rPr>
                <w:rFonts w:eastAsia="Calibri"/>
                <w:lang w:eastAsia="en-US"/>
              </w:rPr>
            </w:pPr>
            <w:r w:rsidRPr="00C20F60">
              <w:rPr>
                <w:rFonts w:eastAsia="Calibri"/>
                <w:lang w:eastAsia="en-US"/>
              </w:rPr>
              <w:lastRenderedPageBreak/>
              <w:t>Подсобные постройки;</w:t>
            </w:r>
          </w:p>
          <w:p w:rsidR="00C20F60" w:rsidRPr="00C20F60" w:rsidRDefault="00C20F60" w:rsidP="00C20F60">
            <w:pPr>
              <w:suppressAutoHyphens/>
              <w:rPr>
                <w:rFonts w:eastAsia="Calibri"/>
                <w:lang w:eastAsia="en-US"/>
              </w:rPr>
            </w:pPr>
            <w:r w:rsidRPr="00C20F60">
              <w:rPr>
                <w:rFonts w:eastAsia="Calibri"/>
                <w:lang w:eastAsia="en-US"/>
              </w:rPr>
              <w:t>гаражи служебного и специального автотранспорта</w:t>
            </w: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3.9.1</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Обеспечение деятельности в области гидрометеорологии и смежных с ней областях</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proofErr w:type="gramStart"/>
            <w:r w:rsidRPr="00C20F60">
              <w:rPr>
                <w:rFonts w:eastAsia="Calibri"/>
              </w:rPr>
              <w:t xml:space="preserve">Размещение объектов капитального строительства, предназначенных для наблюдений за физическими и химическими процессами, происходящими в </w:t>
            </w:r>
            <w:r w:rsidRPr="00C20F60">
              <w:rPr>
                <w:rFonts w:eastAsia="Calibri"/>
              </w:rPr>
              <w:lastRenderedPageBreak/>
              <w:t>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72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Предельные (минимальные и (или) максимальные) размеры земельных участков не подлежат установлению</w:t>
            </w: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lastRenderedPageBreak/>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80%.</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 xml:space="preserve">размещение санитарно-технических сооружений и установок коммунального </w:t>
            </w:r>
            <w:r w:rsidRPr="00C20F60">
              <w:rPr>
                <w:rFonts w:eastAsia="Calibri"/>
              </w:rPr>
              <w:lastRenderedPageBreak/>
              <w:t>назначения;</w:t>
            </w:r>
          </w:p>
          <w:p w:rsidR="00C20F60" w:rsidRPr="00C20F60" w:rsidRDefault="00C20F60" w:rsidP="00C20F60">
            <w:pPr>
              <w:rPr>
                <w:rFonts w:eastAsia="Calibri"/>
              </w:rPr>
            </w:pPr>
            <w:r w:rsidRPr="00C20F60">
              <w:rPr>
                <w:rFonts w:eastAsia="Calibri"/>
              </w:rPr>
              <w:t>размещение хозяйственных площадок, в том числе площадок для мусоросборников.</w:t>
            </w:r>
          </w:p>
          <w:p w:rsidR="00C20F60" w:rsidRPr="00C20F60" w:rsidRDefault="00C20F60" w:rsidP="00C20F60">
            <w:pPr>
              <w:rPr>
                <w:rFonts w:eastAsia="Calibri"/>
              </w:rPr>
            </w:pPr>
          </w:p>
        </w:tc>
        <w:tc>
          <w:tcPr>
            <w:tcW w:w="632"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Подсобные постройки;</w:t>
            </w:r>
          </w:p>
          <w:p w:rsidR="00C20F60" w:rsidRPr="00C20F60" w:rsidRDefault="00C20F60" w:rsidP="00C20F60">
            <w:pPr>
              <w:rPr>
                <w:rFonts w:eastAsia="Calibri"/>
              </w:rPr>
            </w:pPr>
            <w:r w:rsidRPr="00C20F60">
              <w:rPr>
                <w:rFonts w:eastAsia="Calibri"/>
              </w:rPr>
              <w:t>гаражи служебного и специального автотранспорта</w:t>
            </w: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3.9.2</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Проведение научных исследований</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w:t>
            </w:r>
            <w:r w:rsidRPr="00C20F60">
              <w:rPr>
                <w:rFonts w:eastAsia="Calibri"/>
              </w:rPr>
              <w:lastRenderedPageBreak/>
              <w:t>академии наук, опытно-конструкторские центры, в том числе отраслевые)</w:t>
            </w:r>
          </w:p>
        </w:tc>
        <w:tc>
          <w:tcPr>
            <w:tcW w:w="72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Предельные (минимальные и (или) максимальные) размеры земельных участков не подлежат установлению</w:t>
            </w: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w:t>
            </w:r>
            <w:r w:rsidRPr="00C20F60">
              <w:rPr>
                <w:rFonts w:eastAsia="Calibri"/>
              </w:rPr>
              <w:lastRenderedPageBreak/>
              <w:t xml:space="preserve">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80%.</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размещение санитарно-технических сооружений и установок коммунального назначения;</w:t>
            </w:r>
          </w:p>
          <w:p w:rsidR="00C20F60" w:rsidRPr="00C20F60" w:rsidRDefault="00C20F60" w:rsidP="00C20F60">
            <w:pPr>
              <w:rPr>
                <w:rFonts w:eastAsia="Calibri"/>
              </w:rPr>
            </w:pPr>
            <w:r w:rsidRPr="00C20F60">
              <w:rPr>
                <w:rFonts w:eastAsia="Calibri"/>
              </w:rPr>
              <w:t xml:space="preserve">размещение хозяйственных </w:t>
            </w:r>
            <w:r w:rsidRPr="00C20F60">
              <w:rPr>
                <w:rFonts w:eastAsia="Calibri"/>
              </w:rPr>
              <w:lastRenderedPageBreak/>
              <w:t>площадок, в том числе площадок для мусоросборников.</w:t>
            </w:r>
          </w:p>
          <w:p w:rsidR="00C20F60" w:rsidRPr="00C20F60" w:rsidRDefault="00C20F60" w:rsidP="00C20F60">
            <w:pPr>
              <w:rPr>
                <w:rFonts w:eastAsia="Calibri"/>
              </w:rPr>
            </w:pPr>
          </w:p>
        </w:tc>
        <w:tc>
          <w:tcPr>
            <w:tcW w:w="632"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Подсобные постройки;</w:t>
            </w:r>
          </w:p>
          <w:p w:rsidR="00C20F60" w:rsidRPr="00C20F60" w:rsidRDefault="00C20F60" w:rsidP="00C20F60">
            <w:pPr>
              <w:rPr>
                <w:rFonts w:eastAsia="Calibri"/>
              </w:rPr>
            </w:pPr>
            <w:r w:rsidRPr="00C20F60">
              <w:rPr>
                <w:rFonts w:eastAsia="Calibri"/>
              </w:rPr>
              <w:t>гаражи служебного и специального автотранспорта</w:t>
            </w: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3.9.3</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Проведение научных испытаний</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 xml:space="preserve">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w:t>
            </w:r>
            <w:r w:rsidRPr="00C20F60">
              <w:rPr>
                <w:rFonts w:eastAsia="Calibri"/>
              </w:rPr>
              <w:lastRenderedPageBreak/>
              <w:t>получения ценных с научной точки зрения образцов растительного и животного мира</w:t>
            </w:r>
          </w:p>
        </w:tc>
        <w:tc>
          <w:tcPr>
            <w:tcW w:w="72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Предельные (минимальные и (или) максимальные) размеры земельных участков не подлежат установлению</w:t>
            </w: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xml:space="preserve">- для зданий, строений и сооружений </w:t>
            </w:r>
            <w:r w:rsidRPr="00C20F60">
              <w:rPr>
                <w:rFonts w:eastAsia="Calibri"/>
              </w:rPr>
              <w:lastRenderedPageBreak/>
              <w:t>производственного назначения - 10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80%.</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размещение санитарно-технических сооружений и установок коммунального назначения;</w:t>
            </w:r>
          </w:p>
          <w:p w:rsidR="00C20F60" w:rsidRPr="00C20F60" w:rsidRDefault="00C20F60" w:rsidP="00C20F60">
            <w:pPr>
              <w:rPr>
                <w:rFonts w:eastAsia="Calibri"/>
              </w:rPr>
            </w:pPr>
            <w:r w:rsidRPr="00C20F60">
              <w:rPr>
                <w:rFonts w:eastAsia="Calibri"/>
              </w:rPr>
              <w:t>размещение хозяйственных площадок, в том числе площадок для мусоросборников.</w:t>
            </w:r>
          </w:p>
          <w:p w:rsidR="00C20F60" w:rsidRPr="00C20F60" w:rsidRDefault="00C20F60" w:rsidP="00C20F60">
            <w:pPr>
              <w:rPr>
                <w:rFonts w:eastAsia="Calibri"/>
              </w:rPr>
            </w:pPr>
          </w:p>
        </w:tc>
        <w:tc>
          <w:tcPr>
            <w:tcW w:w="632"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Подсобные постройки;</w:t>
            </w:r>
          </w:p>
          <w:p w:rsidR="00C20F60" w:rsidRPr="00C20F60" w:rsidRDefault="00C20F60" w:rsidP="00C20F60">
            <w:pPr>
              <w:rPr>
                <w:rFonts w:eastAsia="Calibri"/>
              </w:rPr>
            </w:pPr>
            <w:r w:rsidRPr="00C20F60">
              <w:rPr>
                <w:rFonts w:eastAsia="Calibri"/>
              </w:rPr>
              <w:t>гаражи служебного и специального автотранспорта</w:t>
            </w: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4.9</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Служебные гаражи</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72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Минимальный размер земельных участков – 30 кв. м;</w:t>
            </w:r>
          </w:p>
          <w:p w:rsidR="00C20F60" w:rsidRPr="00C20F60" w:rsidRDefault="00C20F60" w:rsidP="00C20F60">
            <w:pPr>
              <w:rPr>
                <w:rFonts w:eastAsia="Calibri"/>
              </w:rPr>
            </w:pPr>
            <w:r w:rsidRPr="00C20F60">
              <w:rPr>
                <w:rFonts w:eastAsia="Calibri"/>
              </w:rPr>
              <w:t>Максимальный размер земельных участков – 500 кв. м</w:t>
            </w: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от красной линии улицы – 5 м;</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 – 1 м;</w:t>
            </w:r>
          </w:p>
          <w:p w:rsidR="00C20F60" w:rsidRPr="00C20F60" w:rsidRDefault="00C20F60" w:rsidP="00C20F60">
            <w:pPr>
              <w:rPr>
                <w:rFonts w:eastAsia="Calibri"/>
              </w:rPr>
            </w:pPr>
            <w:r w:rsidRPr="00C20F60">
              <w:rPr>
                <w:rFonts w:eastAsia="Calibri"/>
              </w:rPr>
              <w:t>до границ смежного земельного участка – 1 м.</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 xml:space="preserve">Площадь территории, </w:t>
            </w:r>
            <w:r w:rsidRPr="00C20F60">
              <w:rPr>
                <w:rFonts w:eastAsia="Calibri"/>
              </w:rPr>
              <w:lastRenderedPageBreak/>
              <w:t>предназначенной для организации проездов и хранения транспортных средств не более 10% от площади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Пункты охраны</w:t>
            </w: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4.9.1.1</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Заправка транспортных средств</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20" w:type="pct"/>
            <w:vMerge w:val="restar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Минимальный размер земельных участков – 100 кв. м;</w:t>
            </w:r>
          </w:p>
          <w:p w:rsidR="00C20F60" w:rsidRPr="00C20F60" w:rsidRDefault="00C20F60" w:rsidP="00C20F60">
            <w:pPr>
              <w:rPr>
                <w:rFonts w:eastAsia="Calibri"/>
              </w:rPr>
            </w:pPr>
            <w:r w:rsidRPr="00C20F60">
              <w:rPr>
                <w:rFonts w:eastAsia="Calibri"/>
              </w:rPr>
              <w:t>Максимальный размер земельных участков – 3000 кв. м</w:t>
            </w:r>
          </w:p>
        </w:tc>
        <w:tc>
          <w:tcPr>
            <w:tcW w:w="1080" w:type="pct"/>
            <w:vMerge w:val="restar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от красной линии улицы – 5 м;</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 – от 1 до 3 м (с учетом сложившейся застройки);</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земельного участка – 80 %.</w:t>
            </w:r>
          </w:p>
          <w:p w:rsidR="00C20F60" w:rsidRPr="00C20F60" w:rsidRDefault="00C20F60" w:rsidP="00C20F60">
            <w:pPr>
              <w:rPr>
                <w:rFonts w:eastAsia="Calibri"/>
              </w:rPr>
            </w:pPr>
            <w:r w:rsidRPr="00C20F60">
              <w:rPr>
                <w:rFonts w:eastAsia="Calibri"/>
              </w:rPr>
              <w:t>Максимальное количество этажей – 2.</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 xml:space="preserve">Площадь территории, предназначенной для организации проездов и хранения транспортных </w:t>
            </w:r>
            <w:r w:rsidRPr="00C20F60">
              <w:rPr>
                <w:rFonts w:eastAsia="Calibri"/>
              </w:rPr>
              <w:lastRenderedPageBreak/>
              <w:t>средств не более 10% от площади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vMerge w:val="restar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парковок;</w:t>
            </w:r>
          </w:p>
          <w:p w:rsidR="00C20F60" w:rsidRPr="00C20F60" w:rsidRDefault="00C20F60" w:rsidP="00C20F60">
            <w:pPr>
              <w:rPr>
                <w:rFonts w:eastAsia="Calibri"/>
              </w:rPr>
            </w:pPr>
            <w:r w:rsidRPr="00C20F60">
              <w:rPr>
                <w:rFonts w:eastAsia="Calibri"/>
              </w:rPr>
              <w:t>Размещение площадок для мусоросборников</w:t>
            </w:r>
          </w:p>
        </w:tc>
        <w:tc>
          <w:tcPr>
            <w:tcW w:w="632" w:type="pct"/>
            <w:vMerge w:val="restar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Общественные туалеты</w:t>
            </w:r>
          </w:p>
          <w:p w:rsidR="00C20F60" w:rsidRPr="00C20F60" w:rsidRDefault="00C20F60" w:rsidP="00C20F60">
            <w:pPr>
              <w:rPr>
                <w:rFonts w:eastAsia="Calibri"/>
              </w:rPr>
            </w:pP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4.9.1.3</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Автомобильные мойки</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автомобильных моек, а также размещение магазинов сопутствующей торговли</w:t>
            </w:r>
          </w:p>
        </w:tc>
        <w:tc>
          <w:tcPr>
            <w:tcW w:w="720" w:type="pct"/>
            <w:vMerge/>
            <w:tcBorders>
              <w:top w:val="single" w:sz="4" w:space="0" w:color="auto"/>
              <w:left w:val="single" w:sz="4" w:space="0" w:color="auto"/>
              <w:bottom w:val="single" w:sz="4" w:space="0" w:color="auto"/>
              <w:right w:val="single" w:sz="4" w:space="0" w:color="auto"/>
            </w:tcBorders>
            <w:vAlign w:val="center"/>
            <w:hideMark/>
          </w:tcPr>
          <w:p w:rsidR="00C20F60" w:rsidRPr="00C20F60" w:rsidRDefault="00C20F60" w:rsidP="00C20F60">
            <w:pPr>
              <w:rPr>
                <w:rFonts w:eastAsia="Calibri"/>
              </w:rPr>
            </w:pPr>
          </w:p>
        </w:tc>
        <w:tc>
          <w:tcPr>
            <w:tcW w:w="1080" w:type="pct"/>
            <w:vMerge/>
            <w:tcBorders>
              <w:top w:val="single" w:sz="4" w:space="0" w:color="auto"/>
              <w:left w:val="single" w:sz="4" w:space="0" w:color="auto"/>
              <w:bottom w:val="single" w:sz="4" w:space="0" w:color="auto"/>
              <w:right w:val="single" w:sz="4" w:space="0" w:color="auto"/>
            </w:tcBorders>
            <w:vAlign w:val="center"/>
            <w:hideMark/>
          </w:tcPr>
          <w:p w:rsidR="00C20F60" w:rsidRPr="00C20F60" w:rsidRDefault="00C20F60" w:rsidP="00C20F60">
            <w:pPr>
              <w:rPr>
                <w:rFonts w:eastAsia="Calibri"/>
              </w:rPr>
            </w:pPr>
          </w:p>
        </w:tc>
        <w:tc>
          <w:tcPr>
            <w:tcW w:w="855" w:type="pct"/>
            <w:vMerge/>
            <w:tcBorders>
              <w:top w:val="single" w:sz="4" w:space="0" w:color="auto"/>
              <w:left w:val="single" w:sz="4" w:space="0" w:color="auto"/>
              <w:bottom w:val="single" w:sz="4" w:space="0" w:color="auto"/>
              <w:right w:val="single" w:sz="4" w:space="0" w:color="auto"/>
            </w:tcBorders>
            <w:vAlign w:val="center"/>
            <w:hideMark/>
          </w:tcPr>
          <w:p w:rsidR="00C20F60" w:rsidRPr="00C20F60" w:rsidRDefault="00C20F60" w:rsidP="00C20F60">
            <w:pPr>
              <w:rPr>
                <w:rFonts w:eastAsia="Calibri"/>
              </w:rPr>
            </w:pPr>
          </w:p>
        </w:tc>
        <w:tc>
          <w:tcPr>
            <w:tcW w:w="632" w:type="pct"/>
            <w:vMerge/>
            <w:tcBorders>
              <w:top w:val="single" w:sz="4" w:space="0" w:color="auto"/>
              <w:left w:val="single" w:sz="4" w:space="0" w:color="auto"/>
              <w:bottom w:val="single" w:sz="4" w:space="0" w:color="auto"/>
              <w:right w:val="single" w:sz="4" w:space="0" w:color="auto"/>
            </w:tcBorders>
            <w:vAlign w:val="center"/>
            <w:hideMark/>
          </w:tcPr>
          <w:p w:rsidR="00C20F60" w:rsidRPr="00C20F60" w:rsidRDefault="00C20F60" w:rsidP="00C20F60">
            <w:pPr>
              <w:rPr>
                <w:rFonts w:eastAsia="Calibri"/>
              </w:rPr>
            </w:pP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4.9.1.4</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Ремонт автомобилей</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20" w:type="pct"/>
            <w:vMerge/>
            <w:tcBorders>
              <w:top w:val="single" w:sz="4" w:space="0" w:color="auto"/>
              <w:left w:val="single" w:sz="4" w:space="0" w:color="auto"/>
              <w:bottom w:val="single" w:sz="4" w:space="0" w:color="auto"/>
              <w:right w:val="single" w:sz="4" w:space="0" w:color="auto"/>
            </w:tcBorders>
            <w:vAlign w:val="center"/>
            <w:hideMark/>
          </w:tcPr>
          <w:p w:rsidR="00C20F60" w:rsidRPr="00C20F60" w:rsidRDefault="00C20F60" w:rsidP="00C20F60">
            <w:pPr>
              <w:rPr>
                <w:rFonts w:eastAsia="Calibri"/>
              </w:rPr>
            </w:pPr>
          </w:p>
        </w:tc>
        <w:tc>
          <w:tcPr>
            <w:tcW w:w="1080" w:type="pct"/>
            <w:vMerge/>
            <w:tcBorders>
              <w:top w:val="single" w:sz="4" w:space="0" w:color="auto"/>
              <w:left w:val="single" w:sz="4" w:space="0" w:color="auto"/>
              <w:bottom w:val="single" w:sz="4" w:space="0" w:color="auto"/>
              <w:right w:val="single" w:sz="4" w:space="0" w:color="auto"/>
            </w:tcBorders>
            <w:vAlign w:val="center"/>
            <w:hideMark/>
          </w:tcPr>
          <w:p w:rsidR="00C20F60" w:rsidRPr="00C20F60" w:rsidRDefault="00C20F60" w:rsidP="00C20F60">
            <w:pPr>
              <w:rPr>
                <w:rFonts w:eastAsia="Calibri"/>
              </w:rPr>
            </w:pPr>
          </w:p>
        </w:tc>
        <w:tc>
          <w:tcPr>
            <w:tcW w:w="855" w:type="pct"/>
            <w:vMerge/>
            <w:tcBorders>
              <w:top w:val="single" w:sz="4" w:space="0" w:color="auto"/>
              <w:left w:val="single" w:sz="4" w:space="0" w:color="auto"/>
              <w:bottom w:val="single" w:sz="4" w:space="0" w:color="auto"/>
              <w:right w:val="single" w:sz="4" w:space="0" w:color="auto"/>
            </w:tcBorders>
            <w:vAlign w:val="center"/>
            <w:hideMark/>
          </w:tcPr>
          <w:p w:rsidR="00C20F60" w:rsidRPr="00C20F60" w:rsidRDefault="00C20F60" w:rsidP="00C20F60">
            <w:pPr>
              <w:rPr>
                <w:rFonts w:eastAsia="Calibri"/>
              </w:rPr>
            </w:pPr>
          </w:p>
        </w:tc>
        <w:tc>
          <w:tcPr>
            <w:tcW w:w="632" w:type="pct"/>
            <w:vMerge/>
            <w:tcBorders>
              <w:top w:val="single" w:sz="4" w:space="0" w:color="auto"/>
              <w:left w:val="single" w:sz="4" w:space="0" w:color="auto"/>
              <w:bottom w:val="single" w:sz="4" w:space="0" w:color="auto"/>
              <w:right w:val="single" w:sz="4" w:space="0" w:color="auto"/>
            </w:tcBorders>
            <w:vAlign w:val="center"/>
            <w:hideMark/>
          </w:tcPr>
          <w:p w:rsidR="00C20F60" w:rsidRPr="00C20F60" w:rsidRDefault="00C20F60" w:rsidP="00C20F60">
            <w:pPr>
              <w:rPr>
                <w:rFonts w:eastAsia="Calibri"/>
              </w:rPr>
            </w:pP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4.10</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proofErr w:type="spellStart"/>
            <w:r w:rsidRPr="00C20F60">
              <w:rPr>
                <w:rFonts w:eastAsia="Calibri"/>
              </w:rPr>
              <w:t>Выставочно</w:t>
            </w:r>
            <w:proofErr w:type="spellEnd"/>
            <w:r w:rsidRPr="00C20F60">
              <w:rPr>
                <w:rFonts w:eastAsia="Calibri"/>
              </w:rPr>
              <w:t>-ярмарочная деятельность</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 xml:space="preserve">Размещение объектов капитального строительства, сооружений, предназначенных для осуществления </w:t>
            </w:r>
            <w:proofErr w:type="spellStart"/>
            <w:r w:rsidRPr="00C20F60">
              <w:rPr>
                <w:rFonts w:eastAsia="Calibri"/>
              </w:rPr>
              <w:t>выставочно</w:t>
            </w:r>
            <w:proofErr w:type="spellEnd"/>
            <w:r w:rsidRPr="00C20F60">
              <w:rPr>
                <w:rFonts w:eastAsia="Calibri"/>
              </w:rPr>
              <w:t xml:space="preserve">-ярмарочной и </w:t>
            </w:r>
            <w:proofErr w:type="spellStart"/>
            <w:r w:rsidRPr="00C20F60">
              <w:rPr>
                <w:rFonts w:eastAsia="Calibri"/>
              </w:rPr>
              <w:t>конгрессной</w:t>
            </w:r>
            <w:proofErr w:type="spellEnd"/>
            <w:r w:rsidRPr="00C20F60">
              <w:rPr>
                <w:rFonts w:eastAsia="Calibri"/>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2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80%.</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 xml:space="preserve">Иные предельные параметры </w:t>
            </w:r>
            <w:r w:rsidRPr="00C20F60">
              <w:rPr>
                <w:rFonts w:eastAsia="Calibri"/>
              </w:rPr>
              <w:lastRenderedPageBreak/>
              <w:t>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спортивно-оздоровительных сооружений для работников предприятий; 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размещение санитарно-технических сооружений и установок коммунального назначения;</w:t>
            </w:r>
          </w:p>
          <w:p w:rsidR="00C20F60" w:rsidRPr="00C20F60" w:rsidRDefault="00C20F60" w:rsidP="00C20F60">
            <w:pPr>
              <w:rPr>
                <w:rFonts w:eastAsia="Calibri"/>
              </w:rPr>
            </w:pPr>
            <w:r w:rsidRPr="00C20F60">
              <w:rPr>
                <w:rFonts w:eastAsia="Calibri"/>
              </w:rPr>
              <w:t>размещение парков, скверов, площадок отдыха;</w:t>
            </w:r>
          </w:p>
          <w:p w:rsidR="00C20F60" w:rsidRPr="00C20F60" w:rsidRDefault="00C20F60" w:rsidP="00C20F60">
            <w:pPr>
              <w:rPr>
                <w:rFonts w:eastAsia="Calibri"/>
              </w:rPr>
            </w:pPr>
            <w:r w:rsidRPr="00C20F60">
              <w:rPr>
                <w:rFonts w:eastAsia="Calibri"/>
              </w:rPr>
              <w:t>размещение питомников растений для озеленения промышленных территорий и санитарно-защитных зон;</w:t>
            </w:r>
          </w:p>
          <w:p w:rsidR="00C20F60" w:rsidRPr="00C20F60" w:rsidRDefault="00C20F60" w:rsidP="00C20F60">
            <w:pPr>
              <w:rPr>
                <w:rFonts w:eastAsia="Calibri"/>
              </w:rPr>
            </w:pPr>
            <w:r w:rsidRPr="00C20F60">
              <w:rPr>
                <w:rFonts w:eastAsia="Calibri"/>
              </w:rPr>
              <w:t>размещение парковок;</w:t>
            </w:r>
          </w:p>
          <w:p w:rsidR="00C20F60" w:rsidRPr="00C20F60" w:rsidRDefault="00C20F60" w:rsidP="00C20F60">
            <w:pPr>
              <w:rPr>
                <w:rFonts w:eastAsia="Calibri"/>
              </w:rPr>
            </w:pPr>
            <w:r w:rsidRPr="00C20F60">
              <w:rPr>
                <w:rFonts w:eastAsia="Calibri"/>
              </w:rPr>
              <w:t xml:space="preserve"> размещение хозяйственных площадок, в том числе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Гаражи служебного и специального автотранспорта;</w:t>
            </w:r>
          </w:p>
          <w:p w:rsidR="00C20F60" w:rsidRPr="00C20F60" w:rsidRDefault="00C20F60" w:rsidP="00C20F60">
            <w:pPr>
              <w:rPr>
                <w:rFonts w:eastAsia="Calibri"/>
              </w:rPr>
            </w:pPr>
            <w:r w:rsidRPr="00C20F60">
              <w:rPr>
                <w:rFonts w:eastAsia="Calibri"/>
              </w:rPr>
              <w:t>нестационарные объекты (в том числе торговые) размером в пределах 10 % от площади застройки земельного участка основным объектом капитального строительства;</w:t>
            </w:r>
          </w:p>
          <w:p w:rsidR="00C20F60" w:rsidRPr="00C20F60" w:rsidRDefault="00C20F60" w:rsidP="00C20F60">
            <w:pPr>
              <w:rPr>
                <w:rFonts w:eastAsia="Calibri"/>
              </w:rPr>
            </w:pPr>
            <w:r w:rsidRPr="00C20F60">
              <w:rPr>
                <w:rFonts w:eastAsia="Calibri"/>
              </w:rPr>
              <w:t>медицинские пункты;</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6.1</w:t>
            </w:r>
          </w:p>
        </w:tc>
        <w:tc>
          <w:tcPr>
            <w:tcW w:w="51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Недропользование</w:t>
            </w:r>
          </w:p>
          <w:p w:rsidR="00C20F60" w:rsidRPr="00C20F60" w:rsidRDefault="00C20F60" w:rsidP="00C20F60">
            <w:pPr>
              <w:rPr>
                <w:rFonts w:eastAsia="Calibri"/>
              </w:rPr>
            </w:pPr>
            <w:r w:rsidRPr="00C20F60">
              <w:rPr>
                <w:rFonts w:eastAsia="Calibri"/>
              </w:rPr>
              <w:t>&lt;**&gt;</w:t>
            </w: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Осуществление геологических изысканий;</w:t>
            </w:r>
          </w:p>
          <w:p w:rsidR="00C20F60" w:rsidRPr="00C20F60" w:rsidRDefault="00C20F60" w:rsidP="00C20F60">
            <w:pPr>
              <w:rPr>
                <w:rFonts w:eastAsia="Calibri"/>
              </w:rPr>
            </w:pPr>
            <w:proofErr w:type="gramStart"/>
            <w:r w:rsidRPr="00C20F60">
              <w:rPr>
                <w:rFonts w:eastAsia="Calibri"/>
              </w:rPr>
              <w:t>добыча полезных ископаемых открытым (карьеры, отвалы) и закрытым (шахты, скважины) способами;</w:t>
            </w:r>
            <w:proofErr w:type="gramEnd"/>
          </w:p>
          <w:p w:rsidR="00C20F60" w:rsidRPr="00C20F60" w:rsidRDefault="00C20F60" w:rsidP="00C20F60">
            <w:pPr>
              <w:rPr>
                <w:rFonts w:eastAsia="Calibri"/>
              </w:rPr>
            </w:pPr>
            <w:r w:rsidRPr="00C20F60">
              <w:rPr>
                <w:rFonts w:eastAsia="Calibri"/>
              </w:rPr>
              <w:t>размещение объектов капитального строительства, в том числе подземных, в целях добычи полезных ископаемых;</w:t>
            </w:r>
          </w:p>
          <w:p w:rsidR="00C20F60" w:rsidRPr="00C20F60" w:rsidRDefault="00C20F60" w:rsidP="00C20F60">
            <w:pPr>
              <w:rPr>
                <w:rFonts w:eastAsia="Calibri"/>
              </w:rPr>
            </w:pPr>
            <w:r w:rsidRPr="00C20F60">
              <w:rPr>
                <w:rFonts w:eastAsia="Calibri"/>
              </w:rPr>
              <w:t>размещение объектов капитального строительства, необходимых для подготовки сырья к транспортировке и (или) промышленной переработке;</w:t>
            </w:r>
          </w:p>
          <w:p w:rsidR="00C20F60" w:rsidRPr="00C20F60" w:rsidRDefault="00C20F60" w:rsidP="00C20F60">
            <w:pPr>
              <w:rPr>
                <w:rFonts w:eastAsia="Calibri"/>
              </w:rPr>
            </w:pPr>
            <w:r w:rsidRPr="00C20F60">
              <w:rPr>
                <w:rFonts w:eastAsia="Calibri"/>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w:t>
            </w:r>
            <w:r w:rsidRPr="00C20F60">
              <w:rPr>
                <w:rFonts w:eastAsia="Calibri"/>
              </w:rPr>
              <w:lastRenderedPageBreak/>
              <w:t>ископаемых происходит на межселенной территории</w:t>
            </w:r>
          </w:p>
        </w:tc>
        <w:tc>
          <w:tcPr>
            <w:tcW w:w="72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Минимальный размер земельных участков для объектов:</w:t>
            </w:r>
          </w:p>
          <w:p w:rsidR="00C20F60" w:rsidRPr="00C20F60" w:rsidRDefault="00C20F60" w:rsidP="00C20F60">
            <w:pPr>
              <w:rPr>
                <w:rFonts w:eastAsia="Calibri"/>
              </w:rPr>
            </w:pPr>
            <w:r w:rsidRPr="00C20F60">
              <w:rPr>
                <w:rFonts w:eastAsia="Calibri"/>
              </w:rPr>
              <w:t>I, II класс опасности– 5000 кв. м;</w:t>
            </w:r>
          </w:p>
          <w:p w:rsidR="00C20F60" w:rsidRPr="00C20F60" w:rsidRDefault="00C20F60" w:rsidP="00C20F60">
            <w:pPr>
              <w:rPr>
                <w:rFonts w:eastAsia="Calibri"/>
              </w:rPr>
            </w:pPr>
            <w:r w:rsidRPr="00C20F60">
              <w:rPr>
                <w:rFonts w:eastAsia="Calibri"/>
              </w:rPr>
              <w:t>III, IV, V класс опасности – 1000 кв. м.</w:t>
            </w:r>
          </w:p>
          <w:p w:rsidR="00C20F60" w:rsidRPr="00C20F60" w:rsidRDefault="00C20F60" w:rsidP="00C20F60">
            <w:pPr>
              <w:rPr>
                <w:rFonts w:eastAsia="Calibri"/>
              </w:rPr>
            </w:pPr>
            <w:r w:rsidRPr="00C20F60">
              <w:rPr>
                <w:rFonts w:eastAsia="Calibri"/>
              </w:rPr>
              <w:t>Максимальный размер земельных участков для объектов:</w:t>
            </w:r>
          </w:p>
          <w:p w:rsidR="00C20F60" w:rsidRPr="00C20F60" w:rsidRDefault="00C20F60" w:rsidP="00C20F60">
            <w:pPr>
              <w:rPr>
                <w:rFonts w:eastAsia="Calibri"/>
              </w:rPr>
            </w:pPr>
            <w:r w:rsidRPr="00C20F60">
              <w:rPr>
                <w:rFonts w:eastAsia="Calibri"/>
              </w:rPr>
              <w:t xml:space="preserve"> I класс опасности– 1700000 кв. м;</w:t>
            </w:r>
          </w:p>
          <w:p w:rsidR="00C20F60" w:rsidRPr="00C20F60" w:rsidRDefault="00C20F60" w:rsidP="00C20F60">
            <w:pPr>
              <w:rPr>
                <w:rFonts w:eastAsia="Calibri"/>
              </w:rPr>
            </w:pPr>
            <w:r w:rsidRPr="00C20F60">
              <w:rPr>
                <w:rFonts w:eastAsia="Calibri"/>
              </w:rPr>
              <w:t>II класс опасности – 1000000 кв. м.</w:t>
            </w:r>
          </w:p>
          <w:p w:rsidR="00C20F60" w:rsidRPr="00C20F60" w:rsidRDefault="00C20F60" w:rsidP="00C20F60">
            <w:pPr>
              <w:rPr>
                <w:rFonts w:eastAsia="Calibri"/>
              </w:rPr>
            </w:pPr>
            <w:r w:rsidRPr="00C20F60">
              <w:rPr>
                <w:rFonts w:eastAsia="Calibri"/>
              </w:rPr>
              <w:t>III класс опасности – 70000 кв. м.</w:t>
            </w:r>
          </w:p>
          <w:p w:rsidR="00C20F60" w:rsidRPr="00C20F60" w:rsidRDefault="00C20F60" w:rsidP="00C20F60">
            <w:pPr>
              <w:rPr>
                <w:rFonts w:eastAsia="Calibri"/>
              </w:rPr>
            </w:pPr>
            <w:r w:rsidRPr="00C20F60">
              <w:rPr>
                <w:rFonts w:eastAsia="Calibri"/>
              </w:rPr>
              <w:t>IV класс опасности – 500000 кв. м.</w:t>
            </w:r>
          </w:p>
          <w:p w:rsidR="00C20F60" w:rsidRPr="00C20F60" w:rsidRDefault="00C20F60" w:rsidP="00C20F60">
            <w:pPr>
              <w:rPr>
                <w:rFonts w:eastAsia="Calibri"/>
              </w:rPr>
            </w:pPr>
            <w:r w:rsidRPr="00C20F60">
              <w:rPr>
                <w:rFonts w:eastAsia="Calibri"/>
              </w:rPr>
              <w:t>V класс опасности – 35000 кв. м.</w:t>
            </w:r>
          </w:p>
          <w:p w:rsidR="00C20F60" w:rsidRPr="00C20F60" w:rsidRDefault="00C20F60" w:rsidP="00C20F60">
            <w:pPr>
              <w:rPr>
                <w:rFonts w:eastAsia="Calibri"/>
              </w:rPr>
            </w:pP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 для остальных объектов – 10 м.</w:t>
            </w:r>
          </w:p>
          <w:p w:rsidR="00C20F60" w:rsidRPr="00C20F60" w:rsidRDefault="00C20F60" w:rsidP="00C20F60">
            <w:pPr>
              <w:rPr>
                <w:rFonts w:eastAsia="SimSun"/>
              </w:rPr>
            </w:pPr>
            <w:r w:rsidRPr="00C20F60">
              <w:rPr>
                <w:rFonts w:eastAsia="Calibri"/>
              </w:rPr>
              <w:t>Максимальный процент застройки в границах земельного участка – 75%.</w:t>
            </w:r>
            <w:r w:rsidRPr="00C20F60">
              <w:rPr>
                <w:rFonts w:eastAsia="SimSun"/>
              </w:rPr>
              <w:t xml:space="preserve"> </w:t>
            </w:r>
          </w:p>
          <w:p w:rsidR="00C20F60" w:rsidRPr="00C20F60" w:rsidRDefault="00C20F60" w:rsidP="00C20F60">
            <w:pPr>
              <w:rPr>
                <w:rFonts w:eastAsia="Calibri"/>
              </w:rPr>
            </w:pPr>
            <w:r w:rsidRPr="00C20F60">
              <w:rPr>
                <w:rFonts w:eastAsia="Calibri"/>
              </w:rPr>
              <w:t>Максимальная высота зданий, строений, сооружений от уровня земли:</w:t>
            </w:r>
          </w:p>
          <w:p w:rsidR="00C20F60" w:rsidRPr="00C20F60" w:rsidRDefault="00C20F60" w:rsidP="00C20F60">
            <w:pPr>
              <w:rPr>
                <w:rFonts w:eastAsia="Calibri"/>
              </w:rPr>
            </w:pPr>
            <w:r w:rsidRPr="00C20F60">
              <w:rPr>
                <w:rFonts w:eastAsia="Calibri"/>
              </w:rPr>
              <w:t>I-III - 130 м;</w:t>
            </w:r>
          </w:p>
          <w:p w:rsidR="00C20F60" w:rsidRPr="00C20F60" w:rsidRDefault="00C20F60" w:rsidP="00C20F60">
            <w:pPr>
              <w:rPr>
                <w:rFonts w:eastAsia="Calibri"/>
              </w:rPr>
            </w:pPr>
            <w:r w:rsidRPr="00C20F60">
              <w:rPr>
                <w:rFonts w:eastAsia="Calibri"/>
              </w:rPr>
              <w:t>IV, V – 100 м</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 xml:space="preserve">Максимальный процент застройки вспомогательными строениями к основным объектам строительства – 20 </w:t>
            </w:r>
            <w:r w:rsidRPr="00C20F60">
              <w:rPr>
                <w:rFonts w:eastAsia="Calibri"/>
              </w:rPr>
              <w:lastRenderedPageBreak/>
              <w:t>%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спортивно-оздоровительных сооружений для работников предприятий; 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размещение санитарно-технических сооружений и установок коммунального назначения;</w:t>
            </w:r>
          </w:p>
          <w:p w:rsidR="00C20F60" w:rsidRPr="00C20F60" w:rsidRDefault="00C20F60" w:rsidP="00C20F60">
            <w:pPr>
              <w:rPr>
                <w:rFonts w:eastAsia="Calibri"/>
              </w:rPr>
            </w:pPr>
            <w:r w:rsidRPr="00C20F60">
              <w:rPr>
                <w:rFonts w:eastAsia="Calibri"/>
              </w:rPr>
              <w:t>размещение парков, скверов, площадок отдыха;</w:t>
            </w:r>
          </w:p>
          <w:p w:rsidR="00C20F60" w:rsidRPr="00C20F60" w:rsidRDefault="00C20F60" w:rsidP="00C20F60">
            <w:pPr>
              <w:rPr>
                <w:rFonts w:eastAsia="Calibri"/>
              </w:rPr>
            </w:pPr>
            <w:r w:rsidRPr="00C20F60">
              <w:rPr>
                <w:rFonts w:eastAsia="Calibri"/>
              </w:rPr>
              <w:t>размещение питомников растений для озеленения промышленных территорий и санитарно-защитных зон;</w:t>
            </w:r>
          </w:p>
          <w:p w:rsidR="00C20F60" w:rsidRPr="00C20F60" w:rsidRDefault="00C20F60" w:rsidP="00C20F60">
            <w:pPr>
              <w:rPr>
                <w:rFonts w:eastAsia="Calibri"/>
              </w:rPr>
            </w:pPr>
            <w:r w:rsidRPr="00C20F60">
              <w:rPr>
                <w:rFonts w:eastAsia="Calibri"/>
              </w:rPr>
              <w:t>размещение парковок;</w:t>
            </w:r>
          </w:p>
          <w:p w:rsidR="00C20F60" w:rsidRPr="00C20F60" w:rsidRDefault="00C20F60" w:rsidP="00C20F60">
            <w:pPr>
              <w:rPr>
                <w:rFonts w:eastAsia="Calibri"/>
              </w:rPr>
            </w:pPr>
            <w:r w:rsidRPr="00C20F60">
              <w:rPr>
                <w:rFonts w:eastAsia="Calibri"/>
              </w:rPr>
              <w:t xml:space="preserve"> размещение хозяйственных площадок, в том числе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Гаражи служебного и специального автотранспорта;</w:t>
            </w:r>
          </w:p>
          <w:p w:rsidR="00C20F60" w:rsidRPr="00C20F60" w:rsidRDefault="00C20F60" w:rsidP="00C20F60">
            <w:pPr>
              <w:rPr>
                <w:rFonts w:eastAsia="Calibri"/>
              </w:rPr>
            </w:pPr>
            <w:r w:rsidRPr="00C20F60">
              <w:rPr>
                <w:rFonts w:eastAsia="Calibri"/>
              </w:rPr>
              <w:t>нестационарные объекты (в том числе торговые) размером в пределах 10 % от площади застройки земельного участка основным объектом капитального строительства;</w:t>
            </w:r>
          </w:p>
          <w:p w:rsidR="00C20F60" w:rsidRPr="00C20F60" w:rsidRDefault="00C20F60" w:rsidP="00C20F60">
            <w:pPr>
              <w:rPr>
                <w:rFonts w:eastAsia="Calibri"/>
              </w:rPr>
            </w:pPr>
            <w:r w:rsidRPr="00C20F60">
              <w:rPr>
                <w:rFonts w:eastAsia="Calibri"/>
              </w:rPr>
              <w:t>медицинские пункты;</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6.2</w:t>
            </w:r>
          </w:p>
        </w:tc>
        <w:tc>
          <w:tcPr>
            <w:tcW w:w="51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Тяжелая промышленность</w:t>
            </w:r>
          </w:p>
          <w:p w:rsidR="00C20F60" w:rsidRPr="00C20F60" w:rsidRDefault="00C20F60" w:rsidP="00C20F60">
            <w:pPr>
              <w:rPr>
                <w:rFonts w:eastAsia="Calibri"/>
              </w:rPr>
            </w:pPr>
            <w:r w:rsidRPr="00C20F60">
              <w:rPr>
                <w:rFonts w:eastAsia="Calibri"/>
              </w:rPr>
              <w:t>&lt;**&gt;</w:t>
            </w: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72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Минимальный размер земельных участков для объектов:</w:t>
            </w:r>
          </w:p>
          <w:p w:rsidR="00C20F60" w:rsidRPr="00C20F60" w:rsidRDefault="00C20F60" w:rsidP="00C20F60">
            <w:pPr>
              <w:rPr>
                <w:rFonts w:eastAsia="Calibri"/>
              </w:rPr>
            </w:pPr>
            <w:r w:rsidRPr="00C20F60">
              <w:rPr>
                <w:rFonts w:eastAsia="Calibri"/>
              </w:rPr>
              <w:t>I, II класс опасности– 5000 кв. м;</w:t>
            </w:r>
          </w:p>
          <w:p w:rsidR="00C20F60" w:rsidRPr="00C20F60" w:rsidRDefault="00C20F60" w:rsidP="00C20F60">
            <w:pPr>
              <w:rPr>
                <w:rFonts w:eastAsia="Calibri"/>
              </w:rPr>
            </w:pPr>
            <w:r w:rsidRPr="00C20F60">
              <w:rPr>
                <w:rFonts w:eastAsia="Calibri"/>
              </w:rPr>
              <w:t>III, IV, V класс опасности – 1000 кв. м.</w:t>
            </w:r>
          </w:p>
          <w:p w:rsidR="00C20F60" w:rsidRPr="00C20F60" w:rsidRDefault="00C20F60" w:rsidP="00C20F60">
            <w:pPr>
              <w:rPr>
                <w:rFonts w:eastAsia="Calibri"/>
              </w:rPr>
            </w:pPr>
            <w:r w:rsidRPr="00C20F60">
              <w:rPr>
                <w:rFonts w:eastAsia="Calibri"/>
              </w:rPr>
              <w:t>Максимальный размер земельных участков для объектов:</w:t>
            </w:r>
          </w:p>
          <w:p w:rsidR="00C20F60" w:rsidRPr="00C20F60" w:rsidRDefault="00C20F60" w:rsidP="00C20F60">
            <w:pPr>
              <w:rPr>
                <w:rFonts w:eastAsia="Calibri"/>
              </w:rPr>
            </w:pPr>
            <w:r w:rsidRPr="00C20F60">
              <w:rPr>
                <w:rFonts w:eastAsia="Calibri"/>
              </w:rPr>
              <w:t xml:space="preserve"> I класс опасности– 1700000 кв. м;</w:t>
            </w:r>
          </w:p>
          <w:p w:rsidR="00C20F60" w:rsidRPr="00C20F60" w:rsidRDefault="00C20F60" w:rsidP="00C20F60">
            <w:pPr>
              <w:rPr>
                <w:rFonts w:eastAsia="Calibri"/>
              </w:rPr>
            </w:pPr>
            <w:r w:rsidRPr="00C20F60">
              <w:rPr>
                <w:rFonts w:eastAsia="Calibri"/>
              </w:rPr>
              <w:t>II класс опасности – 1000000 кв. м.</w:t>
            </w:r>
          </w:p>
          <w:p w:rsidR="00C20F60" w:rsidRPr="00C20F60" w:rsidRDefault="00C20F60" w:rsidP="00C20F60">
            <w:pPr>
              <w:rPr>
                <w:rFonts w:eastAsia="Calibri"/>
              </w:rPr>
            </w:pPr>
            <w:r w:rsidRPr="00C20F60">
              <w:rPr>
                <w:rFonts w:eastAsia="Calibri"/>
              </w:rPr>
              <w:t>III класс опасности – 70000 кв. м.</w:t>
            </w:r>
          </w:p>
          <w:p w:rsidR="00C20F60" w:rsidRPr="00C20F60" w:rsidRDefault="00C20F60" w:rsidP="00C20F60">
            <w:pPr>
              <w:rPr>
                <w:rFonts w:eastAsia="Calibri"/>
              </w:rPr>
            </w:pPr>
            <w:r w:rsidRPr="00C20F60">
              <w:rPr>
                <w:rFonts w:eastAsia="Calibri"/>
              </w:rPr>
              <w:t>IV класс опасности – 500000 кв. м.</w:t>
            </w:r>
          </w:p>
          <w:p w:rsidR="00C20F60" w:rsidRPr="00C20F60" w:rsidRDefault="00C20F60" w:rsidP="00C20F60">
            <w:pPr>
              <w:rPr>
                <w:rFonts w:eastAsia="Calibri"/>
              </w:rPr>
            </w:pPr>
            <w:r w:rsidRPr="00C20F60">
              <w:rPr>
                <w:rFonts w:eastAsia="Calibri"/>
              </w:rPr>
              <w:t>V класс опасности – 35000 кв. м.</w:t>
            </w:r>
          </w:p>
          <w:p w:rsidR="00C20F60" w:rsidRPr="00C20F60" w:rsidRDefault="00C20F60" w:rsidP="00C20F60">
            <w:pPr>
              <w:rPr>
                <w:rFonts w:eastAsia="Calibri"/>
              </w:rPr>
            </w:pP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 для остальных объектов – 10 м.</w:t>
            </w:r>
          </w:p>
          <w:p w:rsidR="00C20F60" w:rsidRPr="00C20F60" w:rsidRDefault="00C20F60" w:rsidP="00C20F60">
            <w:pPr>
              <w:rPr>
                <w:rFonts w:eastAsia="SimSun"/>
              </w:rPr>
            </w:pPr>
            <w:r w:rsidRPr="00C20F60">
              <w:rPr>
                <w:rFonts w:eastAsia="Calibri"/>
              </w:rPr>
              <w:t>Максимальный процент застройки в границах земельного участка – 75%.</w:t>
            </w:r>
            <w:r w:rsidRPr="00C20F60">
              <w:rPr>
                <w:rFonts w:eastAsia="SimSun"/>
              </w:rPr>
              <w:t xml:space="preserve"> </w:t>
            </w:r>
          </w:p>
          <w:p w:rsidR="00C20F60" w:rsidRPr="00C20F60" w:rsidRDefault="00C20F60" w:rsidP="00C20F60">
            <w:pPr>
              <w:rPr>
                <w:rFonts w:eastAsia="Calibri"/>
              </w:rPr>
            </w:pPr>
            <w:r w:rsidRPr="00C20F60">
              <w:rPr>
                <w:rFonts w:eastAsia="Calibri"/>
              </w:rPr>
              <w:t>Максимальная высота зданий, строений, сооружений от уровня земли:</w:t>
            </w:r>
          </w:p>
          <w:p w:rsidR="00C20F60" w:rsidRPr="00C20F60" w:rsidRDefault="00C20F60" w:rsidP="00C20F60">
            <w:pPr>
              <w:rPr>
                <w:rFonts w:eastAsia="Calibri"/>
              </w:rPr>
            </w:pPr>
            <w:r w:rsidRPr="00C20F60">
              <w:rPr>
                <w:rFonts w:eastAsia="Calibri"/>
              </w:rPr>
              <w:t>I-III - 130 м;</w:t>
            </w:r>
          </w:p>
          <w:p w:rsidR="00C20F60" w:rsidRPr="00C20F60" w:rsidRDefault="00C20F60" w:rsidP="00C20F60">
            <w:pPr>
              <w:rPr>
                <w:rFonts w:eastAsia="Calibri"/>
              </w:rPr>
            </w:pPr>
            <w:r w:rsidRPr="00C20F60">
              <w:rPr>
                <w:rFonts w:eastAsia="Calibri"/>
              </w:rPr>
              <w:t>IV, V – 100 м</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lastRenderedPageBreak/>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спортивно-оздоровительных сооружений для работников предприятий; 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размещение санитарно-технических сооружений и установок коммунального назначения;</w:t>
            </w:r>
          </w:p>
          <w:p w:rsidR="00C20F60" w:rsidRPr="00C20F60" w:rsidRDefault="00C20F60" w:rsidP="00C20F60">
            <w:pPr>
              <w:rPr>
                <w:rFonts w:eastAsia="Calibri"/>
              </w:rPr>
            </w:pPr>
            <w:r w:rsidRPr="00C20F60">
              <w:rPr>
                <w:rFonts w:eastAsia="Calibri"/>
              </w:rPr>
              <w:t>размещение парков, скверов, площадок отдыха;</w:t>
            </w:r>
          </w:p>
          <w:p w:rsidR="00C20F60" w:rsidRPr="00C20F60" w:rsidRDefault="00C20F60" w:rsidP="00C20F60">
            <w:pPr>
              <w:rPr>
                <w:rFonts w:eastAsia="Calibri"/>
              </w:rPr>
            </w:pPr>
            <w:r w:rsidRPr="00C20F60">
              <w:rPr>
                <w:rFonts w:eastAsia="Calibri"/>
              </w:rPr>
              <w:t>размещение питомников растений для озеленения промышленных территорий и санитарно-защитных зон;</w:t>
            </w:r>
          </w:p>
          <w:p w:rsidR="00C20F60" w:rsidRPr="00C20F60" w:rsidRDefault="00C20F60" w:rsidP="00C20F60">
            <w:pPr>
              <w:rPr>
                <w:rFonts w:eastAsia="Calibri"/>
              </w:rPr>
            </w:pPr>
            <w:r w:rsidRPr="00C20F60">
              <w:rPr>
                <w:rFonts w:eastAsia="Calibri"/>
              </w:rPr>
              <w:t>размещение парковок;</w:t>
            </w:r>
          </w:p>
          <w:p w:rsidR="00C20F60" w:rsidRPr="00C20F60" w:rsidRDefault="00C20F60" w:rsidP="00C20F60">
            <w:pPr>
              <w:rPr>
                <w:rFonts w:eastAsia="Calibri"/>
              </w:rPr>
            </w:pPr>
            <w:r w:rsidRPr="00C20F60">
              <w:rPr>
                <w:rFonts w:eastAsia="Calibri"/>
              </w:rPr>
              <w:t xml:space="preserve"> размещение хозяйственных площадок, в том числе площадок для </w:t>
            </w:r>
            <w:r w:rsidRPr="00C20F60">
              <w:rPr>
                <w:rFonts w:eastAsia="Calibri"/>
              </w:rPr>
              <w:lastRenderedPageBreak/>
              <w:t>мусоросборников.</w:t>
            </w:r>
          </w:p>
        </w:tc>
        <w:tc>
          <w:tcPr>
            <w:tcW w:w="63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Гаражи служебного и специального автотранспорта;</w:t>
            </w:r>
          </w:p>
          <w:p w:rsidR="00C20F60" w:rsidRPr="00C20F60" w:rsidRDefault="00C20F60" w:rsidP="00C20F60">
            <w:pPr>
              <w:rPr>
                <w:rFonts w:eastAsia="Calibri"/>
              </w:rPr>
            </w:pPr>
            <w:r w:rsidRPr="00C20F60">
              <w:rPr>
                <w:rFonts w:eastAsia="Calibri"/>
              </w:rPr>
              <w:t>нестационарные объекты (в том числе торговые) размером в пределах 10 % от площади застройки земельного участка основным объектом капитального строительства;</w:t>
            </w:r>
          </w:p>
          <w:p w:rsidR="00C20F60" w:rsidRPr="00C20F60" w:rsidRDefault="00C20F60" w:rsidP="00C20F60">
            <w:pPr>
              <w:rPr>
                <w:rFonts w:eastAsia="Calibri"/>
              </w:rPr>
            </w:pPr>
            <w:r w:rsidRPr="00C20F60">
              <w:rPr>
                <w:rFonts w:eastAsia="Calibri"/>
              </w:rPr>
              <w:t>медицинские пункты;</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6.2.1</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proofErr w:type="gramStart"/>
            <w:r w:rsidRPr="00C20F60">
              <w:rPr>
                <w:rFonts w:eastAsia="Calibri"/>
              </w:rPr>
              <w:t>Автомобиле-строительная</w:t>
            </w:r>
            <w:proofErr w:type="gramEnd"/>
            <w:r w:rsidRPr="00C20F60">
              <w:rPr>
                <w:rFonts w:eastAsia="Calibri"/>
              </w:rPr>
              <w:t xml:space="preserve"> </w:t>
            </w:r>
            <w:proofErr w:type="spellStart"/>
            <w:r w:rsidRPr="00C20F60">
              <w:rPr>
                <w:rFonts w:eastAsia="Calibri"/>
              </w:rPr>
              <w:t>промышлен-ность</w:t>
            </w:r>
            <w:proofErr w:type="spellEnd"/>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72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Минимальный размер земельных участков для объектов:</w:t>
            </w:r>
          </w:p>
          <w:p w:rsidR="00C20F60" w:rsidRPr="00C20F60" w:rsidRDefault="00C20F60" w:rsidP="00C20F60">
            <w:pPr>
              <w:rPr>
                <w:rFonts w:eastAsia="Calibri"/>
              </w:rPr>
            </w:pPr>
            <w:r w:rsidRPr="00C20F60">
              <w:rPr>
                <w:rFonts w:eastAsia="Calibri"/>
              </w:rPr>
              <w:t>I, II класс опасности– 5000 кв. м;</w:t>
            </w:r>
          </w:p>
          <w:p w:rsidR="00C20F60" w:rsidRPr="00C20F60" w:rsidRDefault="00C20F60" w:rsidP="00C20F60">
            <w:pPr>
              <w:rPr>
                <w:rFonts w:eastAsia="Calibri"/>
              </w:rPr>
            </w:pPr>
            <w:r w:rsidRPr="00C20F60">
              <w:rPr>
                <w:rFonts w:eastAsia="Calibri"/>
              </w:rPr>
              <w:t>III, IV, V класс опасности – 1000 кв. м.</w:t>
            </w:r>
          </w:p>
          <w:p w:rsidR="00C20F60" w:rsidRPr="00C20F60" w:rsidRDefault="00C20F60" w:rsidP="00C20F60">
            <w:pPr>
              <w:rPr>
                <w:rFonts w:eastAsia="Calibri"/>
              </w:rPr>
            </w:pPr>
            <w:r w:rsidRPr="00C20F60">
              <w:rPr>
                <w:rFonts w:eastAsia="Calibri"/>
              </w:rPr>
              <w:t>Максимальный размер земельных участков для объектов:</w:t>
            </w:r>
          </w:p>
          <w:p w:rsidR="00C20F60" w:rsidRPr="00C20F60" w:rsidRDefault="00C20F60" w:rsidP="00C20F60">
            <w:pPr>
              <w:rPr>
                <w:rFonts w:eastAsia="Calibri"/>
              </w:rPr>
            </w:pPr>
            <w:r w:rsidRPr="00C20F60">
              <w:rPr>
                <w:rFonts w:eastAsia="Calibri"/>
              </w:rPr>
              <w:t xml:space="preserve"> I класс опасности– 1700000 кв. м;</w:t>
            </w:r>
          </w:p>
          <w:p w:rsidR="00C20F60" w:rsidRPr="00C20F60" w:rsidRDefault="00C20F60" w:rsidP="00C20F60">
            <w:pPr>
              <w:rPr>
                <w:rFonts w:eastAsia="Calibri"/>
              </w:rPr>
            </w:pPr>
            <w:r w:rsidRPr="00C20F60">
              <w:rPr>
                <w:rFonts w:eastAsia="Calibri"/>
              </w:rPr>
              <w:t>II класс опасности – 1000000 кв. м.</w:t>
            </w:r>
          </w:p>
          <w:p w:rsidR="00C20F60" w:rsidRPr="00C20F60" w:rsidRDefault="00C20F60" w:rsidP="00C20F60">
            <w:pPr>
              <w:rPr>
                <w:rFonts w:eastAsia="Calibri"/>
              </w:rPr>
            </w:pPr>
            <w:r w:rsidRPr="00C20F60">
              <w:rPr>
                <w:rFonts w:eastAsia="Calibri"/>
              </w:rPr>
              <w:t>III класс опасности – 70000 кв. м.</w:t>
            </w:r>
          </w:p>
          <w:p w:rsidR="00C20F60" w:rsidRPr="00C20F60" w:rsidRDefault="00C20F60" w:rsidP="00C20F60">
            <w:pPr>
              <w:rPr>
                <w:rFonts w:eastAsia="Calibri"/>
              </w:rPr>
            </w:pPr>
            <w:r w:rsidRPr="00C20F60">
              <w:rPr>
                <w:rFonts w:eastAsia="Calibri"/>
              </w:rPr>
              <w:t>IV класс опасности – 500000 кв. м.</w:t>
            </w:r>
          </w:p>
          <w:p w:rsidR="00C20F60" w:rsidRPr="00C20F60" w:rsidRDefault="00C20F60" w:rsidP="00C20F60">
            <w:pPr>
              <w:rPr>
                <w:rFonts w:eastAsia="Calibri"/>
              </w:rPr>
            </w:pPr>
            <w:r w:rsidRPr="00C20F60">
              <w:rPr>
                <w:rFonts w:eastAsia="Calibri"/>
              </w:rPr>
              <w:t>V класс опасности – 35000 кв. м.</w:t>
            </w:r>
          </w:p>
          <w:p w:rsidR="00C20F60" w:rsidRPr="00C20F60" w:rsidRDefault="00C20F60" w:rsidP="00C20F60">
            <w:pPr>
              <w:rPr>
                <w:rFonts w:eastAsia="Calibri"/>
              </w:rPr>
            </w:pP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 для остальных объектов – 10 м.</w:t>
            </w:r>
          </w:p>
          <w:p w:rsidR="00C20F60" w:rsidRPr="00C20F60" w:rsidRDefault="00C20F60" w:rsidP="00C20F60">
            <w:pPr>
              <w:rPr>
                <w:rFonts w:eastAsia="SimSun"/>
              </w:rPr>
            </w:pPr>
            <w:r w:rsidRPr="00C20F60">
              <w:rPr>
                <w:rFonts w:eastAsia="Calibri"/>
              </w:rPr>
              <w:t>Максимальный процент застройки в границах земельного участка – 75%.</w:t>
            </w:r>
            <w:r w:rsidRPr="00C20F60">
              <w:rPr>
                <w:rFonts w:eastAsia="SimSun"/>
              </w:rPr>
              <w:t xml:space="preserve"> </w:t>
            </w:r>
          </w:p>
          <w:p w:rsidR="00C20F60" w:rsidRPr="00C20F60" w:rsidRDefault="00C20F60" w:rsidP="00C20F60">
            <w:pPr>
              <w:rPr>
                <w:rFonts w:eastAsia="Calibri"/>
              </w:rPr>
            </w:pPr>
            <w:r w:rsidRPr="00C20F60">
              <w:rPr>
                <w:rFonts w:eastAsia="Calibri"/>
              </w:rPr>
              <w:t>Максимальная высота зданий, строений, сооружений от уровня земли:</w:t>
            </w:r>
          </w:p>
          <w:p w:rsidR="00C20F60" w:rsidRPr="00C20F60" w:rsidRDefault="00C20F60" w:rsidP="00C20F60">
            <w:pPr>
              <w:rPr>
                <w:rFonts w:eastAsia="Calibri"/>
              </w:rPr>
            </w:pPr>
            <w:r w:rsidRPr="00C20F60">
              <w:rPr>
                <w:rFonts w:eastAsia="Calibri"/>
              </w:rPr>
              <w:t>I-III - 130 м;</w:t>
            </w:r>
          </w:p>
          <w:p w:rsidR="00C20F60" w:rsidRPr="00C20F60" w:rsidRDefault="00C20F60" w:rsidP="00C20F60">
            <w:pPr>
              <w:rPr>
                <w:rFonts w:eastAsia="Calibri"/>
              </w:rPr>
            </w:pPr>
            <w:r w:rsidRPr="00C20F60">
              <w:rPr>
                <w:rFonts w:eastAsia="Calibri"/>
              </w:rPr>
              <w:lastRenderedPageBreak/>
              <w:t>IV, V – 100 м</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спортивно-оздоровительных сооружений для работников предприятий; 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размещение санитарно-технических сооружений и установок коммунального назначения;</w:t>
            </w:r>
          </w:p>
          <w:p w:rsidR="00C20F60" w:rsidRPr="00C20F60" w:rsidRDefault="00C20F60" w:rsidP="00C20F60">
            <w:pPr>
              <w:rPr>
                <w:rFonts w:eastAsia="Calibri"/>
              </w:rPr>
            </w:pPr>
            <w:r w:rsidRPr="00C20F60">
              <w:rPr>
                <w:rFonts w:eastAsia="Calibri"/>
              </w:rPr>
              <w:t>размещение парков, скверов, площадок отдыха;</w:t>
            </w:r>
          </w:p>
          <w:p w:rsidR="00C20F60" w:rsidRPr="00C20F60" w:rsidRDefault="00C20F60" w:rsidP="00C20F60">
            <w:pPr>
              <w:rPr>
                <w:rFonts w:eastAsia="Calibri"/>
              </w:rPr>
            </w:pPr>
            <w:r w:rsidRPr="00C20F60">
              <w:rPr>
                <w:rFonts w:eastAsia="Calibri"/>
              </w:rPr>
              <w:t>размещение питомников растений для озеленения промышленных территорий и санитарно-защитных зон;</w:t>
            </w:r>
          </w:p>
          <w:p w:rsidR="00C20F60" w:rsidRPr="00C20F60" w:rsidRDefault="00C20F60" w:rsidP="00C20F60">
            <w:pPr>
              <w:rPr>
                <w:rFonts w:eastAsia="Calibri"/>
              </w:rPr>
            </w:pPr>
            <w:r w:rsidRPr="00C20F60">
              <w:rPr>
                <w:rFonts w:eastAsia="Calibri"/>
              </w:rPr>
              <w:t>размещение парковок;</w:t>
            </w:r>
          </w:p>
          <w:p w:rsidR="00C20F60" w:rsidRPr="00C20F60" w:rsidRDefault="00C20F60" w:rsidP="00C20F60">
            <w:pPr>
              <w:rPr>
                <w:rFonts w:eastAsia="Calibri"/>
              </w:rPr>
            </w:pPr>
            <w:r w:rsidRPr="00C20F60">
              <w:rPr>
                <w:rFonts w:eastAsia="Calibri"/>
              </w:rPr>
              <w:lastRenderedPageBreak/>
              <w:t xml:space="preserve"> размещение хозяйственных площадок, в том числе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Гаражи служебного и специального автотранспорта;</w:t>
            </w:r>
          </w:p>
          <w:p w:rsidR="00C20F60" w:rsidRPr="00C20F60" w:rsidRDefault="00C20F60" w:rsidP="00C20F60">
            <w:pPr>
              <w:rPr>
                <w:rFonts w:eastAsia="Calibri"/>
              </w:rPr>
            </w:pPr>
            <w:r w:rsidRPr="00C20F60">
              <w:rPr>
                <w:rFonts w:eastAsia="Calibri"/>
              </w:rPr>
              <w:t>нестационарные объекты (в том числе торговые) размером в пределах 10 % от площади застройки земельного участка основным объектом капитального строительства;</w:t>
            </w:r>
          </w:p>
          <w:p w:rsidR="00C20F60" w:rsidRPr="00C20F60" w:rsidRDefault="00C20F60" w:rsidP="00C20F60">
            <w:pPr>
              <w:rPr>
                <w:rFonts w:eastAsia="Calibri"/>
              </w:rPr>
            </w:pPr>
            <w:r w:rsidRPr="00C20F60">
              <w:rPr>
                <w:rFonts w:eastAsia="Calibri"/>
              </w:rPr>
              <w:t>медицинские пункты;</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6.3</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 xml:space="preserve">Легкая </w:t>
            </w:r>
            <w:proofErr w:type="spellStart"/>
            <w:proofErr w:type="gramStart"/>
            <w:r w:rsidRPr="00C20F60">
              <w:rPr>
                <w:rFonts w:eastAsia="Calibri"/>
              </w:rPr>
              <w:t>промышлен-ность</w:t>
            </w:r>
            <w:proofErr w:type="spellEnd"/>
            <w:proofErr w:type="gramEnd"/>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 xml:space="preserve">Размещение объектов капитального строительства, предназначенных для текстильной, </w:t>
            </w:r>
            <w:proofErr w:type="spellStart"/>
            <w:proofErr w:type="gramStart"/>
            <w:r w:rsidRPr="00C20F60">
              <w:rPr>
                <w:rFonts w:eastAsia="Calibri"/>
              </w:rPr>
              <w:t>фарфоро</w:t>
            </w:r>
            <w:proofErr w:type="spellEnd"/>
            <w:r w:rsidRPr="00C20F60">
              <w:rPr>
                <w:rFonts w:eastAsia="Calibri"/>
              </w:rPr>
              <w:t>-фаянсовой</w:t>
            </w:r>
            <w:proofErr w:type="gramEnd"/>
            <w:r w:rsidRPr="00C20F60">
              <w:rPr>
                <w:rFonts w:eastAsia="Calibri"/>
              </w:rPr>
              <w:t>, электронной промышленности</w:t>
            </w:r>
          </w:p>
        </w:tc>
        <w:tc>
          <w:tcPr>
            <w:tcW w:w="72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Минимальный размер земельных участков для объектов:</w:t>
            </w:r>
          </w:p>
          <w:p w:rsidR="00C20F60" w:rsidRPr="00C20F60" w:rsidRDefault="00C20F60" w:rsidP="00C20F60">
            <w:pPr>
              <w:rPr>
                <w:rFonts w:eastAsia="Calibri"/>
              </w:rPr>
            </w:pPr>
            <w:r w:rsidRPr="00C20F60">
              <w:rPr>
                <w:rFonts w:eastAsia="Calibri"/>
              </w:rPr>
              <w:t>I, II класс опасности– 5000 кв. м;</w:t>
            </w:r>
          </w:p>
          <w:p w:rsidR="00C20F60" w:rsidRPr="00C20F60" w:rsidRDefault="00C20F60" w:rsidP="00C20F60">
            <w:pPr>
              <w:rPr>
                <w:rFonts w:eastAsia="Calibri"/>
              </w:rPr>
            </w:pPr>
            <w:r w:rsidRPr="00C20F60">
              <w:rPr>
                <w:rFonts w:eastAsia="Calibri"/>
              </w:rPr>
              <w:t>III, IV, V класс опасности – 1000 кв. м.</w:t>
            </w:r>
          </w:p>
          <w:p w:rsidR="00C20F60" w:rsidRPr="00C20F60" w:rsidRDefault="00C20F60" w:rsidP="00C20F60">
            <w:pPr>
              <w:rPr>
                <w:rFonts w:eastAsia="Calibri"/>
              </w:rPr>
            </w:pPr>
            <w:r w:rsidRPr="00C20F60">
              <w:rPr>
                <w:rFonts w:eastAsia="Calibri"/>
              </w:rPr>
              <w:t>Максимальный размер земельных участков для объектов:</w:t>
            </w:r>
          </w:p>
          <w:p w:rsidR="00C20F60" w:rsidRPr="00C20F60" w:rsidRDefault="00C20F60" w:rsidP="00C20F60">
            <w:pPr>
              <w:rPr>
                <w:rFonts w:eastAsia="Calibri"/>
              </w:rPr>
            </w:pPr>
            <w:r w:rsidRPr="00C20F60">
              <w:rPr>
                <w:rFonts w:eastAsia="Calibri"/>
              </w:rPr>
              <w:t xml:space="preserve"> I класс опасности– 1700000 кв. м;</w:t>
            </w:r>
          </w:p>
          <w:p w:rsidR="00C20F60" w:rsidRPr="00C20F60" w:rsidRDefault="00C20F60" w:rsidP="00C20F60">
            <w:pPr>
              <w:rPr>
                <w:rFonts w:eastAsia="Calibri"/>
              </w:rPr>
            </w:pPr>
            <w:r w:rsidRPr="00C20F60">
              <w:rPr>
                <w:rFonts w:eastAsia="Calibri"/>
              </w:rPr>
              <w:t>II класс опасности – 1000000 кв. м.</w:t>
            </w:r>
          </w:p>
          <w:p w:rsidR="00C20F60" w:rsidRPr="00C20F60" w:rsidRDefault="00C20F60" w:rsidP="00C20F60">
            <w:pPr>
              <w:rPr>
                <w:rFonts w:eastAsia="Calibri"/>
              </w:rPr>
            </w:pPr>
            <w:r w:rsidRPr="00C20F60">
              <w:rPr>
                <w:rFonts w:eastAsia="Calibri"/>
              </w:rPr>
              <w:t>III класс опасности – 70000 кв. м.</w:t>
            </w:r>
          </w:p>
          <w:p w:rsidR="00C20F60" w:rsidRPr="00C20F60" w:rsidRDefault="00C20F60" w:rsidP="00C20F60">
            <w:pPr>
              <w:rPr>
                <w:rFonts w:eastAsia="Calibri"/>
              </w:rPr>
            </w:pPr>
            <w:r w:rsidRPr="00C20F60">
              <w:rPr>
                <w:rFonts w:eastAsia="Calibri"/>
              </w:rPr>
              <w:t>IV класс опасности – 500000 кв. м.</w:t>
            </w:r>
          </w:p>
          <w:p w:rsidR="00C20F60" w:rsidRPr="00C20F60" w:rsidRDefault="00C20F60" w:rsidP="00C20F60">
            <w:pPr>
              <w:rPr>
                <w:rFonts w:eastAsia="Calibri"/>
              </w:rPr>
            </w:pPr>
            <w:r w:rsidRPr="00C20F60">
              <w:rPr>
                <w:rFonts w:eastAsia="Calibri"/>
              </w:rPr>
              <w:lastRenderedPageBreak/>
              <w:t>V класс опасности – 35000 кв. м.</w:t>
            </w:r>
          </w:p>
          <w:p w:rsidR="00C20F60" w:rsidRPr="00C20F60" w:rsidRDefault="00C20F60" w:rsidP="00C20F60">
            <w:pPr>
              <w:rPr>
                <w:rFonts w:eastAsia="Calibri"/>
              </w:rPr>
            </w:pP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 для остальных объектов – 10 м.</w:t>
            </w:r>
          </w:p>
          <w:p w:rsidR="00C20F60" w:rsidRPr="00C20F60" w:rsidRDefault="00C20F60" w:rsidP="00C20F60">
            <w:pPr>
              <w:rPr>
                <w:rFonts w:eastAsia="SimSun"/>
              </w:rPr>
            </w:pPr>
            <w:r w:rsidRPr="00C20F60">
              <w:rPr>
                <w:rFonts w:eastAsia="Calibri"/>
              </w:rPr>
              <w:t>Максимальный процент застройки в границах земельного участка – 75%.</w:t>
            </w:r>
            <w:r w:rsidRPr="00C20F60">
              <w:rPr>
                <w:rFonts w:eastAsia="SimSun"/>
              </w:rPr>
              <w:t xml:space="preserve"> </w:t>
            </w:r>
          </w:p>
          <w:p w:rsidR="00C20F60" w:rsidRPr="00C20F60" w:rsidRDefault="00C20F60" w:rsidP="00C20F60">
            <w:pPr>
              <w:rPr>
                <w:rFonts w:eastAsia="Calibri"/>
              </w:rPr>
            </w:pPr>
            <w:r w:rsidRPr="00C20F60">
              <w:rPr>
                <w:rFonts w:eastAsia="Calibri"/>
              </w:rPr>
              <w:lastRenderedPageBreak/>
              <w:t>Максимальная высота зданий, строений, сооружений от уровня земли:</w:t>
            </w:r>
          </w:p>
          <w:p w:rsidR="00C20F60" w:rsidRPr="00C20F60" w:rsidRDefault="00C20F60" w:rsidP="00C20F60">
            <w:pPr>
              <w:rPr>
                <w:rFonts w:eastAsia="Calibri"/>
              </w:rPr>
            </w:pPr>
            <w:r w:rsidRPr="00C20F60">
              <w:rPr>
                <w:rFonts w:eastAsia="Calibri"/>
              </w:rPr>
              <w:t>I-III - 130 м;</w:t>
            </w:r>
          </w:p>
          <w:p w:rsidR="00C20F60" w:rsidRPr="00C20F60" w:rsidRDefault="00C20F60" w:rsidP="00C20F60">
            <w:pPr>
              <w:rPr>
                <w:rFonts w:eastAsia="Calibri"/>
              </w:rPr>
            </w:pPr>
            <w:r w:rsidRPr="00C20F60">
              <w:rPr>
                <w:rFonts w:eastAsia="Calibri"/>
              </w:rPr>
              <w:t>IV, V – 100 м</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спортивно-оздоровительных сооружений для работников предприятий; 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размещение санитарно-технических сооружений и установок коммунального назначения;</w:t>
            </w:r>
          </w:p>
          <w:p w:rsidR="00C20F60" w:rsidRPr="00C20F60" w:rsidRDefault="00C20F60" w:rsidP="00C20F60">
            <w:pPr>
              <w:rPr>
                <w:rFonts w:eastAsia="Calibri"/>
              </w:rPr>
            </w:pPr>
            <w:r w:rsidRPr="00C20F60">
              <w:rPr>
                <w:rFonts w:eastAsia="Calibri"/>
              </w:rPr>
              <w:t>размещение парков, скверов, площадок отдыха;</w:t>
            </w:r>
          </w:p>
          <w:p w:rsidR="00C20F60" w:rsidRPr="00C20F60" w:rsidRDefault="00C20F60" w:rsidP="00C20F60">
            <w:pPr>
              <w:rPr>
                <w:rFonts w:eastAsia="Calibri"/>
              </w:rPr>
            </w:pPr>
            <w:r w:rsidRPr="00C20F60">
              <w:rPr>
                <w:rFonts w:eastAsia="Calibri"/>
              </w:rPr>
              <w:t xml:space="preserve">размещение питомников растений для озеленения промышленных </w:t>
            </w:r>
            <w:r w:rsidRPr="00C20F60">
              <w:rPr>
                <w:rFonts w:eastAsia="Calibri"/>
              </w:rPr>
              <w:lastRenderedPageBreak/>
              <w:t>территорий и санитарно-защитных зон;</w:t>
            </w:r>
          </w:p>
          <w:p w:rsidR="00C20F60" w:rsidRPr="00C20F60" w:rsidRDefault="00C20F60" w:rsidP="00C20F60">
            <w:pPr>
              <w:rPr>
                <w:rFonts w:eastAsia="Calibri"/>
              </w:rPr>
            </w:pPr>
            <w:r w:rsidRPr="00C20F60">
              <w:rPr>
                <w:rFonts w:eastAsia="Calibri"/>
              </w:rPr>
              <w:t>размещение парковок;</w:t>
            </w:r>
          </w:p>
          <w:p w:rsidR="00C20F60" w:rsidRPr="00C20F60" w:rsidRDefault="00C20F60" w:rsidP="00C20F60">
            <w:pPr>
              <w:rPr>
                <w:rFonts w:eastAsia="Calibri"/>
              </w:rPr>
            </w:pPr>
            <w:r w:rsidRPr="00C20F60">
              <w:rPr>
                <w:rFonts w:eastAsia="Calibri"/>
              </w:rPr>
              <w:t xml:space="preserve"> размещение хозяйственных площадок, в том числе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Гаражи служебного и специального автотранспорта;</w:t>
            </w:r>
          </w:p>
          <w:p w:rsidR="00C20F60" w:rsidRPr="00C20F60" w:rsidRDefault="00C20F60" w:rsidP="00C20F60">
            <w:pPr>
              <w:rPr>
                <w:rFonts w:eastAsia="Calibri"/>
              </w:rPr>
            </w:pPr>
            <w:r w:rsidRPr="00C20F60">
              <w:rPr>
                <w:rFonts w:eastAsia="Calibri"/>
              </w:rPr>
              <w:t>нестационарные объекты (в том числе торговые) размером в пределах 10 % от площади застройки земельного участка основным объектом капитального строительства;</w:t>
            </w:r>
          </w:p>
          <w:p w:rsidR="00C20F60" w:rsidRPr="00C20F60" w:rsidRDefault="00C20F60" w:rsidP="00C20F60">
            <w:pPr>
              <w:rPr>
                <w:rFonts w:eastAsia="Calibri"/>
              </w:rPr>
            </w:pPr>
            <w:r w:rsidRPr="00C20F60">
              <w:rPr>
                <w:rFonts w:eastAsia="Calibri"/>
              </w:rPr>
              <w:t>медицинские пункты;</w:t>
            </w:r>
          </w:p>
          <w:p w:rsidR="00C20F60" w:rsidRPr="00C20F60" w:rsidRDefault="00C20F60" w:rsidP="00C20F60">
            <w:pPr>
              <w:rPr>
                <w:rFonts w:eastAsia="Calibri"/>
              </w:rPr>
            </w:pPr>
            <w:r w:rsidRPr="00C20F60">
              <w:rPr>
                <w:rFonts w:eastAsia="Calibri"/>
              </w:rPr>
              <w:t xml:space="preserve">контрольно-пропускные пункты, пункты </w:t>
            </w:r>
            <w:r w:rsidRPr="00C20F60">
              <w:rPr>
                <w:rFonts w:eastAsia="Calibri"/>
              </w:rPr>
              <w:lastRenderedPageBreak/>
              <w:t>охраны, проходные.</w:t>
            </w:r>
          </w:p>
          <w:p w:rsidR="00C20F60" w:rsidRPr="00C20F60" w:rsidRDefault="00C20F60" w:rsidP="00C20F60">
            <w:pPr>
              <w:rPr>
                <w:rFonts w:eastAsia="Calibri"/>
              </w:rPr>
            </w:pP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6.3.1</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proofErr w:type="spellStart"/>
            <w:proofErr w:type="gramStart"/>
            <w:r w:rsidRPr="00C20F60">
              <w:rPr>
                <w:rFonts w:eastAsia="Calibri"/>
              </w:rPr>
              <w:t>Фармацевти-ческая</w:t>
            </w:r>
            <w:proofErr w:type="spellEnd"/>
            <w:proofErr w:type="gramEnd"/>
            <w:r w:rsidRPr="00C20F60">
              <w:rPr>
                <w:rFonts w:eastAsia="Calibri"/>
              </w:rPr>
              <w:t xml:space="preserve"> </w:t>
            </w:r>
            <w:proofErr w:type="spellStart"/>
            <w:r w:rsidRPr="00C20F60">
              <w:rPr>
                <w:rFonts w:eastAsia="Calibri"/>
              </w:rPr>
              <w:t>промышлен-ность</w:t>
            </w:r>
            <w:proofErr w:type="spellEnd"/>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72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Минимальный размер земельных участков для объектов:</w:t>
            </w:r>
          </w:p>
          <w:p w:rsidR="00C20F60" w:rsidRPr="00C20F60" w:rsidRDefault="00C20F60" w:rsidP="00C20F60">
            <w:pPr>
              <w:rPr>
                <w:rFonts w:eastAsia="Calibri"/>
              </w:rPr>
            </w:pPr>
            <w:r w:rsidRPr="00C20F60">
              <w:rPr>
                <w:rFonts w:eastAsia="Calibri"/>
              </w:rPr>
              <w:t>I, II класс опасности– 5000 кв. м;</w:t>
            </w:r>
          </w:p>
          <w:p w:rsidR="00C20F60" w:rsidRPr="00C20F60" w:rsidRDefault="00C20F60" w:rsidP="00C20F60">
            <w:pPr>
              <w:rPr>
                <w:rFonts w:eastAsia="Calibri"/>
              </w:rPr>
            </w:pPr>
            <w:r w:rsidRPr="00C20F60">
              <w:rPr>
                <w:rFonts w:eastAsia="Calibri"/>
              </w:rPr>
              <w:t>III, IV, V класс опасности – 1000 кв. м.</w:t>
            </w:r>
          </w:p>
          <w:p w:rsidR="00C20F60" w:rsidRPr="00C20F60" w:rsidRDefault="00C20F60" w:rsidP="00C20F60">
            <w:pPr>
              <w:rPr>
                <w:rFonts w:eastAsia="Calibri"/>
              </w:rPr>
            </w:pPr>
            <w:r w:rsidRPr="00C20F60">
              <w:rPr>
                <w:rFonts w:eastAsia="Calibri"/>
              </w:rPr>
              <w:t>Максимальный размер земельных участков для объектов:</w:t>
            </w:r>
          </w:p>
          <w:p w:rsidR="00C20F60" w:rsidRPr="00C20F60" w:rsidRDefault="00C20F60" w:rsidP="00C20F60">
            <w:pPr>
              <w:rPr>
                <w:rFonts w:eastAsia="Calibri"/>
              </w:rPr>
            </w:pPr>
            <w:r w:rsidRPr="00C20F60">
              <w:rPr>
                <w:rFonts w:eastAsia="Calibri"/>
              </w:rPr>
              <w:t xml:space="preserve"> I класс опасности– 1700000 кв. м;</w:t>
            </w:r>
          </w:p>
          <w:p w:rsidR="00C20F60" w:rsidRPr="00C20F60" w:rsidRDefault="00C20F60" w:rsidP="00C20F60">
            <w:pPr>
              <w:rPr>
                <w:rFonts w:eastAsia="Calibri"/>
              </w:rPr>
            </w:pPr>
            <w:r w:rsidRPr="00C20F60">
              <w:rPr>
                <w:rFonts w:eastAsia="Calibri"/>
              </w:rPr>
              <w:t>II класс опасности – 1000000 кв. м.</w:t>
            </w:r>
          </w:p>
          <w:p w:rsidR="00C20F60" w:rsidRPr="00C20F60" w:rsidRDefault="00C20F60" w:rsidP="00C20F60">
            <w:pPr>
              <w:rPr>
                <w:rFonts w:eastAsia="Calibri"/>
              </w:rPr>
            </w:pPr>
            <w:r w:rsidRPr="00C20F60">
              <w:rPr>
                <w:rFonts w:eastAsia="Calibri"/>
              </w:rPr>
              <w:lastRenderedPageBreak/>
              <w:t>III класс опасности – 70000 кв. м.</w:t>
            </w:r>
          </w:p>
          <w:p w:rsidR="00C20F60" w:rsidRPr="00C20F60" w:rsidRDefault="00C20F60" w:rsidP="00C20F60">
            <w:pPr>
              <w:rPr>
                <w:rFonts w:eastAsia="Calibri"/>
              </w:rPr>
            </w:pPr>
            <w:r w:rsidRPr="00C20F60">
              <w:rPr>
                <w:rFonts w:eastAsia="Calibri"/>
              </w:rPr>
              <w:t>IV класс опасности – 500000 кв. м.</w:t>
            </w:r>
          </w:p>
          <w:p w:rsidR="00C20F60" w:rsidRPr="00C20F60" w:rsidRDefault="00C20F60" w:rsidP="00C20F60">
            <w:pPr>
              <w:rPr>
                <w:rFonts w:eastAsia="Calibri"/>
              </w:rPr>
            </w:pPr>
            <w:r w:rsidRPr="00C20F60">
              <w:rPr>
                <w:rFonts w:eastAsia="Calibri"/>
              </w:rPr>
              <w:t>V класс опасности – 35000 кв. м.</w:t>
            </w:r>
          </w:p>
          <w:p w:rsidR="00C20F60" w:rsidRPr="00C20F60" w:rsidRDefault="00C20F60" w:rsidP="00C20F60">
            <w:pPr>
              <w:rPr>
                <w:rFonts w:eastAsia="Calibri"/>
              </w:rPr>
            </w:pP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 xml:space="preserve">- для остальных объектов – 10 </w:t>
            </w:r>
            <w:r w:rsidRPr="00C20F60">
              <w:rPr>
                <w:rFonts w:eastAsia="Calibri"/>
              </w:rPr>
              <w:lastRenderedPageBreak/>
              <w:t>м.</w:t>
            </w:r>
          </w:p>
          <w:p w:rsidR="00C20F60" w:rsidRPr="00C20F60" w:rsidRDefault="00C20F60" w:rsidP="00C20F60">
            <w:pPr>
              <w:rPr>
                <w:rFonts w:eastAsia="SimSun"/>
              </w:rPr>
            </w:pPr>
            <w:r w:rsidRPr="00C20F60">
              <w:rPr>
                <w:rFonts w:eastAsia="Calibri"/>
              </w:rPr>
              <w:t>Максимальный процент застройки в границах земельного участка – 75%.</w:t>
            </w:r>
            <w:r w:rsidRPr="00C20F60">
              <w:rPr>
                <w:rFonts w:eastAsia="SimSun"/>
              </w:rPr>
              <w:t xml:space="preserve"> </w:t>
            </w:r>
          </w:p>
          <w:p w:rsidR="00C20F60" w:rsidRPr="00C20F60" w:rsidRDefault="00C20F60" w:rsidP="00C20F60">
            <w:pPr>
              <w:rPr>
                <w:rFonts w:eastAsia="Calibri"/>
              </w:rPr>
            </w:pPr>
            <w:r w:rsidRPr="00C20F60">
              <w:rPr>
                <w:rFonts w:eastAsia="Calibri"/>
              </w:rPr>
              <w:t>Максимальная высота зданий, строений, сооружений от уровня земли:</w:t>
            </w:r>
          </w:p>
          <w:p w:rsidR="00C20F60" w:rsidRPr="00C20F60" w:rsidRDefault="00C20F60" w:rsidP="00C20F60">
            <w:pPr>
              <w:rPr>
                <w:rFonts w:eastAsia="Calibri"/>
              </w:rPr>
            </w:pPr>
            <w:r w:rsidRPr="00C20F60">
              <w:rPr>
                <w:rFonts w:eastAsia="Calibri"/>
              </w:rPr>
              <w:t>I-III - 130 м;</w:t>
            </w:r>
          </w:p>
          <w:p w:rsidR="00C20F60" w:rsidRPr="00C20F60" w:rsidRDefault="00C20F60" w:rsidP="00C20F60">
            <w:pPr>
              <w:rPr>
                <w:rFonts w:eastAsia="Calibri"/>
              </w:rPr>
            </w:pPr>
            <w:r w:rsidRPr="00C20F60">
              <w:rPr>
                <w:rFonts w:eastAsia="Calibri"/>
              </w:rPr>
              <w:t>IV, V – 100 м</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спортивно-оздоровительных сооружений для работников предприятий; 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размещение санитарно-технических сооружений и установок коммунального назначения;</w:t>
            </w:r>
          </w:p>
          <w:p w:rsidR="00C20F60" w:rsidRPr="00C20F60" w:rsidRDefault="00C20F60" w:rsidP="00C20F60">
            <w:pPr>
              <w:rPr>
                <w:rFonts w:eastAsia="Calibri"/>
              </w:rPr>
            </w:pPr>
            <w:r w:rsidRPr="00C20F60">
              <w:rPr>
                <w:rFonts w:eastAsia="Calibri"/>
              </w:rPr>
              <w:t>размещение парков, скверов, площадок отдыха;</w:t>
            </w:r>
          </w:p>
          <w:p w:rsidR="00C20F60" w:rsidRPr="00C20F60" w:rsidRDefault="00C20F60" w:rsidP="00C20F60">
            <w:pPr>
              <w:rPr>
                <w:rFonts w:eastAsia="Calibri"/>
              </w:rPr>
            </w:pPr>
            <w:r w:rsidRPr="00C20F60">
              <w:rPr>
                <w:rFonts w:eastAsia="Calibri"/>
              </w:rPr>
              <w:lastRenderedPageBreak/>
              <w:t>размещение питомников растений для озеленения промышленных территорий и санитарно-защитных зон;</w:t>
            </w:r>
          </w:p>
          <w:p w:rsidR="00C20F60" w:rsidRPr="00C20F60" w:rsidRDefault="00C20F60" w:rsidP="00C20F60">
            <w:pPr>
              <w:rPr>
                <w:rFonts w:eastAsia="Calibri"/>
              </w:rPr>
            </w:pPr>
            <w:r w:rsidRPr="00C20F60">
              <w:rPr>
                <w:rFonts w:eastAsia="Calibri"/>
              </w:rPr>
              <w:t>размещение парковок;</w:t>
            </w:r>
          </w:p>
          <w:p w:rsidR="00C20F60" w:rsidRPr="00C20F60" w:rsidRDefault="00C20F60" w:rsidP="00C20F60">
            <w:pPr>
              <w:rPr>
                <w:rFonts w:eastAsia="Calibri"/>
              </w:rPr>
            </w:pPr>
            <w:r w:rsidRPr="00C20F60">
              <w:rPr>
                <w:rFonts w:eastAsia="Calibri"/>
              </w:rPr>
              <w:t xml:space="preserve"> размещение хозяйственных площадок, в том числе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Гаражи служебного и специального автотранспорта;</w:t>
            </w:r>
          </w:p>
          <w:p w:rsidR="00C20F60" w:rsidRPr="00C20F60" w:rsidRDefault="00C20F60" w:rsidP="00C20F60">
            <w:pPr>
              <w:rPr>
                <w:rFonts w:eastAsia="Calibri"/>
              </w:rPr>
            </w:pPr>
            <w:r w:rsidRPr="00C20F60">
              <w:rPr>
                <w:rFonts w:eastAsia="Calibri"/>
              </w:rPr>
              <w:t>нестационарные объекты (в том числе торговые) размером в пределах 10 % от площади застройки земельного участка основным объектом капитального строительства;</w:t>
            </w:r>
          </w:p>
          <w:p w:rsidR="00C20F60" w:rsidRPr="00C20F60" w:rsidRDefault="00C20F60" w:rsidP="00C20F60">
            <w:pPr>
              <w:rPr>
                <w:rFonts w:eastAsia="Calibri"/>
              </w:rPr>
            </w:pPr>
            <w:r w:rsidRPr="00C20F60">
              <w:rPr>
                <w:rFonts w:eastAsia="Calibri"/>
              </w:rPr>
              <w:t xml:space="preserve">медицинские </w:t>
            </w:r>
            <w:r w:rsidRPr="00C20F60">
              <w:rPr>
                <w:rFonts w:eastAsia="Calibri"/>
              </w:rPr>
              <w:lastRenderedPageBreak/>
              <w:t>пункты;</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6.4</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Пищевая промышленность</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w:t>
            </w:r>
            <w:r w:rsidRPr="00C20F60">
              <w:rPr>
                <w:rFonts w:eastAsia="Calibri"/>
              </w:rPr>
              <w:lastRenderedPageBreak/>
              <w:t>напитков и табачных изделий</w:t>
            </w:r>
          </w:p>
        </w:tc>
        <w:tc>
          <w:tcPr>
            <w:tcW w:w="72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Минимальный размер земельных участков для объектов:</w:t>
            </w:r>
          </w:p>
          <w:p w:rsidR="00C20F60" w:rsidRPr="00C20F60" w:rsidRDefault="00C20F60" w:rsidP="00C20F60">
            <w:pPr>
              <w:rPr>
                <w:rFonts w:eastAsia="Calibri"/>
              </w:rPr>
            </w:pPr>
            <w:r w:rsidRPr="00C20F60">
              <w:rPr>
                <w:rFonts w:eastAsia="Calibri"/>
              </w:rPr>
              <w:t>I, II класс опасности– 5000 кв. м;</w:t>
            </w:r>
          </w:p>
          <w:p w:rsidR="00C20F60" w:rsidRPr="00C20F60" w:rsidRDefault="00C20F60" w:rsidP="00C20F60">
            <w:pPr>
              <w:rPr>
                <w:rFonts w:eastAsia="Calibri"/>
              </w:rPr>
            </w:pPr>
            <w:r w:rsidRPr="00C20F60">
              <w:rPr>
                <w:rFonts w:eastAsia="Calibri"/>
              </w:rPr>
              <w:t>III, IV, V класс опасности – 1000 кв. м.</w:t>
            </w:r>
          </w:p>
          <w:p w:rsidR="00C20F60" w:rsidRPr="00C20F60" w:rsidRDefault="00C20F60" w:rsidP="00C20F60">
            <w:pPr>
              <w:rPr>
                <w:rFonts w:eastAsia="Calibri"/>
              </w:rPr>
            </w:pPr>
            <w:r w:rsidRPr="00C20F60">
              <w:rPr>
                <w:rFonts w:eastAsia="Calibri"/>
              </w:rPr>
              <w:t>Максимальный размер земельных участков для объектов:</w:t>
            </w:r>
          </w:p>
          <w:p w:rsidR="00C20F60" w:rsidRPr="00C20F60" w:rsidRDefault="00C20F60" w:rsidP="00C20F60">
            <w:pPr>
              <w:rPr>
                <w:rFonts w:eastAsia="Calibri"/>
              </w:rPr>
            </w:pPr>
            <w:r w:rsidRPr="00C20F60">
              <w:rPr>
                <w:rFonts w:eastAsia="Calibri"/>
              </w:rPr>
              <w:lastRenderedPageBreak/>
              <w:t xml:space="preserve"> I класс опасности– 1700000 кв. м;</w:t>
            </w:r>
          </w:p>
          <w:p w:rsidR="00C20F60" w:rsidRPr="00C20F60" w:rsidRDefault="00C20F60" w:rsidP="00C20F60">
            <w:pPr>
              <w:rPr>
                <w:rFonts w:eastAsia="Calibri"/>
              </w:rPr>
            </w:pPr>
            <w:r w:rsidRPr="00C20F60">
              <w:rPr>
                <w:rFonts w:eastAsia="Calibri"/>
              </w:rPr>
              <w:t>II класс опасности – 1000000 кв. м.</w:t>
            </w:r>
          </w:p>
          <w:p w:rsidR="00C20F60" w:rsidRPr="00C20F60" w:rsidRDefault="00C20F60" w:rsidP="00C20F60">
            <w:pPr>
              <w:rPr>
                <w:rFonts w:eastAsia="Calibri"/>
              </w:rPr>
            </w:pPr>
            <w:r w:rsidRPr="00C20F60">
              <w:rPr>
                <w:rFonts w:eastAsia="Calibri"/>
              </w:rPr>
              <w:t>III класс опасности – 70000 кв. м.</w:t>
            </w:r>
          </w:p>
          <w:p w:rsidR="00C20F60" w:rsidRPr="00C20F60" w:rsidRDefault="00C20F60" w:rsidP="00C20F60">
            <w:pPr>
              <w:rPr>
                <w:rFonts w:eastAsia="Calibri"/>
              </w:rPr>
            </w:pPr>
            <w:r w:rsidRPr="00C20F60">
              <w:rPr>
                <w:rFonts w:eastAsia="Calibri"/>
              </w:rPr>
              <w:t>IV класс опасности – 500000 кв. м.</w:t>
            </w:r>
          </w:p>
          <w:p w:rsidR="00C20F60" w:rsidRPr="00C20F60" w:rsidRDefault="00C20F60" w:rsidP="00C20F60">
            <w:pPr>
              <w:rPr>
                <w:rFonts w:eastAsia="Calibri"/>
              </w:rPr>
            </w:pPr>
            <w:r w:rsidRPr="00C20F60">
              <w:rPr>
                <w:rFonts w:eastAsia="Calibri"/>
              </w:rPr>
              <w:t>V класс опасности – 35000 кв. м.</w:t>
            </w:r>
          </w:p>
          <w:p w:rsidR="00C20F60" w:rsidRPr="00C20F60" w:rsidRDefault="00C20F60" w:rsidP="00C20F60">
            <w:pPr>
              <w:rPr>
                <w:rFonts w:eastAsia="Calibri"/>
              </w:rPr>
            </w:pP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xml:space="preserve">- для зданий, строений и </w:t>
            </w:r>
            <w:r w:rsidRPr="00C20F60">
              <w:rPr>
                <w:rFonts w:eastAsia="Calibri"/>
              </w:rPr>
              <w:lastRenderedPageBreak/>
              <w:t>сооружений производственного назначения - 10 м;</w:t>
            </w:r>
          </w:p>
          <w:p w:rsidR="00C20F60" w:rsidRPr="00C20F60" w:rsidRDefault="00C20F60" w:rsidP="00C20F60">
            <w:pPr>
              <w:rPr>
                <w:rFonts w:eastAsia="Calibri"/>
              </w:rPr>
            </w:pPr>
            <w:r w:rsidRPr="00C20F60">
              <w:rPr>
                <w:rFonts w:eastAsia="Calibri"/>
              </w:rPr>
              <w:t>- для остальных объектов – 10 м.</w:t>
            </w:r>
          </w:p>
          <w:p w:rsidR="00C20F60" w:rsidRPr="00C20F60" w:rsidRDefault="00C20F60" w:rsidP="00C20F60">
            <w:pPr>
              <w:rPr>
                <w:rFonts w:eastAsia="SimSun"/>
              </w:rPr>
            </w:pPr>
            <w:r w:rsidRPr="00C20F60">
              <w:rPr>
                <w:rFonts w:eastAsia="Calibri"/>
              </w:rPr>
              <w:t>Максимальный процент застройки в границах земельного участка – 75%.</w:t>
            </w:r>
            <w:r w:rsidRPr="00C20F60">
              <w:rPr>
                <w:rFonts w:eastAsia="SimSun"/>
              </w:rPr>
              <w:t xml:space="preserve"> </w:t>
            </w:r>
          </w:p>
          <w:p w:rsidR="00C20F60" w:rsidRPr="00C20F60" w:rsidRDefault="00C20F60" w:rsidP="00C20F60">
            <w:pPr>
              <w:rPr>
                <w:rFonts w:eastAsia="Calibri"/>
              </w:rPr>
            </w:pPr>
            <w:r w:rsidRPr="00C20F60">
              <w:rPr>
                <w:rFonts w:eastAsia="Calibri"/>
              </w:rPr>
              <w:t>Максимальная высота зданий, строений, сооружений от уровня земли:</w:t>
            </w:r>
          </w:p>
          <w:p w:rsidR="00C20F60" w:rsidRPr="00C20F60" w:rsidRDefault="00C20F60" w:rsidP="00C20F60">
            <w:pPr>
              <w:rPr>
                <w:rFonts w:eastAsia="Calibri"/>
              </w:rPr>
            </w:pPr>
            <w:r w:rsidRPr="00C20F60">
              <w:rPr>
                <w:rFonts w:eastAsia="Calibri"/>
              </w:rPr>
              <w:t>I-III - 130 м;</w:t>
            </w:r>
          </w:p>
          <w:p w:rsidR="00C20F60" w:rsidRPr="00C20F60" w:rsidRDefault="00C20F60" w:rsidP="00C20F60">
            <w:pPr>
              <w:rPr>
                <w:rFonts w:eastAsia="Calibri"/>
              </w:rPr>
            </w:pPr>
            <w:r w:rsidRPr="00C20F60">
              <w:rPr>
                <w:rFonts w:eastAsia="Calibri"/>
              </w:rPr>
              <w:t>IV, V – 100 м</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спортивно-оздоровительных сооружений для работников предприятий; 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 xml:space="preserve">размещение санитарно-технических сооружений и установок коммунального </w:t>
            </w:r>
            <w:r w:rsidRPr="00C20F60">
              <w:rPr>
                <w:rFonts w:eastAsia="Calibri"/>
              </w:rPr>
              <w:lastRenderedPageBreak/>
              <w:t>назначения;</w:t>
            </w:r>
          </w:p>
          <w:p w:rsidR="00C20F60" w:rsidRPr="00C20F60" w:rsidRDefault="00C20F60" w:rsidP="00C20F60">
            <w:pPr>
              <w:rPr>
                <w:rFonts w:eastAsia="Calibri"/>
              </w:rPr>
            </w:pPr>
            <w:r w:rsidRPr="00C20F60">
              <w:rPr>
                <w:rFonts w:eastAsia="Calibri"/>
              </w:rPr>
              <w:t>размещение парков, скверов, площадок отдыха;</w:t>
            </w:r>
          </w:p>
          <w:p w:rsidR="00C20F60" w:rsidRPr="00C20F60" w:rsidRDefault="00C20F60" w:rsidP="00C20F60">
            <w:pPr>
              <w:rPr>
                <w:rFonts w:eastAsia="Calibri"/>
              </w:rPr>
            </w:pPr>
            <w:r w:rsidRPr="00C20F60">
              <w:rPr>
                <w:rFonts w:eastAsia="Calibri"/>
              </w:rPr>
              <w:t>размещение питомников растений для озеленения промышленных территорий и санитарно-защитных зон;</w:t>
            </w:r>
          </w:p>
          <w:p w:rsidR="00C20F60" w:rsidRPr="00C20F60" w:rsidRDefault="00C20F60" w:rsidP="00C20F60">
            <w:pPr>
              <w:rPr>
                <w:rFonts w:eastAsia="Calibri"/>
              </w:rPr>
            </w:pPr>
            <w:r w:rsidRPr="00C20F60">
              <w:rPr>
                <w:rFonts w:eastAsia="Calibri"/>
              </w:rPr>
              <w:t>размещение парковок;</w:t>
            </w:r>
          </w:p>
          <w:p w:rsidR="00C20F60" w:rsidRPr="00C20F60" w:rsidRDefault="00C20F60" w:rsidP="00C20F60">
            <w:pPr>
              <w:rPr>
                <w:rFonts w:eastAsia="Calibri"/>
              </w:rPr>
            </w:pPr>
            <w:r w:rsidRPr="00C20F60">
              <w:rPr>
                <w:rFonts w:eastAsia="Calibri"/>
              </w:rPr>
              <w:t xml:space="preserve"> размещение хозяйственных площадок, в том числе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Гаражи служебного и специального автотранспорта;</w:t>
            </w:r>
          </w:p>
          <w:p w:rsidR="00C20F60" w:rsidRPr="00C20F60" w:rsidRDefault="00C20F60" w:rsidP="00C20F60">
            <w:pPr>
              <w:rPr>
                <w:rFonts w:eastAsia="Calibri"/>
              </w:rPr>
            </w:pPr>
            <w:r w:rsidRPr="00C20F60">
              <w:rPr>
                <w:rFonts w:eastAsia="Calibri"/>
              </w:rPr>
              <w:t xml:space="preserve">нестационарные объекты (в том числе торговые) размером в пределах 10 % от площади застройки земельного участка основным </w:t>
            </w:r>
            <w:r w:rsidRPr="00C20F60">
              <w:rPr>
                <w:rFonts w:eastAsia="Calibri"/>
              </w:rPr>
              <w:lastRenderedPageBreak/>
              <w:t>объектом капитального строительства;</w:t>
            </w:r>
          </w:p>
          <w:p w:rsidR="00C20F60" w:rsidRPr="00C20F60" w:rsidRDefault="00C20F60" w:rsidP="00C20F60">
            <w:pPr>
              <w:rPr>
                <w:rFonts w:eastAsia="Calibri"/>
              </w:rPr>
            </w:pPr>
            <w:r w:rsidRPr="00C20F60">
              <w:rPr>
                <w:rFonts w:eastAsia="Calibri"/>
              </w:rPr>
              <w:t>медицинские пункты;</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6.5</w:t>
            </w:r>
          </w:p>
        </w:tc>
        <w:tc>
          <w:tcPr>
            <w:tcW w:w="51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Нефтехимическая промышленность</w:t>
            </w:r>
          </w:p>
          <w:p w:rsidR="00C20F60" w:rsidRPr="00C20F60" w:rsidRDefault="00C20F60" w:rsidP="00C20F60">
            <w:pPr>
              <w:rPr>
                <w:rFonts w:eastAsia="Calibri"/>
              </w:rPr>
            </w:pPr>
            <w:r w:rsidRPr="00C20F60">
              <w:rPr>
                <w:rFonts w:eastAsia="Calibri"/>
              </w:rPr>
              <w:t>&lt;**&gt;</w:t>
            </w: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w:t>
            </w:r>
            <w:r w:rsidRPr="00C20F60">
              <w:rPr>
                <w:rFonts w:eastAsia="Calibri"/>
              </w:rPr>
              <w:lastRenderedPageBreak/>
              <w:t>продукции, а также другие подобные промышленные предприятия</w:t>
            </w:r>
          </w:p>
        </w:tc>
        <w:tc>
          <w:tcPr>
            <w:tcW w:w="72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Минимальный размер земельных участков для объектов:</w:t>
            </w:r>
          </w:p>
          <w:p w:rsidR="00C20F60" w:rsidRPr="00C20F60" w:rsidRDefault="00C20F60" w:rsidP="00C20F60">
            <w:pPr>
              <w:rPr>
                <w:rFonts w:eastAsia="Calibri"/>
              </w:rPr>
            </w:pPr>
            <w:r w:rsidRPr="00C20F60">
              <w:rPr>
                <w:rFonts w:eastAsia="Calibri"/>
              </w:rPr>
              <w:t>I, II класс опасности– 5000 кв. м;</w:t>
            </w:r>
          </w:p>
          <w:p w:rsidR="00C20F60" w:rsidRPr="00C20F60" w:rsidRDefault="00C20F60" w:rsidP="00C20F60">
            <w:pPr>
              <w:rPr>
                <w:rFonts w:eastAsia="Calibri"/>
              </w:rPr>
            </w:pPr>
            <w:r w:rsidRPr="00C20F60">
              <w:rPr>
                <w:rFonts w:eastAsia="Calibri"/>
              </w:rPr>
              <w:t>III, IV, V класс опасности – 1000 кв. м.</w:t>
            </w:r>
          </w:p>
          <w:p w:rsidR="00C20F60" w:rsidRPr="00C20F60" w:rsidRDefault="00C20F60" w:rsidP="00C20F60">
            <w:pPr>
              <w:rPr>
                <w:rFonts w:eastAsia="Calibri"/>
              </w:rPr>
            </w:pPr>
            <w:r w:rsidRPr="00C20F60">
              <w:rPr>
                <w:rFonts w:eastAsia="Calibri"/>
              </w:rPr>
              <w:lastRenderedPageBreak/>
              <w:t>Максимальный размер земельных участков для объектов:</w:t>
            </w:r>
          </w:p>
          <w:p w:rsidR="00C20F60" w:rsidRPr="00C20F60" w:rsidRDefault="00C20F60" w:rsidP="00C20F60">
            <w:pPr>
              <w:rPr>
                <w:rFonts w:eastAsia="Calibri"/>
              </w:rPr>
            </w:pPr>
            <w:r w:rsidRPr="00C20F60">
              <w:rPr>
                <w:rFonts w:eastAsia="Calibri"/>
              </w:rPr>
              <w:t xml:space="preserve"> I класс опасности– 1700000 кв. м;</w:t>
            </w:r>
          </w:p>
          <w:p w:rsidR="00C20F60" w:rsidRPr="00C20F60" w:rsidRDefault="00C20F60" w:rsidP="00C20F60">
            <w:pPr>
              <w:rPr>
                <w:rFonts w:eastAsia="Calibri"/>
              </w:rPr>
            </w:pPr>
            <w:r w:rsidRPr="00C20F60">
              <w:rPr>
                <w:rFonts w:eastAsia="Calibri"/>
              </w:rPr>
              <w:t>II класс опасности – 1000000 кв. м.</w:t>
            </w:r>
          </w:p>
          <w:p w:rsidR="00C20F60" w:rsidRPr="00C20F60" w:rsidRDefault="00C20F60" w:rsidP="00C20F60">
            <w:pPr>
              <w:rPr>
                <w:rFonts w:eastAsia="Calibri"/>
              </w:rPr>
            </w:pPr>
            <w:r w:rsidRPr="00C20F60">
              <w:rPr>
                <w:rFonts w:eastAsia="Calibri"/>
              </w:rPr>
              <w:t>III класс опасности – 70000 кв. м.</w:t>
            </w:r>
          </w:p>
          <w:p w:rsidR="00C20F60" w:rsidRPr="00C20F60" w:rsidRDefault="00C20F60" w:rsidP="00C20F60">
            <w:pPr>
              <w:rPr>
                <w:rFonts w:eastAsia="Calibri"/>
              </w:rPr>
            </w:pPr>
            <w:r w:rsidRPr="00C20F60">
              <w:rPr>
                <w:rFonts w:eastAsia="Calibri"/>
              </w:rPr>
              <w:t>IV класс опасности – 500000 кв. м.</w:t>
            </w:r>
          </w:p>
          <w:p w:rsidR="00C20F60" w:rsidRPr="00C20F60" w:rsidRDefault="00C20F60" w:rsidP="00C20F60">
            <w:pPr>
              <w:rPr>
                <w:rFonts w:eastAsia="Calibri"/>
              </w:rPr>
            </w:pPr>
            <w:r w:rsidRPr="00C20F60">
              <w:rPr>
                <w:rFonts w:eastAsia="Calibri"/>
              </w:rPr>
              <w:t>V класс опасности – 35000 кв. м.</w:t>
            </w:r>
          </w:p>
          <w:p w:rsidR="00C20F60" w:rsidRPr="00C20F60" w:rsidRDefault="00C20F60" w:rsidP="00C20F60">
            <w:pPr>
              <w:rPr>
                <w:rFonts w:eastAsia="Calibri"/>
              </w:rPr>
            </w:pP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w:t>
            </w:r>
            <w:r w:rsidRPr="00C20F60">
              <w:rPr>
                <w:rFonts w:eastAsia="Calibri"/>
              </w:rPr>
              <w:lastRenderedPageBreak/>
              <w:t xml:space="preserve">сооружений непроизводственного 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 для остальных объектов – 10 м.</w:t>
            </w:r>
          </w:p>
          <w:p w:rsidR="00C20F60" w:rsidRPr="00C20F60" w:rsidRDefault="00C20F60" w:rsidP="00C20F60">
            <w:pPr>
              <w:rPr>
                <w:rFonts w:eastAsia="SimSun"/>
              </w:rPr>
            </w:pPr>
            <w:r w:rsidRPr="00C20F60">
              <w:rPr>
                <w:rFonts w:eastAsia="Calibri"/>
              </w:rPr>
              <w:t>Максимальный процент застройки в границах земельного участка – 75%.</w:t>
            </w:r>
            <w:r w:rsidRPr="00C20F60">
              <w:rPr>
                <w:rFonts w:eastAsia="SimSun"/>
              </w:rPr>
              <w:t xml:space="preserve"> </w:t>
            </w:r>
          </w:p>
          <w:p w:rsidR="00C20F60" w:rsidRPr="00C20F60" w:rsidRDefault="00C20F60" w:rsidP="00C20F60">
            <w:pPr>
              <w:rPr>
                <w:rFonts w:eastAsia="Calibri"/>
              </w:rPr>
            </w:pPr>
            <w:r w:rsidRPr="00C20F60">
              <w:rPr>
                <w:rFonts w:eastAsia="Calibri"/>
              </w:rPr>
              <w:t>Максимальная высота зданий, строений, сооружений от уровня земли:</w:t>
            </w:r>
          </w:p>
          <w:p w:rsidR="00C20F60" w:rsidRPr="00C20F60" w:rsidRDefault="00C20F60" w:rsidP="00C20F60">
            <w:pPr>
              <w:rPr>
                <w:rFonts w:eastAsia="Calibri"/>
              </w:rPr>
            </w:pPr>
            <w:r w:rsidRPr="00C20F60">
              <w:rPr>
                <w:rFonts w:eastAsia="Calibri"/>
              </w:rPr>
              <w:t>I-III - 130 м;</w:t>
            </w:r>
          </w:p>
          <w:p w:rsidR="00C20F60" w:rsidRPr="00C20F60" w:rsidRDefault="00C20F60" w:rsidP="00C20F60">
            <w:pPr>
              <w:rPr>
                <w:rFonts w:eastAsia="Calibri"/>
              </w:rPr>
            </w:pPr>
            <w:r w:rsidRPr="00C20F60">
              <w:rPr>
                <w:rFonts w:eastAsia="Calibri"/>
              </w:rPr>
              <w:t>IV, V – 100 м</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спортивно-оздоровительных сооружений для работников предприятий; 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размещение санитарно-</w:t>
            </w:r>
            <w:r w:rsidRPr="00C20F60">
              <w:rPr>
                <w:rFonts w:eastAsia="Calibri"/>
              </w:rPr>
              <w:lastRenderedPageBreak/>
              <w:t>технических сооружений и установок коммунального назначения;</w:t>
            </w:r>
          </w:p>
          <w:p w:rsidR="00C20F60" w:rsidRPr="00C20F60" w:rsidRDefault="00C20F60" w:rsidP="00C20F60">
            <w:pPr>
              <w:rPr>
                <w:rFonts w:eastAsia="Calibri"/>
              </w:rPr>
            </w:pPr>
            <w:r w:rsidRPr="00C20F60">
              <w:rPr>
                <w:rFonts w:eastAsia="Calibri"/>
              </w:rPr>
              <w:t>размещение парков, скверов, площадок отдыха;</w:t>
            </w:r>
          </w:p>
          <w:p w:rsidR="00C20F60" w:rsidRPr="00C20F60" w:rsidRDefault="00C20F60" w:rsidP="00C20F60">
            <w:pPr>
              <w:rPr>
                <w:rFonts w:eastAsia="Calibri"/>
              </w:rPr>
            </w:pPr>
            <w:r w:rsidRPr="00C20F60">
              <w:rPr>
                <w:rFonts w:eastAsia="Calibri"/>
              </w:rPr>
              <w:t>размещение питомников растений для озеленения промышленных территорий и санитарно-защитных зон;</w:t>
            </w:r>
          </w:p>
          <w:p w:rsidR="00C20F60" w:rsidRPr="00C20F60" w:rsidRDefault="00C20F60" w:rsidP="00C20F60">
            <w:pPr>
              <w:rPr>
                <w:rFonts w:eastAsia="Calibri"/>
              </w:rPr>
            </w:pPr>
            <w:r w:rsidRPr="00C20F60">
              <w:rPr>
                <w:rFonts w:eastAsia="Calibri"/>
              </w:rPr>
              <w:t>размещение парковок;</w:t>
            </w:r>
          </w:p>
          <w:p w:rsidR="00C20F60" w:rsidRPr="00C20F60" w:rsidRDefault="00C20F60" w:rsidP="00C20F60">
            <w:pPr>
              <w:rPr>
                <w:rFonts w:eastAsia="Calibri"/>
              </w:rPr>
            </w:pPr>
            <w:r w:rsidRPr="00C20F60">
              <w:rPr>
                <w:rFonts w:eastAsia="Calibri"/>
              </w:rPr>
              <w:t xml:space="preserve"> размещение хозяйственных площадок, в том числе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Гаражи служебного и специального автотранспорта;</w:t>
            </w:r>
          </w:p>
          <w:p w:rsidR="00C20F60" w:rsidRPr="00C20F60" w:rsidRDefault="00C20F60" w:rsidP="00C20F60">
            <w:pPr>
              <w:rPr>
                <w:rFonts w:eastAsia="Calibri"/>
              </w:rPr>
            </w:pPr>
            <w:r w:rsidRPr="00C20F60">
              <w:rPr>
                <w:rFonts w:eastAsia="Calibri"/>
              </w:rPr>
              <w:t xml:space="preserve">нестационарные объекты (в том числе торговые) размером в пределах 10 % от площади </w:t>
            </w:r>
            <w:r w:rsidRPr="00C20F60">
              <w:rPr>
                <w:rFonts w:eastAsia="Calibri"/>
              </w:rPr>
              <w:lastRenderedPageBreak/>
              <w:t>застройки земельного участка основным объектом капитального строительства;</w:t>
            </w:r>
          </w:p>
          <w:p w:rsidR="00C20F60" w:rsidRPr="00C20F60" w:rsidRDefault="00C20F60" w:rsidP="00C20F60">
            <w:pPr>
              <w:rPr>
                <w:rFonts w:eastAsia="Calibri"/>
              </w:rPr>
            </w:pPr>
            <w:r w:rsidRPr="00C20F60">
              <w:rPr>
                <w:rFonts w:eastAsia="Calibri"/>
              </w:rPr>
              <w:t>медицинские пункты;</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6.6</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Строительная промышленность</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 xml:space="preserve">Размещение объектов капитального строительства, предназначенных для производства: строительных </w:t>
            </w:r>
            <w:r w:rsidRPr="00C20F60">
              <w:rPr>
                <w:rFonts w:eastAsia="Calibri"/>
              </w:rPr>
              <w:lastRenderedPageBreak/>
              <w:t>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2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Минимальный размер земельных участков для объектов:</w:t>
            </w:r>
          </w:p>
          <w:p w:rsidR="00C20F60" w:rsidRPr="00C20F60" w:rsidRDefault="00C20F60" w:rsidP="00C20F60">
            <w:pPr>
              <w:rPr>
                <w:rFonts w:eastAsia="Calibri"/>
              </w:rPr>
            </w:pPr>
            <w:r w:rsidRPr="00C20F60">
              <w:rPr>
                <w:rFonts w:eastAsia="Calibri"/>
              </w:rPr>
              <w:t xml:space="preserve">I, II класс опасности– 5000 </w:t>
            </w:r>
            <w:r w:rsidRPr="00C20F60">
              <w:rPr>
                <w:rFonts w:eastAsia="Calibri"/>
              </w:rPr>
              <w:lastRenderedPageBreak/>
              <w:t>кв. м;</w:t>
            </w:r>
          </w:p>
          <w:p w:rsidR="00C20F60" w:rsidRPr="00C20F60" w:rsidRDefault="00C20F60" w:rsidP="00C20F60">
            <w:pPr>
              <w:rPr>
                <w:rFonts w:eastAsia="Calibri"/>
              </w:rPr>
            </w:pPr>
            <w:r w:rsidRPr="00C20F60">
              <w:rPr>
                <w:rFonts w:eastAsia="Calibri"/>
              </w:rPr>
              <w:t>III, IV, V класс опасности – 1000 кв. м.</w:t>
            </w:r>
          </w:p>
          <w:p w:rsidR="00C20F60" w:rsidRPr="00C20F60" w:rsidRDefault="00C20F60" w:rsidP="00C20F60">
            <w:pPr>
              <w:rPr>
                <w:rFonts w:eastAsia="Calibri"/>
              </w:rPr>
            </w:pPr>
            <w:r w:rsidRPr="00C20F60">
              <w:rPr>
                <w:rFonts w:eastAsia="Calibri"/>
              </w:rPr>
              <w:t>Максимальный размер земельных участков для объектов:</w:t>
            </w:r>
          </w:p>
          <w:p w:rsidR="00C20F60" w:rsidRPr="00C20F60" w:rsidRDefault="00C20F60" w:rsidP="00C20F60">
            <w:pPr>
              <w:rPr>
                <w:rFonts w:eastAsia="Calibri"/>
              </w:rPr>
            </w:pPr>
            <w:r w:rsidRPr="00C20F60">
              <w:rPr>
                <w:rFonts w:eastAsia="Calibri"/>
              </w:rPr>
              <w:t xml:space="preserve"> I класс опасности– 1700000 кв. м;</w:t>
            </w:r>
          </w:p>
          <w:p w:rsidR="00C20F60" w:rsidRPr="00C20F60" w:rsidRDefault="00C20F60" w:rsidP="00C20F60">
            <w:pPr>
              <w:rPr>
                <w:rFonts w:eastAsia="Calibri"/>
              </w:rPr>
            </w:pPr>
            <w:r w:rsidRPr="00C20F60">
              <w:rPr>
                <w:rFonts w:eastAsia="Calibri"/>
              </w:rPr>
              <w:t>II класс опасности – 1000000 кв. м.</w:t>
            </w:r>
          </w:p>
          <w:p w:rsidR="00C20F60" w:rsidRPr="00C20F60" w:rsidRDefault="00C20F60" w:rsidP="00C20F60">
            <w:pPr>
              <w:rPr>
                <w:rFonts w:eastAsia="Calibri"/>
              </w:rPr>
            </w:pPr>
            <w:r w:rsidRPr="00C20F60">
              <w:rPr>
                <w:rFonts w:eastAsia="Calibri"/>
              </w:rPr>
              <w:t>III класс опасности – 70000 кв. м.</w:t>
            </w:r>
          </w:p>
          <w:p w:rsidR="00C20F60" w:rsidRPr="00C20F60" w:rsidRDefault="00C20F60" w:rsidP="00C20F60">
            <w:pPr>
              <w:rPr>
                <w:rFonts w:eastAsia="Calibri"/>
              </w:rPr>
            </w:pPr>
            <w:r w:rsidRPr="00C20F60">
              <w:rPr>
                <w:rFonts w:eastAsia="Calibri"/>
              </w:rPr>
              <w:t>IV класс опасности – 500000 кв. м.</w:t>
            </w:r>
          </w:p>
          <w:p w:rsidR="00C20F60" w:rsidRPr="00C20F60" w:rsidRDefault="00C20F60" w:rsidP="00C20F60">
            <w:pPr>
              <w:rPr>
                <w:rFonts w:eastAsia="Calibri"/>
              </w:rPr>
            </w:pPr>
            <w:r w:rsidRPr="00C20F60">
              <w:rPr>
                <w:rFonts w:eastAsia="Calibri"/>
              </w:rPr>
              <w:t>V класс опасности – 35000 кв. м.</w:t>
            </w:r>
          </w:p>
          <w:p w:rsidR="00C20F60" w:rsidRPr="00C20F60" w:rsidRDefault="00C20F60" w:rsidP="00C20F60">
            <w:pPr>
              <w:rPr>
                <w:rFonts w:eastAsia="Calibri"/>
              </w:rPr>
            </w:pP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 xml:space="preserve">Минимальные отступы от границ земельных участков для определения мест допустимого размещения зданий, строений, сооружений, за пределами </w:t>
            </w:r>
            <w:r w:rsidRPr="00C20F60">
              <w:rPr>
                <w:rFonts w:eastAsia="Calibri"/>
              </w:rPr>
              <w:lastRenderedPageBreak/>
              <w:t>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 для остальных объектов – 10 м.</w:t>
            </w:r>
          </w:p>
          <w:p w:rsidR="00C20F60" w:rsidRPr="00C20F60" w:rsidRDefault="00C20F60" w:rsidP="00C20F60">
            <w:pPr>
              <w:rPr>
                <w:rFonts w:eastAsia="SimSun"/>
              </w:rPr>
            </w:pPr>
            <w:r w:rsidRPr="00C20F60">
              <w:rPr>
                <w:rFonts w:eastAsia="Calibri"/>
              </w:rPr>
              <w:t>Максимальный процент застройки в границах земельного участка – 75%.</w:t>
            </w:r>
            <w:r w:rsidRPr="00C20F60">
              <w:rPr>
                <w:rFonts w:eastAsia="SimSun"/>
              </w:rPr>
              <w:t xml:space="preserve"> </w:t>
            </w:r>
          </w:p>
          <w:p w:rsidR="00C20F60" w:rsidRPr="00C20F60" w:rsidRDefault="00C20F60" w:rsidP="00C20F60">
            <w:pPr>
              <w:rPr>
                <w:rFonts w:eastAsia="Calibri"/>
              </w:rPr>
            </w:pPr>
            <w:r w:rsidRPr="00C20F60">
              <w:rPr>
                <w:rFonts w:eastAsia="Calibri"/>
              </w:rPr>
              <w:t>Максимальная высота зданий, строений, сооружений от уровня земли:</w:t>
            </w:r>
          </w:p>
          <w:p w:rsidR="00C20F60" w:rsidRPr="00C20F60" w:rsidRDefault="00C20F60" w:rsidP="00C20F60">
            <w:pPr>
              <w:rPr>
                <w:rFonts w:eastAsia="Calibri"/>
              </w:rPr>
            </w:pPr>
            <w:r w:rsidRPr="00C20F60">
              <w:rPr>
                <w:rFonts w:eastAsia="Calibri"/>
              </w:rPr>
              <w:t>I-III - 130 м;</w:t>
            </w:r>
          </w:p>
          <w:p w:rsidR="00C20F60" w:rsidRPr="00C20F60" w:rsidRDefault="00C20F60" w:rsidP="00C20F60">
            <w:pPr>
              <w:rPr>
                <w:rFonts w:eastAsia="Calibri"/>
              </w:rPr>
            </w:pPr>
            <w:r w:rsidRPr="00C20F60">
              <w:rPr>
                <w:rFonts w:eastAsia="Calibri"/>
              </w:rPr>
              <w:t>IV, V – 100 м</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 xml:space="preserve">Размещение спортивно-оздоровительных сооружений для работников предприятий; размещение объектов </w:t>
            </w:r>
            <w:r w:rsidRPr="00C20F60">
              <w:rPr>
                <w:rFonts w:eastAsia="Calibri"/>
              </w:rPr>
              <w:lastRenderedPageBreak/>
              <w:t>технического и инженерного обеспечения;</w:t>
            </w:r>
          </w:p>
          <w:p w:rsidR="00C20F60" w:rsidRPr="00C20F60" w:rsidRDefault="00C20F60" w:rsidP="00C20F60">
            <w:pPr>
              <w:rPr>
                <w:rFonts w:eastAsia="Calibri"/>
              </w:rPr>
            </w:pPr>
            <w:r w:rsidRPr="00C20F60">
              <w:rPr>
                <w:rFonts w:eastAsia="Calibri"/>
              </w:rPr>
              <w:t>размещение санитарно-технических сооружений и установок коммунального назначения;</w:t>
            </w:r>
          </w:p>
          <w:p w:rsidR="00C20F60" w:rsidRPr="00C20F60" w:rsidRDefault="00C20F60" w:rsidP="00C20F60">
            <w:pPr>
              <w:rPr>
                <w:rFonts w:eastAsia="Calibri"/>
              </w:rPr>
            </w:pPr>
            <w:r w:rsidRPr="00C20F60">
              <w:rPr>
                <w:rFonts w:eastAsia="Calibri"/>
              </w:rPr>
              <w:t>размещение парков, скверов, площадок отдыха;</w:t>
            </w:r>
          </w:p>
          <w:p w:rsidR="00C20F60" w:rsidRPr="00C20F60" w:rsidRDefault="00C20F60" w:rsidP="00C20F60">
            <w:pPr>
              <w:rPr>
                <w:rFonts w:eastAsia="Calibri"/>
              </w:rPr>
            </w:pPr>
            <w:r w:rsidRPr="00C20F60">
              <w:rPr>
                <w:rFonts w:eastAsia="Calibri"/>
              </w:rPr>
              <w:t>размещение питомников растений для озеленения промышленных территорий и санитарно-защитных зон;</w:t>
            </w:r>
          </w:p>
          <w:p w:rsidR="00C20F60" w:rsidRPr="00C20F60" w:rsidRDefault="00C20F60" w:rsidP="00C20F60">
            <w:pPr>
              <w:rPr>
                <w:rFonts w:eastAsia="Calibri"/>
              </w:rPr>
            </w:pPr>
            <w:r w:rsidRPr="00C20F60">
              <w:rPr>
                <w:rFonts w:eastAsia="Calibri"/>
              </w:rPr>
              <w:t>размещение парковок;</w:t>
            </w:r>
          </w:p>
          <w:p w:rsidR="00C20F60" w:rsidRPr="00C20F60" w:rsidRDefault="00C20F60" w:rsidP="00C20F60">
            <w:pPr>
              <w:rPr>
                <w:rFonts w:eastAsia="Calibri"/>
              </w:rPr>
            </w:pPr>
            <w:r w:rsidRPr="00C20F60">
              <w:rPr>
                <w:rFonts w:eastAsia="Calibri"/>
              </w:rPr>
              <w:t xml:space="preserve"> размещение хозяйственных площадок, в том числе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Гаражи служебного и специального автотранспорта;</w:t>
            </w:r>
          </w:p>
          <w:p w:rsidR="00C20F60" w:rsidRPr="00C20F60" w:rsidRDefault="00C20F60" w:rsidP="00C20F60">
            <w:pPr>
              <w:rPr>
                <w:rFonts w:eastAsia="Calibri"/>
              </w:rPr>
            </w:pPr>
            <w:r w:rsidRPr="00C20F60">
              <w:rPr>
                <w:rFonts w:eastAsia="Calibri"/>
              </w:rPr>
              <w:t xml:space="preserve">нестационарные объекты (в том </w:t>
            </w:r>
            <w:r w:rsidRPr="00C20F60">
              <w:rPr>
                <w:rFonts w:eastAsia="Calibri"/>
              </w:rPr>
              <w:lastRenderedPageBreak/>
              <w:t>числе торговые) размером в пределах 10 % от площади застройки земельного участка основным объектом капитального строительства;</w:t>
            </w:r>
          </w:p>
          <w:p w:rsidR="00C20F60" w:rsidRPr="00C20F60" w:rsidRDefault="00C20F60" w:rsidP="00C20F60">
            <w:pPr>
              <w:rPr>
                <w:rFonts w:eastAsia="Calibri"/>
              </w:rPr>
            </w:pPr>
            <w:r w:rsidRPr="00C20F60">
              <w:rPr>
                <w:rFonts w:eastAsia="Calibri"/>
              </w:rPr>
              <w:t>медицинские пункты;</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6.7</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Энергетика</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 xml:space="preserve">Размещение объектов гидроэнергетики, </w:t>
            </w:r>
            <w:r w:rsidRPr="00C20F60">
              <w:rPr>
                <w:rFonts w:eastAsia="Calibri"/>
              </w:rPr>
              <w:lastRenderedPageBreak/>
              <w:t>тепловых станций и других электростанций, размещение обслуживающих и вспомогательных для электростанций сооружений (</w:t>
            </w:r>
            <w:proofErr w:type="spellStart"/>
            <w:r w:rsidRPr="00C20F60">
              <w:rPr>
                <w:rFonts w:eastAsia="Calibri"/>
              </w:rPr>
              <w:t>золоотвалов</w:t>
            </w:r>
            <w:proofErr w:type="spellEnd"/>
            <w:r w:rsidRPr="00C20F60">
              <w:rPr>
                <w:rFonts w:eastAsia="Calibri"/>
              </w:rPr>
              <w:t>, гидротехнических сооружений);</w:t>
            </w:r>
          </w:p>
          <w:p w:rsidR="00C20F60" w:rsidRPr="00C20F60" w:rsidRDefault="00C20F60" w:rsidP="00C20F60">
            <w:pPr>
              <w:rPr>
                <w:rFonts w:eastAsia="Calibri"/>
              </w:rPr>
            </w:pPr>
            <w:r w:rsidRPr="00C20F60">
              <w:rPr>
                <w:rFonts w:eastAsia="Calibri"/>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72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 xml:space="preserve">Минимальный размер земельных </w:t>
            </w:r>
            <w:r w:rsidRPr="00C20F60">
              <w:rPr>
                <w:rFonts w:eastAsia="Calibri"/>
              </w:rPr>
              <w:lastRenderedPageBreak/>
              <w:t>участков для объектов:</w:t>
            </w:r>
          </w:p>
          <w:p w:rsidR="00C20F60" w:rsidRPr="00C20F60" w:rsidRDefault="00C20F60" w:rsidP="00C20F60">
            <w:pPr>
              <w:rPr>
                <w:rFonts w:eastAsia="Calibri"/>
              </w:rPr>
            </w:pPr>
            <w:r w:rsidRPr="00C20F60">
              <w:rPr>
                <w:rFonts w:eastAsia="Calibri"/>
              </w:rPr>
              <w:t>I, II класс опасности– 5000 кв. м;</w:t>
            </w:r>
          </w:p>
          <w:p w:rsidR="00C20F60" w:rsidRPr="00C20F60" w:rsidRDefault="00C20F60" w:rsidP="00C20F60">
            <w:pPr>
              <w:rPr>
                <w:rFonts w:eastAsia="Calibri"/>
              </w:rPr>
            </w:pPr>
            <w:r w:rsidRPr="00C20F60">
              <w:rPr>
                <w:rFonts w:eastAsia="Calibri"/>
              </w:rPr>
              <w:t>III, IV, V класс опасности – 1000 кв. м.</w:t>
            </w:r>
          </w:p>
          <w:p w:rsidR="00C20F60" w:rsidRPr="00C20F60" w:rsidRDefault="00C20F60" w:rsidP="00C20F60">
            <w:pPr>
              <w:rPr>
                <w:rFonts w:eastAsia="Calibri"/>
              </w:rPr>
            </w:pPr>
            <w:r w:rsidRPr="00C20F60">
              <w:rPr>
                <w:rFonts w:eastAsia="Calibri"/>
              </w:rPr>
              <w:t>Максимальный размер земельных участков для объектов:</w:t>
            </w:r>
          </w:p>
          <w:p w:rsidR="00C20F60" w:rsidRPr="00C20F60" w:rsidRDefault="00C20F60" w:rsidP="00C20F60">
            <w:pPr>
              <w:rPr>
                <w:rFonts w:eastAsia="Calibri"/>
              </w:rPr>
            </w:pPr>
            <w:r w:rsidRPr="00C20F60">
              <w:rPr>
                <w:rFonts w:eastAsia="Calibri"/>
              </w:rPr>
              <w:t xml:space="preserve"> I класс опасности– 1700000 кв. м;</w:t>
            </w:r>
          </w:p>
          <w:p w:rsidR="00C20F60" w:rsidRPr="00C20F60" w:rsidRDefault="00C20F60" w:rsidP="00C20F60">
            <w:pPr>
              <w:rPr>
                <w:rFonts w:eastAsia="Calibri"/>
              </w:rPr>
            </w:pPr>
            <w:r w:rsidRPr="00C20F60">
              <w:rPr>
                <w:rFonts w:eastAsia="Calibri"/>
              </w:rPr>
              <w:t>II класс опасности – 1000000 кв. м.</w:t>
            </w:r>
          </w:p>
          <w:p w:rsidR="00C20F60" w:rsidRPr="00C20F60" w:rsidRDefault="00C20F60" w:rsidP="00C20F60">
            <w:pPr>
              <w:rPr>
                <w:rFonts w:eastAsia="Calibri"/>
              </w:rPr>
            </w:pPr>
            <w:r w:rsidRPr="00C20F60">
              <w:rPr>
                <w:rFonts w:eastAsia="Calibri"/>
              </w:rPr>
              <w:t>III класс опасности – 70000 кв. м.</w:t>
            </w:r>
          </w:p>
          <w:p w:rsidR="00C20F60" w:rsidRPr="00C20F60" w:rsidRDefault="00C20F60" w:rsidP="00C20F60">
            <w:pPr>
              <w:rPr>
                <w:rFonts w:eastAsia="Calibri"/>
              </w:rPr>
            </w:pPr>
            <w:r w:rsidRPr="00C20F60">
              <w:rPr>
                <w:rFonts w:eastAsia="Calibri"/>
              </w:rPr>
              <w:t>IV класс опасности – 500000 кв. м.</w:t>
            </w:r>
          </w:p>
          <w:p w:rsidR="00C20F60" w:rsidRPr="00C20F60" w:rsidRDefault="00C20F60" w:rsidP="00C20F60">
            <w:pPr>
              <w:rPr>
                <w:rFonts w:eastAsia="Calibri"/>
              </w:rPr>
            </w:pPr>
            <w:r w:rsidRPr="00C20F60">
              <w:rPr>
                <w:rFonts w:eastAsia="Calibri"/>
              </w:rPr>
              <w:t>V класс опасности – 35000 кв. м.</w:t>
            </w:r>
          </w:p>
          <w:p w:rsidR="00C20F60" w:rsidRPr="00C20F60" w:rsidRDefault="00C20F60" w:rsidP="00C20F60">
            <w:pPr>
              <w:rPr>
                <w:rFonts w:eastAsia="Calibri"/>
              </w:rPr>
            </w:pP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 xml:space="preserve">Минимальные отступы от границ земельных участков </w:t>
            </w:r>
            <w:r w:rsidRPr="00C20F60">
              <w:rPr>
                <w:rFonts w:eastAsia="Calibri"/>
              </w:rPr>
              <w:lastRenderedPageBreak/>
              <w:t>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 для остальных объектов – 10 м.</w:t>
            </w:r>
          </w:p>
          <w:p w:rsidR="00C20F60" w:rsidRPr="00C20F60" w:rsidRDefault="00C20F60" w:rsidP="00C20F60">
            <w:pPr>
              <w:rPr>
                <w:rFonts w:eastAsia="SimSun"/>
              </w:rPr>
            </w:pPr>
            <w:r w:rsidRPr="00C20F60">
              <w:rPr>
                <w:rFonts w:eastAsia="Calibri"/>
              </w:rPr>
              <w:t>Максимальный процент застройки в границах земельного участка – 75%.</w:t>
            </w:r>
            <w:r w:rsidRPr="00C20F60">
              <w:rPr>
                <w:rFonts w:eastAsia="SimSun"/>
              </w:rPr>
              <w:t xml:space="preserve"> </w:t>
            </w:r>
          </w:p>
          <w:p w:rsidR="00C20F60" w:rsidRPr="00C20F60" w:rsidRDefault="00C20F60" w:rsidP="00C20F60">
            <w:pPr>
              <w:rPr>
                <w:rFonts w:eastAsia="Calibri"/>
              </w:rPr>
            </w:pPr>
            <w:r w:rsidRPr="00C20F60">
              <w:rPr>
                <w:rFonts w:eastAsia="Calibri"/>
              </w:rPr>
              <w:t>Максимальная высота зданий, строений, сооружений от уровня земли:</w:t>
            </w:r>
          </w:p>
          <w:p w:rsidR="00C20F60" w:rsidRPr="00C20F60" w:rsidRDefault="00C20F60" w:rsidP="00C20F60">
            <w:pPr>
              <w:rPr>
                <w:rFonts w:eastAsia="Calibri"/>
              </w:rPr>
            </w:pPr>
            <w:r w:rsidRPr="00C20F60">
              <w:rPr>
                <w:rFonts w:eastAsia="Calibri"/>
              </w:rPr>
              <w:t>I-III - 130 м;</w:t>
            </w:r>
          </w:p>
          <w:p w:rsidR="00C20F60" w:rsidRPr="00C20F60" w:rsidRDefault="00C20F60" w:rsidP="00C20F60">
            <w:pPr>
              <w:rPr>
                <w:rFonts w:eastAsia="Calibri"/>
              </w:rPr>
            </w:pPr>
            <w:r w:rsidRPr="00C20F60">
              <w:rPr>
                <w:rFonts w:eastAsia="Calibri"/>
              </w:rPr>
              <w:t>IV, V – 100 м</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 xml:space="preserve">Иные предельные параметры разрешенного строительства, реконструкции объектов </w:t>
            </w:r>
            <w:r w:rsidRPr="00C20F60">
              <w:rPr>
                <w:rFonts w:eastAsia="Calibri"/>
              </w:rPr>
              <w:lastRenderedPageBreak/>
              <w:t>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 xml:space="preserve">Размещение спортивно-оздоровительных </w:t>
            </w:r>
            <w:r w:rsidRPr="00C20F60">
              <w:rPr>
                <w:rFonts w:eastAsia="Calibri"/>
              </w:rPr>
              <w:lastRenderedPageBreak/>
              <w:t>сооружений для работников предприятий; 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размещение санитарно-технических сооружений и установок коммунального назначения;</w:t>
            </w:r>
          </w:p>
          <w:p w:rsidR="00C20F60" w:rsidRPr="00C20F60" w:rsidRDefault="00C20F60" w:rsidP="00C20F60">
            <w:pPr>
              <w:rPr>
                <w:rFonts w:eastAsia="Calibri"/>
              </w:rPr>
            </w:pPr>
            <w:r w:rsidRPr="00C20F60">
              <w:rPr>
                <w:rFonts w:eastAsia="Calibri"/>
              </w:rPr>
              <w:t>размещение парков, скверов, площадок отдыха;</w:t>
            </w:r>
          </w:p>
          <w:p w:rsidR="00C20F60" w:rsidRPr="00C20F60" w:rsidRDefault="00C20F60" w:rsidP="00C20F60">
            <w:pPr>
              <w:rPr>
                <w:rFonts w:eastAsia="Calibri"/>
              </w:rPr>
            </w:pPr>
            <w:r w:rsidRPr="00C20F60">
              <w:rPr>
                <w:rFonts w:eastAsia="Calibri"/>
              </w:rPr>
              <w:t>размещение питомников растений для озеленения промышленных территорий и санитарно-защитных зон;</w:t>
            </w:r>
          </w:p>
          <w:p w:rsidR="00C20F60" w:rsidRPr="00C20F60" w:rsidRDefault="00C20F60" w:rsidP="00C20F60">
            <w:pPr>
              <w:rPr>
                <w:rFonts w:eastAsia="Calibri"/>
              </w:rPr>
            </w:pPr>
            <w:r w:rsidRPr="00C20F60">
              <w:rPr>
                <w:rFonts w:eastAsia="Calibri"/>
              </w:rPr>
              <w:t>размещение парковок;</w:t>
            </w:r>
          </w:p>
          <w:p w:rsidR="00C20F60" w:rsidRPr="00C20F60" w:rsidRDefault="00C20F60" w:rsidP="00C20F60">
            <w:pPr>
              <w:rPr>
                <w:rFonts w:eastAsia="Calibri"/>
              </w:rPr>
            </w:pPr>
            <w:r w:rsidRPr="00C20F60">
              <w:rPr>
                <w:rFonts w:eastAsia="Calibri"/>
              </w:rPr>
              <w:t xml:space="preserve"> размещение хозяйственных площадок, в том числе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 xml:space="preserve">Гаражи служебного и </w:t>
            </w:r>
            <w:r w:rsidRPr="00C20F60">
              <w:rPr>
                <w:rFonts w:eastAsia="Calibri"/>
              </w:rPr>
              <w:lastRenderedPageBreak/>
              <w:t>специального автотранспорта;</w:t>
            </w:r>
          </w:p>
          <w:p w:rsidR="00C20F60" w:rsidRPr="00C20F60" w:rsidRDefault="00C20F60" w:rsidP="00C20F60">
            <w:pPr>
              <w:rPr>
                <w:rFonts w:eastAsia="Calibri"/>
              </w:rPr>
            </w:pPr>
            <w:r w:rsidRPr="00C20F60">
              <w:rPr>
                <w:rFonts w:eastAsia="Calibri"/>
              </w:rPr>
              <w:t>нестационарные объекты (в том числе торговые) размером в пределах 10 % от площади застройки земельного участка основным объектом капитального строительства;</w:t>
            </w:r>
          </w:p>
          <w:p w:rsidR="00C20F60" w:rsidRPr="00C20F60" w:rsidRDefault="00C20F60" w:rsidP="00C20F60">
            <w:pPr>
              <w:rPr>
                <w:rFonts w:eastAsia="Calibri"/>
              </w:rPr>
            </w:pPr>
            <w:r w:rsidRPr="00C20F60">
              <w:rPr>
                <w:rFonts w:eastAsia="Calibri"/>
              </w:rPr>
              <w:t>медицинские пункты;</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6.8</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Связь</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2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Минимальный размер земельных участков для объектов:</w:t>
            </w:r>
          </w:p>
          <w:p w:rsidR="00C20F60" w:rsidRPr="00C20F60" w:rsidRDefault="00C20F60" w:rsidP="00C20F60">
            <w:pPr>
              <w:rPr>
                <w:rFonts w:eastAsia="Calibri"/>
              </w:rPr>
            </w:pPr>
            <w:r w:rsidRPr="00C20F60">
              <w:rPr>
                <w:rFonts w:eastAsia="Calibri"/>
              </w:rPr>
              <w:t>I, II класс опасности– 5000 кв. м;</w:t>
            </w:r>
          </w:p>
          <w:p w:rsidR="00C20F60" w:rsidRPr="00C20F60" w:rsidRDefault="00C20F60" w:rsidP="00C20F60">
            <w:pPr>
              <w:rPr>
                <w:rFonts w:eastAsia="Calibri"/>
              </w:rPr>
            </w:pPr>
            <w:r w:rsidRPr="00C20F60">
              <w:rPr>
                <w:rFonts w:eastAsia="Calibri"/>
              </w:rPr>
              <w:t>III, IV, V класс опасности – 1000 кв. м.</w:t>
            </w:r>
          </w:p>
          <w:p w:rsidR="00C20F60" w:rsidRPr="00C20F60" w:rsidRDefault="00C20F60" w:rsidP="00C20F60">
            <w:pPr>
              <w:rPr>
                <w:rFonts w:eastAsia="Calibri"/>
              </w:rPr>
            </w:pPr>
            <w:r w:rsidRPr="00C20F60">
              <w:rPr>
                <w:rFonts w:eastAsia="Calibri"/>
              </w:rPr>
              <w:t>Максимальный размер земельных участков для объектов:</w:t>
            </w:r>
          </w:p>
          <w:p w:rsidR="00C20F60" w:rsidRPr="00C20F60" w:rsidRDefault="00C20F60" w:rsidP="00C20F60">
            <w:pPr>
              <w:rPr>
                <w:rFonts w:eastAsia="Calibri"/>
              </w:rPr>
            </w:pPr>
            <w:r w:rsidRPr="00C20F60">
              <w:rPr>
                <w:rFonts w:eastAsia="Calibri"/>
              </w:rPr>
              <w:t xml:space="preserve"> I класс опасности– 1700000 кв. м;</w:t>
            </w:r>
          </w:p>
          <w:p w:rsidR="00C20F60" w:rsidRPr="00C20F60" w:rsidRDefault="00C20F60" w:rsidP="00C20F60">
            <w:pPr>
              <w:rPr>
                <w:rFonts w:eastAsia="Calibri"/>
              </w:rPr>
            </w:pPr>
            <w:r w:rsidRPr="00C20F60">
              <w:rPr>
                <w:rFonts w:eastAsia="Calibri"/>
              </w:rPr>
              <w:t>II класс опасности – 1000000 кв. м.</w:t>
            </w:r>
          </w:p>
          <w:p w:rsidR="00C20F60" w:rsidRPr="00C20F60" w:rsidRDefault="00C20F60" w:rsidP="00C20F60">
            <w:pPr>
              <w:rPr>
                <w:rFonts w:eastAsia="Calibri"/>
              </w:rPr>
            </w:pPr>
            <w:r w:rsidRPr="00C20F60">
              <w:rPr>
                <w:rFonts w:eastAsia="Calibri"/>
              </w:rPr>
              <w:t>III класс опасности – 70000 кв. м.</w:t>
            </w:r>
          </w:p>
          <w:p w:rsidR="00C20F60" w:rsidRPr="00C20F60" w:rsidRDefault="00C20F60" w:rsidP="00C20F60">
            <w:pPr>
              <w:rPr>
                <w:rFonts w:eastAsia="Calibri"/>
              </w:rPr>
            </w:pPr>
            <w:r w:rsidRPr="00C20F60">
              <w:rPr>
                <w:rFonts w:eastAsia="Calibri"/>
              </w:rPr>
              <w:t>IV класс опасности – 500000 кв. м.</w:t>
            </w:r>
          </w:p>
          <w:p w:rsidR="00C20F60" w:rsidRPr="00C20F60" w:rsidRDefault="00C20F60" w:rsidP="00C20F60">
            <w:pPr>
              <w:rPr>
                <w:rFonts w:eastAsia="Calibri"/>
              </w:rPr>
            </w:pPr>
            <w:r w:rsidRPr="00C20F60">
              <w:rPr>
                <w:rFonts w:eastAsia="Calibri"/>
              </w:rPr>
              <w:t>V класс опасности – 35000 кв. м.</w:t>
            </w:r>
          </w:p>
          <w:p w:rsidR="00C20F60" w:rsidRPr="00C20F60" w:rsidRDefault="00C20F60" w:rsidP="00C20F60">
            <w:pPr>
              <w:rPr>
                <w:rFonts w:eastAsia="Calibri"/>
              </w:rPr>
            </w:pP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 для остальных объектов – 10 м.</w:t>
            </w:r>
          </w:p>
          <w:p w:rsidR="00C20F60" w:rsidRPr="00C20F60" w:rsidRDefault="00C20F60" w:rsidP="00C20F60">
            <w:pPr>
              <w:rPr>
                <w:rFonts w:eastAsia="SimSun"/>
              </w:rPr>
            </w:pPr>
            <w:r w:rsidRPr="00C20F60">
              <w:rPr>
                <w:rFonts w:eastAsia="Calibri"/>
              </w:rPr>
              <w:t>Максимальный процент застройки в границах земельного участка – 75%.</w:t>
            </w:r>
            <w:r w:rsidRPr="00C20F60">
              <w:rPr>
                <w:rFonts w:eastAsia="SimSun"/>
              </w:rPr>
              <w:t xml:space="preserve"> </w:t>
            </w:r>
          </w:p>
          <w:p w:rsidR="00C20F60" w:rsidRPr="00C20F60" w:rsidRDefault="00C20F60" w:rsidP="00C20F60">
            <w:pPr>
              <w:rPr>
                <w:rFonts w:eastAsia="Calibri"/>
              </w:rPr>
            </w:pPr>
            <w:r w:rsidRPr="00C20F60">
              <w:rPr>
                <w:rFonts w:eastAsia="Calibri"/>
              </w:rPr>
              <w:t>Максимальная высота зданий, строений, сооружений от уровня земли:</w:t>
            </w:r>
          </w:p>
          <w:p w:rsidR="00C20F60" w:rsidRPr="00C20F60" w:rsidRDefault="00C20F60" w:rsidP="00C20F60">
            <w:pPr>
              <w:rPr>
                <w:rFonts w:eastAsia="Calibri"/>
              </w:rPr>
            </w:pPr>
            <w:r w:rsidRPr="00C20F60">
              <w:rPr>
                <w:rFonts w:eastAsia="Calibri"/>
              </w:rPr>
              <w:t>I-III - 130 м;</w:t>
            </w:r>
          </w:p>
          <w:p w:rsidR="00C20F60" w:rsidRPr="00C20F60" w:rsidRDefault="00C20F60" w:rsidP="00C20F60">
            <w:pPr>
              <w:rPr>
                <w:rFonts w:eastAsia="Calibri"/>
              </w:rPr>
            </w:pPr>
            <w:r w:rsidRPr="00C20F60">
              <w:rPr>
                <w:rFonts w:eastAsia="Calibri"/>
              </w:rPr>
              <w:t>IV, V – 100 м</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 xml:space="preserve">Максимальный процент застройки вспомогательными строениями к основным объектам строительства – 20 % от максимального процента застройки в границах </w:t>
            </w:r>
            <w:r w:rsidRPr="00C20F60">
              <w:rPr>
                <w:rFonts w:eastAsia="Calibri"/>
              </w:rPr>
              <w:lastRenderedPageBreak/>
              <w:t>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Не установлено</w:t>
            </w:r>
          </w:p>
        </w:tc>
        <w:tc>
          <w:tcPr>
            <w:tcW w:w="632"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Не установлено</w:t>
            </w: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6.9</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Склады</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proofErr w:type="gramStart"/>
            <w:r w:rsidRPr="00C20F60">
              <w:rPr>
                <w:rFonts w:eastAsia="Calibri"/>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72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Минимальный размер земельных участков для объектов:</w:t>
            </w:r>
          </w:p>
          <w:p w:rsidR="00C20F60" w:rsidRPr="00C20F60" w:rsidRDefault="00C20F60" w:rsidP="00C20F60">
            <w:pPr>
              <w:rPr>
                <w:rFonts w:eastAsia="Calibri"/>
              </w:rPr>
            </w:pPr>
            <w:r w:rsidRPr="00C20F60">
              <w:rPr>
                <w:rFonts w:eastAsia="Calibri"/>
              </w:rPr>
              <w:t>I, II класс опасности– 5000 кв. м;</w:t>
            </w:r>
          </w:p>
          <w:p w:rsidR="00C20F60" w:rsidRPr="00C20F60" w:rsidRDefault="00C20F60" w:rsidP="00C20F60">
            <w:pPr>
              <w:rPr>
                <w:rFonts w:eastAsia="Calibri"/>
              </w:rPr>
            </w:pPr>
            <w:r w:rsidRPr="00C20F60">
              <w:rPr>
                <w:rFonts w:eastAsia="Calibri"/>
              </w:rPr>
              <w:t>III, IV, V класс опасности – 1000 кв. м.</w:t>
            </w:r>
          </w:p>
          <w:p w:rsidR="00C20F60" w:rsidRPr="00C20F60" w:rsidRDefault="00C20F60" w:rsidP="00C20F60">
            <w:pPr>
              <w:rPr>
                <w:rFonts w:eastAsia="Calibri"/>
              </w:rPr>
            </w:pPr>
            <w:r w:rsidRPr="00C20F60">
              <w:rPr>
                <w:rFonts w:eastAsia="Calibri"/>
              </w:rPr>
              <w:t>Максимальный размер земельных участков для объектов:</w:t>
            </w:r>
          </w:p>
          <w:p w:rsidR="00C20F60" w:rsidRPr="00C20F60" w:rsidRDefault="00C20F60" w:rsidP="00C20F60">
            <w:pPr>
              <w:rPr>
                <w:rFonts w:eastAsia="Calibri"/>
              </w:rPr>
            </w:pPr>
            <w:r w:rsidRPr="00C20F60">
              <w:rPr>
                <w:rFonts w:eastAsia="Calibri"/>
              </w:rPr>
              <w:t xml:space="preserve"> I класс опасности– 1700000 кв. м;</w:t>
            </w:r>
          </w:p>
          <w:p w:rsidR="00C20F60" w:rsidRPr="00C20F60" w:rsidRDefault="00C20F60" w:rsidP="00C20F60">
            <w:pPr>
              <w:rPr>
                <w:rFonts w:eastAsia="Calibri"/>
              </w:rPr>
            </w:pPr>
            <w:r w:rsidRPr="00C20F60">
              <w:rPr>
                <w:rFonts w:eastAsia="Calibri"/>
              </w:rPr>
              <w:t>II класс опасности – 1000000 кв. м.</w:t>
            </w:r>
          </w:p>
          <w:p w:rsidR="00C20F60" w:rsidRPr="00C20F60" w:rsidRDefault="00C20F60" w:rsidP="00C20F60">
            <w:pPr>
              <w:rPr>
                <w:rFonts w:eastAsia="Calibri"/>
              </w:rPr>
            </w:pPr>
            <w:r w:rsidRPr="00C20F60">
              <w:rPr>
                <w:rFonts w:eastAsia="Calibri"/>
              </w:rPr>
              <w:t>III класс опасности – 70000 кв. м.</w:t>
            </w:r>
          </w:p>
          <w:p w:rsidR="00C20F60" w:rsidRPr="00C20F60" w:rsidRDefault="00C20F60" w:rsidP="00C20F60">
            <w:pPr>
              <w:rPr>
                <w:rFonts w:eastAsia="Calibri"/>
              </w:rPr>
            </w:pPr>
            <w:r w:rsidRPr="00C20F60">
              <w:rPr>
                <w:rFonts w:eastAsia="Calibri"/>
              </w:rPr>
              <w:t>IV класс опасности – 500000 кв. м.</w:t>
            </w:r>
          </w:p>
          <w:p w:rsidR="00C20F60" w:rsidRPr="00C20F60" w:rsidRDefault="00C20F60" w:rsidP="00C20F60">
            <w:pPr>
              <w:rPr>
                <w:rFonts w:eastAsia="Calibri"/>
              </w:rPr>
            </w:pPr>
            <w:r w:rsidRPr="00C20F60">
              <w:rPr>
                <w:rFonts w:eastAsia="Calibri"/>
              </w:rPr>
              <w:t>V класс опасности – 35000 кв. м.</w:t>
            </w:r>
          </w:p>
          <w:p w:rsidR="00C20F60" w:rsidRPr="00C20F60" w:rsidRDefault="00C20F60" w:rsidP="00C20F60">
            <w:pPr>
              <w:rPr>
                <w:rFonts w:eastAsia="Calibri"/>
              </w:rPr>
            </w:pP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 для остальных объектов – 10 м.</w:t>
            </w:r>
          </w:p>
          <w:p w:rsidR="00C20F60" w:rsidRPr="00C20F60" w:rsidRDefault="00C20F60" w:rsidP="00C20F60">
            <w:pPr>
              <w:rPr>
                <w:rFonts w:eastAsia="SimSun"/>
              </w:rPr>
            </w:pPr>
            <w:r w:rsidRPr="00C20F60">
              <w:rPr>
                <w:rFonts w:eastAsia="Calibri"/>
              </w:rPr>
              <w:t>Максимальный процент застройки в границах земельного участка – 75%.</w:t>
            </w:r>
            <w:r w:rsidRPr="00C20F60">
              <w:rPr>
                <w:rFonts w:eastAsia="SimSun"/>
              </w:rPr>
              <w:t xml:space="preserve"> </w:t>
            </w:r>
          </w:p>
          <w:p w:rsidR="00C20F60" w:rsidRPr="00C20F60" w:rsidRDefault="00C20F60" w:rsidP="00C20F60">
            <w:pPr>
              <w:rPr>
                <w:rFonts w:eastAsia="Calibri"/>
              </w:rPr>
            </w:pPr>
            <w:r w:rsidRPr="00C20F60">
              <w:rPr>
                <w:rFonts w:eastAsia="Calibri"/>
              </w:rPr>
              <w:t>Максимальная высота зданий, строений, сооружений от уровня земли:</w:t>
            </w:r>
          </w:p>
          <w:p w:rsidR="00C20F60" w:rsidRPr="00C20F60" w:rsidRDefault="00C20F60" w:rsidP="00C20F60">
            <w:pPr>
              <w:rPr>
                <w:rFonts w:eastAsia="Calibri"/>
              </w:rPr>
            </w:pPr>
            <w:r w:rsidRPr="00C20F60">
              <w:rPr>
                <w:rFonts w:eastAsia="Calibri"/>
              </w:rPr>
              <w:t>I-III - 130 м;</w:t>
            </w:r>
          </w:p>
          <w:p w:rsidR="00C20F60" w:rsidRPr="00C20F60" w:rsidRDefault="00C20F60" w:rsidP="00C20F60">
            <w:pPr>
              <w:rPr>
                <w:rFonts w:eastAsia="Calibri"/>
              </w:rPr>
            </w:pPr>
            <w:r w:rsidRPr="00C20F60">
              <w:rPr>
                <w:rFonts w:eastAsia="Calibri"/>
              </w:rPr>
              <w:t>IV, V – 100 м</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 xml:space="preserve">Максимальный процент застройки вспомогательными </w:t>
            </w:r>
            <w:r w:rsidRPr="00C20F60">
              <w:rPr>
                <w:rFonts w:eastAsia="Calibri"/>
              </w:rPr>
              <w:lastRenderedPageBreak/>
              <w:t>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размещение санитарно-технических сооружений и установок коммунального назначения;</w:t>
            </w:r>
          </w:p>
          <w:p w:rsidR="00C20F60" w:rsidRPr="00C20F60" w:rsidRDefault="00C20F60" w:rsidP="00C20F60">
            <w:pPr>
              <w:rPr>
                <w:rFonts w:eastAsia="Calibri"/>
              </w:rPr>
            </w:pPr>
            <w:r w:rsidRPr="00C20F60">
              <w:rPr>
                <w:rFonts w:eastAsia="Calibri"/>
              </w:rPr>
              <w:t>размещение парковок;</w:t>
            </w:r>
          </w:p>
          <w:p w:rsidR="00C20F60" w:rsidRPr="00C20F60" w:rsidRDefault="00C20F60" w:rsidP="00C20F60">
            <w:pPr>
              <w:rPr>
                <w:rFonts w:eastAsia="Calibri"/>
              </w:rPr>
            </w:pPr>
            <w:r w:rsidRPr="00C20F60">
              <w:rPr>
                <w:rFonts w:eastAsia="Calibri"/>
              </w:rPr>
              <w:t xml:space="preserve"> размещение хозяйственных площадок, в том числе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Гаражи служебного и специального автотранспорта;</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 весовые.</w:t>
            </w:r>
          </w:p>
          <w:p w:rsidR="00C20F60" w:rsidRPr="00C20F60" w:rsidRDefault="00C20F60" w:rsidP="00C20F60">
            <w:pPr>
              <w:rPr>
                <w:rFonts w:eastAsia="Calibri"/>
              </w:rPr>
            </w:pP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6.9.1</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Складские площадки</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Временное хранение, распределение и перевалка грузов (за исключением хранения стратегических запасов) на открытом воздухе</w:t>
            </w:r>
          </w:p>
        </w:tc>
        <w:tc>
          <w:tcPr>
            <w:tcW w:w="72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Минимальный размер земельных участков для объектов:</w:t>
            </w:r>
          </w:p>
          <w:p w:rsidR="00C20F60" w:rsidRPr="00C20F60" w:rsidRDefault="00C20F60" w:rsidP="00C20F60">
            <w:pPr>
              <w:rPr>
                <w:rFonts w:eastAsia="Calibri"/>
              </w:rPr>
            </w:pPr>
            <w:r w:rsidRPr="00C20F60">
              <w:rPr>
                <w:rFonts w:eastAsia="Calibri"/>
              </w:rPr>
              <w:t>I, II класс опасности– 5000 кв. м;</w:t>
            </w:r>
          </w:p>
          <w:p w:rsidR="00C20F60" w:rsidRPr="00C20F60" w:rsidRDefault="00C20F60" w:rsidP="00C20F60">
            <w:pPr>
              <w:rPr>
                <w:rFonts w:eastAsia="Calibri"/>
              </w:rPr>
            </w:pPr>
            <w:r w:rsidRPr="00C20F60">
              <w:rPr>
                <w:rFonts w:eastAsia="Calibri"/>
              </w:rPr>
              <w:t>III, IV, V класс опасности – 1000 кв. м.</w:t>
            </w:r>
          </w:p>
          <w:p w:rsidR="00C20F60" w:rsidRPr="00C20F60" w:rsidRDefault="00C20F60" w:rsidP="00C20F60">
            <w:pPr>
              <w:rPr>
                <w:rFonts w:eastAsia="Calibri"/>
              </w:rPr>
            </w:pPr>
            <w:r w:rsidRPr="00C20F60">
              <w:rPr>
                <w:rFonts w:eastAsia="Calibri"/>
              </w:rPr>
              <w:t>Максимальный размер земельных участков для объектов:</w:t>
            </w:r>
          </w:p>
          <w:p w:rsidR="00C20F60" w:rsidRPr="00C20F60" w:rsidRDefault="00C20F60" w:rsidP="00C20F60">
            <w:pPr>
              <w:rPr>
                <w:rFonts w:eastAsia="Calibri"/>
              </w:rPr>
            </w:pPr>
            <w:r w:rsidRPr="00C20F60">
              <w:rPr>
                <w:rFonts w:eastAsia="Calibri"/>
              </w:rPr>
              <w:t xml:space="preserve"> I класс опасности– 1700000 кв. м;</w:t>
            </w:r>
          </w:p>
          <w:p w:rsidR="00C20F60" w:rsidRPr="00C20F60" w:rsidRDefault="00C20F60" w:rsidP="00C20F60">
            <w:pPr>
              <w:rPr>
                <w:rFonts w:eastAsia="Calibri"/>
              </w:rPr>
            </w:pPr>
            <w:r w:rsidRPr="00C20F60">
              <w:rPr>
                <w:rFonts w:eastAsia="Calibri"/>
              </w:rPr>
              <w:t>II класс опасности – 1000000 кв. м.</w:t>
            </w:r>
          </w:p>
          <w:p w:rsidR="00C20F60" w:rsidRPr="00C20F60" w:rsidRDefault="00C20F60" w:rsidP="00C20F60">
            <w:pPr>
              <w:rPr>
                <w:rFonts w:eastAsia="Calibri"/>
              </w:rPr>
            </w:pPr>
            <w:r w:rsidRPr="00C20F60">
              <w:rPr>
                <w:rFonts w:eastAsia="Calibri"/>
              </w:rPr>
              <w:t>III класс опасности – 70000 кв. м.</w:t>
            </w:r>
          </w:p>
          <w:p w:rsidR="00C20F60" w:rsidRPr="00C20F60" w:rsidRDefault="00C20F60" w:rsidP="00C20F60">
            <w:pPr>
              <w:rPr>
                <w:rFonts w:eastAsia="Calibri"/>
              </w:rPr>
            </w:pPr>
            <w:r w:rsidRPr="00C20F60">
              <w:rPr>
                <w:rFonts w:eastAsia="Calibri"/>
              </w:rPr>
              <w:t>IV класс опасности – 500000 кв. м.</w:t>
            </w:r>
          </w:p>
          <w:p w:rsidR="00C20F60" w:rsidRPr="00C20F60" w:rsidRDefault="00C20F60" w:rsidP="00C20F60">
            <w:pPr>
              <w:rPr>
                <w:rFonts w:eastAsia="Calibri"/>
              </w:rPr>
            </w:pPr>
            <w:r w:rsidRPr="00C20F60">
              <w:rPr>
                <w:rFonts w:eastAsia="Calibri"/>
              </w:rPr>
              <w:t>V класс опасности – 35000 кв. м.</w:t>
            </w:r>
          </w:p>
          <w:p w:rsidR="00C20F60" w:rsidRPr="00C20F60" w:rsidRDefault="00C20F60" w:rsidP="00C20F60">
            <w:pPr>
              <w:rPr>
                <w:rFonts w:eastAsia="Calibri"/>
              </w:rPr>
            </w:pP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 для остальных объектов – 10 м.</w:t>
            </w:r>
          </w:p>
          <w:p w:rsidR="00C20F60" w:rsidRPr="00C20F60" w:rsidRDefault="00C20F60" w:rsidP="00C20F60">
            <w:pPr>
              <w:rPr>
                <w:rFonts w:eastAsia="SimSun"/>
              </w:rPr>
            </w:pPr>
            <w:r w:rsidRPr="00C20F60">
              <w:rPr>
                <w:rFonts w:eastAsia="Calibri"/>
              </w:rPr>
              <w:t>Максимальный процент застройки в границах земельного участка – 75%.</w:t>
            </w:r>
            <w:r w:rsidRPr="00C20F60">
              <w:rPr>
                <w:rFonts w:eastAsia="SimSun"/>
              </w:rPr>
              <w:t xml:space="preserve"> </w:t>
            </w:r>
          </w:p>
          <w:p w:rsidR="00C20F60" w:rsidRPr="00C20F60" w:rsidRDefault="00C20F60" w:rsidP="00C20F60">
            <w:pPr>
              <w:rPr>
                <w:rFonts w:eastAsia="Calibri"/>
              </w:rPr>
            </w:pPr>
            <w:r w:rsidRPr="00C20F60">
              <w:rPr>
                <w:rFonts w:eastAsia="Calibri"/>
              </w:rPr>
              <w:t>Максимальная высота зданий, строений, сооружений от уровня земли:</w:t>
            </w:r>
          </w:p>
          <w:p w:rsidR="00C20F60" w:rsidRPr="00C20F60" w:rsidRDefault="00C20F60" w:rsidP="00C20F60">
            <w:pPr>
              <w:rPr>
                <w:rFonts w:eastAsia="Calibri"/>
              </w:rPr>
            </w:pPr>
            <w:r w:rsidRPr="00C20F60">
              <w:rPr>
                <w:rFonts w:eastAsia="Calibri"/>
              </w:rPr>
              <w:t>I-III - 130 м;</w:t>
            </w:r>
          </w:p>
          <w:p w:rsidR="00C20F60" w:rsidRPr="00C20F60" w:rsidRDefault="00C20F60" w:rsidP="00C20F60">
            <w:pPr>
              <w:rPr>
                <w:rFonts w:eastAsia="Calibri"/>
              </w:rPr>
            </w:pPr>
            <w:r w:rsidRPr="00C20F60">
              <w:rPr>
                <w:rFonts w:eastAsia="Calibri"/>
              </w:rPr>
              <w:t>IV, V – 100 м</w:t>
            </w:r>
          </w:p>
          <w:p w:rsidR="00C20F60" w:rsidRPr="00C20F60" w:rsidRDefault="00C20F60" w:rsidP="00C20F60">
            <w:pPr>
              <w:rPr>
                <w:rFonts w:eastAsia="Calibri"/>
              </w:rPr>
            </w:pPr>
            <w:r w:rsidRPr="00C20F60">
              <w:rPr>
                <w:rFonts w:eastAsia="Calibri"/>
              </w:rPr>
              <w:t xml:space="preserve">Минимальный процент </w:t>
            </w:r>
            <w:r w:rsidRPr="00C20F60">
              <w:rPr>
                <w:rFonts w:eastAsia="Calibri"/>
              </w:rPr>
              <w:lastRenderedPageBreak/>
              <w:t>озеленения земельного участка – 10 %.</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размещение санитарно-технических сооружений и установок коммунального назначения;</w:t>
            </w:r>
          </w:p>
          <w:p w:rsidR="00C20F60" w:rsidRPr="00C20F60" w:rsidRDefault="00C20F60" w:rsidP="00C20F60">
            <w:pPr>
              <w:rPr>
                <w:rFonts w:eastAsia="Calibri"/>
              </w:rPr>
            </w:pPr>
            <w:r w:rsidRPr="00C20F60">
              <w:rPr>
                <w:rFonts w:eastAsia="Calibri"/>
              </w:rPr>
              <w:t>размещение парковок;</w:t>
            </w:r>
          </w:p>
          <w:p w:rsidR="00C20F60" w:rsidRPr="00C20F60" w:rsidRDefault="00C20F60" w:rsidP="00C20F60">
            <w:pPr>
              <w:rPr>
                <w:rFonts w:eastAsia="Calibri"/>
              </w:rPr>
            </w:pPr>
            <w:r w:rsidRPr="00C20F60">
              <w:rPr>
                <w:rFonts w:eastAsia="Calibri"/>
              </w:rPr>
              <w:t xml:space="preserve"> размещение хозяйственных площадок, в том числе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Гаражи служебного и специального автотранспорта;</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 весовые.</w:t>
            </w:r>
          </w:p>
          <w:p w:rsidR="00C20F60" w:rsidRPr="00C20F60" w:rsidRDefault="00C20F60" w:rsidP="00C20F60">
            <w:pPr>
              <w:rPr>
                <w:rFonts w:eastAsia="Calibri"/>
              </w:rPr>
            </w:pP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6.11</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Целлюлозно-бумажная промышленность</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72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Минимальный размер земельных участков для объектов:</w:t>
            </w:r>
          </w:p>
          <w:p w:rsidR="00C20F60" w:rsidRPr="00C20F60" w:rsidRDefault="00C20F60" w:rsidP="00C20F60">
            <w:pPr>
              <w:rPr>
                <w:rFonts w:eastAsia="Calibri"/>
              </w:rPr>
            </w:pPr>
            <w:r w:rsidRPr="00C20F60">
              <w:rPr>
                <w:rFonts w:eastAsia="Calibri"/>
              </w:rPr>
              <w:t>I, II класс опасности– 5000 кв. м;</w:t>
            </w:r>
          </w:p>
          <w:p w:rsidR="00C20F60" w:rsidRPr="00C20F60" w:rsidRDefault="00C20F60" w:rsidP="00C20F60">
            <w:pPr>
              <w:rPr>
                <w:rFonts w:eastAsia="Calibri"/>
              </w:rPr>
            </w:pPr>
            <w:r w:rsidRPr="00C20F60">
              <w:rPr>
                <w:rFonts w:eastAsia="Calibri"/>
              </w:rPr>
              <w:t>III, IV, V класс опасности – 1000 кв. м.</w:t>
            </w:r>
          </w:p>
          <w:p w:rsidR="00C20F60" w:rsidRPr="00C20F60" w:rsidRDefault="00C20F60" w:rsidP="00C20F60">
            <w:pPr>
              <w:rPr>
                <w:rFonts w:eastAsia="Calibri"/>
              </w:rPr>
            </w:pPr>
            <w:r w:rsidRPr="00C20F60">
              <w:rPr>
                <w:rFonts w:eastAsia="Calibri"/>
              </w:rPr>
              <w:t>Максимальный размер земельных участков для объектов:</w:t>
            </w:r>
          </w:p>
          <w:p w:rsidR="00C20F60" w:rsidRPr="00C20F60" w:rsidRDefault="00C20F60" w:rsidP="00C20F60">
            <w:pPr>
              <w:rPr>
                <w:rFonts w:eastAsia="Calibri"/>
              </w:rPr>
            </w:pPr>
            <w:r w:rsidRPr="00C20F60">
              <w:rPr>
                <w:rFonts w:eastAsia="Calibri"/>
              </w:rPr>
              <w:t xml:space="preserve"> I класс опасности– 1700000 кв. м;</w:t>
            </w:r>
          </w:p>
          <w:p w:rsidR="00C20F60" w:rsidRPr="00C20F60" w:rsidRDefault="00C20F60" w:rsidP="00C20F60">
            <w:pPr>
              <w:rPr>
                <w:rFonts w:eastAsia="Calibri"/>
              </w:rPr>
            </w:pPr>
            <w:r w:rsidRPr="00C20F60">
              <w:rPr>
                <w:rFonts w:eastAsia="Calibri"/>
              </w:rPr>
              <w:t>II класс опасности – 1000000 кв. м.</w:t>
            </w:r>
          </w:p>
          <w:p w:rsidR="00C20F60" w:rsidRPr="00C20F60" w:rsidRDefault="00C20F60" w:rsidP="00C20F60">
            <w:pPr>
              <w:rPr>
                <w:rFonts w:eastAsia="Calibri"/>
              </w:rPr>
            </w:pPr>
            <w:r w:rsidRPr="00C20F60">
              <w:rPr>
                <w:rFonts w:eastAsia="Calibri"/>
              </w:rPr>
              <w:t>III класс опасности – 70000 кв. м.</w:t>
            </w:r>
          </w:p>
          <w:p w:rsidR="00C20F60" w:rsidRPr="00C20F60" w:rsidRDefault="00C20F60" w:rsidP="00C20F60">
            <w:pPr>
              <w:rPr>
                <w:rFonts w:eastAsia="Calibri"/>
              </w:rPr>
            </w:pPr>
            <w:r w:rsidRPr="00C20F60">
              <w:rPr>
                <w:rFonts w:eastAsia="Calibri"/>
              </w:rPr>
              <w:t>IV класс опасности – 500000 кв. м.</w:t>
            </w:r>
          </w:p>
          <w:p w:rsidR="00C20F60" w:rsidRPr="00C20F60" w:rsidRDefault="00C20F60" w:rsidP="00C20F60">
            <w:pPr>
              <w:rPr>
                <w:rFonts w:eastAsia="Calibri"/>
              </w:rPr>
            </w:pPr>
            <w:r w:rsidRPr="00C20F60">
              <w:rPr>
                <w:rFonts w:eastAsia="Calibri"/>
              </w:rPr>
              <w:t>V класс опасности – 35000 кв. м.</w:t>
            </w:r>
          </w:p>
          <w:p w:rsidR="00C20F60" w:rsidRPr="00C20F60" w:rsidRDefault="00C20F60" w:rsidP="00C20F60">
            <w:pPr>
              <w:rPr>
                <w:rFonts w:eastAsia="Calibri"/>
              </w:rPr>
            </w:pP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 для остальных объектов – 10 м.</w:t>
            </w:r>
          </w:p>
          <w:p w:rsidR="00C20F60" w:rsidRPr="00C20F60" w:rsidRDefault="00C20F60" w:rsidP="00C20F60">
            <w:pPr>
              <w:rPr>
                <w:rFonts w:eastAsia="SimSun"/>
              </w:rPr>
            </w:pPr>
            <w:r w:rsidRPr="00C20F60">
              <w:rPr>
                <w:rFonts w:eastAsia="Calibri"/>
              </w:rPr>
              <w:t>Максимальный процент застройки в границах земельного участка – 75%.</w:t>
            </w:r>
            <w:r w:rsidRPr="00C20F60">
              <w:rPr>
                <w:rFonts w:eastAsia="SimSun"/>
              </w:rPr>
              <w:t xml:space="preserve"> </w:t>
            </w:r>
          </w:p>
          <w:p w:rsidR="00C20F60" w:rsidRPr="00C20F60" w:rsidRDefault="00C20F60" w:rsidP="00C20F60">
            <w:pPr>
              <w:rPr>
                <w:rFonts w:eastAsia="Calibri"/>
              </w:rPr>
            </w:pPr>
            <w:r w:rsidRPr="00C20F60">
              <w:rPr>
                <w:rFonts w:eastAsia="Calibri"/>
              </w:rPr>
              <w:t xml:space="preserve">Максимальная высота зданий, строений, сооружений от </w:t>
            </w:r>
            <w:r w:rsidRPr="00C20F60">
              <w:rPr>
                <w:rFonts w:eastAsia="Calibri"/>
              </w:rPr>
              <w:lastRenderedPageBreak/>
              <w:t>уровня земли:</w:t>
            </w:r>
          </w:p>
          <w:p w:rsidR="00C20F60" w:rsidRPr="00C20F60" w:rsidRDefault="00C20F60" w:rsidP="00C20F60">
            <w:pPr>
              <w:rPr>
                <w:rFonts w:eastAsia="Calibri"/>
              </w:rPr>
            </w:pPr>
            <w:r w:rsidRPr="00C20F60">
              <w:rPr>
                <w:rFonts w:eastAsia="Calibri"/>
              </w:rPr>
              <w:t>I-III - 130 м;</w:t>
            </w:r>
          </w:p>
          <w:p w:rsidR="00C20F60" w:rsidRPr="00C20F60" w:rsidRDefault="00C20F60" w:rsidP="00C20F60">
            <w:pPr>
              <w:rPr>
                <w:rFonts w:eastAsia="Calibri"/>
              </w:rPr>
            </w:pPr>
            <w:r w:rsidRPr="00C20F60">
              <w:rPr>
                <w:rFonts w:eastAsia="Calibri"/>
              </w:rPr>
              <w:t>IV, V – 100 м</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спортивно-оздоровительных сооружений для работников предприятий; 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размещение санитарно-технических сооружений и установок коммунального назначения;</w:t>
            </w:r>
          </w:p>
          <w:p w:rsidR="00C20F60" w:rsidRPr="00C20F60" w:rsidRDefault="00C20F60" w:rsidP="00C20F60">
            <w:pPr>
              <w:rPr>
                <w:rFonts w:eastAsia="Calibri"/>
              </w:rPr>
            </w:pPr>
            <w:r w:rsidRPr="00C20F60">
              <w:rPr>
                <w:rFonts w:eastAsia="Calibri"/>
              </w:rPr>
              <w:t>размещение парков, скверов, площадок отдыха;</w:t>
            </w:r>
          </w:p>
          <w:p w:rsidR="00C20F60" w:rsidRPr="00C20F60" w:rsidRDefault="00C20F60" w:rsidP="00C20F60">
            <w:pPr>
              <w:rPr>
                <w:rFonts w:eastAsia="Calibri"/>
              </w:rPr>
            </w:pPr>
            <w:r w:rsidRPr="00C20F60">
              <w:rPr>
                <w:rFonts w:eastAsia="Calibri"/>
              </w:rPr>
              <w:t xml:space="preserve">размещение питомников растений для озеленения промышленных территорий и санитарно-защитных </w:t>
            </w:r>
            <w:r w:rsidRPr="00C20F60">
              <w:rPr>
                <w:rFonts w:eastAsia="Calibri"/>
              </w:rPr>
              <w:lastRenderedPageBreak/>
              <w:t>зон;</w:t>
            </w:r>
          </w:p>
          <w:p w:rsidR="00C20F60" w:rsidRPr="00C20F60" w:rsidRDefault="00C20F60" w:rsidP="00C20F60">
            <w:pPr>
              <w:rPr>
                <w:rFonts w:eastAsia="Calibri"/>
              </w:rPr>
            </w:pPr>
            <w:r w:rsidRPr="00C20F60">
              <w:rPr>
                <w:rFonts w:eastAsia="Calibri"/>
              </w:rPr>
              <w:t>размещение парковок;</w:t>
            </w:r>
          </w:p>
          <w:p w:rsidR="00C20F60" w:rsidRPr="00C20F60" w:rsidRDefault="00C20F60" w:rsidP="00C20F60">
            <w:pPr>
              <w:rPr>
                <w:rFonts w:eastAsia="Calibri"/>
              </w:rPr>
            </w:pPr>
            <w:r w:rsidRPr="00C20F60">
              <w:rPr>
                <w:rFonts w:eastAsia="Calibri"/>
              </w:rPr>
              <w:t xml:space="preserve"> размещение хозяйственных площадок, в том числе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Гаражи служебного и специального автотранспорта;</w:t>
            </w:r>
          </w:p>
          <w:p w:rsidR="00C20F60" w:rsidRPr="00C20F60" w:rsidRDefault="00C20F60" w:rsidP="00C20F60">
            <w:pPr>
              <w:rPr>
                <w:rFonts w:eastAsia="Calibri"/>
              </w:rPr>
            </w:pPr>
            <w:r w:rsidRPr="00C20F60">
              <w:rPr>
                <w:rFonts w:eastAsia="Calibri"/>
              </w:rPr>
              <w:t>нестационарные объекты (в том числе торговые) размером в пределах 10 % от площади застройки земельного участка основным объектом капитального строительства;</w:t>
            </w:r>
          </w:p>
          <w:p w:rsidR="00C20F60" w:rsidRPr="00C20F60" w:rsidRDefault="00C20F60" w:rsidP="00C20F60">
            <w:pPr>
              <w:rPr>
                <w:rFonts w:eastAsia="Calibri"/>
              </w:rPr>
            </w:pPr>
            <w:r w:rsidRPr="00C20F60">
              <w:rPr>
                <w:rFonts w:eastAsia="Calibri"/>
              </w:rPr>
              <w:t>медицинские пункты;</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6.12</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Научно-производственная деятельность</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 xml:space="preserve">Размещение технологических, промышленных, агропромышленных парков, </w:t>
            </w:r>
            <w:proofErr w:type="gramStart"/>
            <w:r w:rsidRPr="00C20F60">
              <w:rPr>
                <w:rFonts w:eastAsia="Calibri"/>
              </w:rPr>
              <w:t>бизнес-инкубаторов</w:t>
            </w:r>
            <w:proofErr w:type="gramEnd"/>
          </w:p>
        </w:tc>
        <w:tc>
          <w:tcPr>
            <w:tcW w:w="72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Минимальный размер земельных участков для объектов:</w:t>
            </w:r>
          </w:p>
          <w:p w:rsidR="00C20F60" w:rsidRPr="00C20F60" w:rsidRDefault="00C20F60" w:rsidP="00C20F60">
            <w:pPr>
              <w:rPr>
                <w:rFonts w:eastAsia="Calibri"/>
              </w:rPr>
            </w:pPr>
            <w:r w:rsidRPr="00C20F60">
              <w:rPr>
                <w:rFonts w:eastAsia="Calibri"/>
              </w:rPr>
              <w:t>I, II класс опасности– 5000 кв. м;</w:t>
            </w:r>
          </w:p>
          <w:p w:rsidR="00C20F60" w:rsidRPr="00C20F60" w:rsidRDefault="00C20F60" w:rsidP="00C20F60">
            <w:pPr>
              <w:rPr>
                <w:rFonts w:eastAsia="Calibri"/>
              </w:rPr>
            </w:pPr>
            <w:r w:rsidRPr="00C20F60">
              <w:rPr>
                <w:rFonts w:eastAsia="Calibri"/>
              </w:rPr>
              <w:t>III, IV, V класс опасности – 1000 кв. м.</w:t>
            </w:r>
          </w:p>
          <w:p w:rsidR="00C20F60" w:rsidRPr="00C20F60" w:rsidRDefault="00C20F60" w:rsidP="00C20F60">
            <w:pPr>
              <w:rPr>
                <w:rFonts w:eastAsia="Calibri"/>
              </w:rPr>
            </w:pPr>
            <w:r w:rsidRPr="00C20F60">
              <w:rPr>
                <w:rFonts w:eastAsia="Calibri"/>
              </w:rPr>
              <w:t>Максимальный размер земельных участков для объектов:</w:t>
            </w:r>
          </w:p>
          <w:p w:rsidR="00C20F60" w:rsidRPr="00C20F60" w:rsidRDefault="00C20F60" w:rsidP="00C20F60">
            <w:pPr>
              <w:rPr>
                <w:rFonts w:eastAsia="Calibri"/>
              </w:rPr>
            </w:pPr>
            <w:r w:rsidRPr="00C20F60">
              <w:rPr>
                <w:rFonts w:eastAsia="Calibri"/>
              </w:rPr>
              <w:t xml:space="preserve"> I класс опасности– 1700000 кв. м;</w:t>
            </w:r>
          </w:p>
          <w:p w:rsidR="00C20F60" w:rsidRPr="00C20F60" w:rsidRDefault="00C20F60" w:rsidP="00C20F60">
            <w:pPr>
              <w:rPr>
                <w:rFonts w:eastAsia="Calibri"/>
              </w:rPr>
            </w:pPr>
            <w:r w:rsidRPr="00C20F60">
              <w:rPr>
                <w:rFonts w:eastAsia="Calibri"/>
              </w:rPr>
              <w:t>II класс опасности – 1000000 кв. м.</w:t>
            </w:r>
          </w:p>
          <w:p w:rsidR="00C20F60" w:rsidRPr="00C20F60" w:rsidRDefault="00C20F60" w:rsidP="00C20F60">
            <w:pPr>
              <w:rPr>
                <w:rFonts w:eastAsia="Calibri"/>
              </w:rPr>
            </w:pPr>
            <w:r w:rsidRPr="00C20F60">
              <w:rPr>
                <w:rFonts w:eastAsia="Calibri"/>
              </w:rPr>
              <w:t>III класс опасности – 70000 кв. м.</w:t>
            </w:r>
          </w:p>
          <w:p w:rsidR="00C20F60" w:rsidRPr="00C20F60" w:rsidRDefault="00C20F60" w:rsidP="00C20F60">
            <w:pPr>
              <w:rPr>
                <w:rFonts w:eastAsia="Calibri"/>
              </w:rPr>
            </w:pPr>
            <w:r w:rsidRPr="00C20F60">
              <w:rPr>
                <w:rFonts w:eastAsia="Calibri"/>
              </w:rPr>
              <w:lastRenderedPageBreak/>
              <w:t>IV класс опасности – 500000 кв. м.</w:t>
            </w:r>
          </w:p>
          <w:p w:rsidR="00C20F60" w:rsidRPr="00C20F60" w:rsidRDefault="00C20F60" w:rsidP="00C20F60">
            <w:pPr>
              <w:rPr>
                <w:rFonts w:eastAsia="Calibri"/>
              </w:rPr>
            </w:pPr>
            <w:r w:rsidRPr="00C20F60">
              <w:rPr>
                <w:rFonts w:eastAsia="Calibri"/>
              </w:rPr>
              <w:t>V класс опасности – 35000 кв. м.</w:t>
            </w:r>
          </w:p>
          <w:p w:rsidR="00C20F60" w:rsidRPr="00C20F60" w:rsidRDefault="00C20F60" w:rsidP="00C20F60">
            <w:pPr>
              <w:rPr>
                <w:rFonts w:eastAsia="Calibri"/>
              </w:rPr>
            </w:pP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 для остальных объектов – 10 м.</w:t>
            </w:r>
          </w:p>
          <w:p w:rsidR="00C20F60" w:rsidRPr="00C20F60" w:rsidRDefault="00C20F60" w:rsidP="00C20F60">
            <w:pPr>
              <w:rPr>
                <w:rFonts w:eastAsia="SimSun"/>
              </w:rPr>
            </w:pPr>
            <w:r w:rsidRPr="00C20F60">
              <w:rPr>
                <w:rFonts w:eastAsia="Calibri"/>
              </w:rPr>
              <w:t xml:space="preserve">Максимальный процент </w:t>
            </w:r>
            <w:r w:rsidRPr="00C20F60">
              <w:rPr>
                <w:rFonts w:eastAsia="Calibri"/>
              </w:rPr>
              <w:lastRenderedPageBreak/>
              <w:t>застройки в границах земельного участка – 75%.</w:t>
            </w:r>
            <w:r w:rsidRPr="00C20F60">
              <w:rPr>
                <w:rFonts w:eastAsia="SimSun"/>
              </w:rPr>
              <w:t xml:space="preserve"> </w:t>
            </w:r>
          </w:p>
          <w:p w:rsidR="00C20F60" w:rsidRPr="00C20F60" w:rsidRDefault="00C20F60" w:rsidP="00C20F60">
            <w:pPr>
              <w:rPr>
                <w:rFonts w:eastAsia="Calibri"/>
              </w:rPr>
            </w:pPr>
            <w:r w:rsidRPr="00C20F60">
              <w:rPr>
                <w:rFonts w:eastAsia="Calibri"/>
              </w:rPr>
              <w:t>Максимальная высота зданий, строений, сооружений от уровня земли:</w:t>
            </w:r>
          </w:p>
          <w:p w:rsidR="00C20F60" w:rsidRPr="00C20F60" w:rsidRDefault="00C20F60" w:rsidP="00C20F60">
            <w:pPr>
              <w:rPr>
                <w:rFonts w:eastAsia="Calibri"/>
              </w:rPr>
            </w:pPr>
            <w:r w:rsidRPr="00C20F60">
              <w:rPr>
                <w:rFonts w:eastAsia="Calibri"/>
              </w:rPr>
              <w:t>I-III - 130 м;</w:t>
            </w:r>
          </w:p>
          <w:p w:rsidR="00C20F60" w:rsidRPr="00C20F60" w:rsidRDefault="00C20F60" w:rsidP="00C20F60">
            <w:pPr>
              <w:rPr>
                <w:rFonts w:eastAsia="Calibri"/>
              </w:rPr>
            </w:pPr>
            <w:r w:rsidRPr="00C20F60">
              <w:rPr>
                <w:rFonts w:eastAsia="Calibri"/>
              </w:rPr>
              <w:t>IV, V – 100 м</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спортивно-оздоровительных сооружений для работников предприятий; 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размещение санитарно-технических сооружений и установок коммунального назначения;</w:t>
            </w:r>
          </w:p>
          <w:p w:rsidR="00C20F60" w:rsidRPr="00C20F60" w:rsidRDefault="00C20F60" w:rsidP="00C20F60">
            <w:pPr>
              <w:rPr>
                <w:rFonts w:eastAsia="Calibri"/>
              </w:rPr>
            </w:pPr>
            <w:r w:rsidRPr="00C20F60">
              <w:rPr>
                <w:rFonts w:eastAsia="Calibri"/>
              </w:rPr>
              <w:t>размещение парков, скверов, площадок отдыха;</w:t>
            </w:r>
          </w:p>
          <w:p w:rsidR="00C20F60" w:rsidRPr="00C20F60" w:rsidRDefault="00C20F60" w:rsidP="00C20F60">
            <w:pPr>
              <w:rPr>
                <w:rFonts w:eastAsia="Calibri"/>
              </w:rPr>
            </w:pPr>
            <w:r w:rsidRPr="00C20F60">
              <w:rPr>
                <w:rFonts w:eastAsia="Calibri"/>
              </w:rPr>
              <w:t xml:space="preserve">размещение питомников растений </w:t>
            </w:r>
            <w:r w:rsidRPr="00C20F60">
              <w:rPr>
                <w:rFonts w:eastAsia="Calibri"/>
              </w:rPr>
              <w:lastRenderedPageBreak/>
              <w:t>для озеленения промышленных территорий и санитарно-защитных зон;</w:t>
            </w:r>
          </w:p>
          <w:p w:rsidR="00C20F60" w:rsidRPr="00C20F60" w:rsidRDefault="00C20F60" w:rsidP="00C20F60">
            <w:pPr>
              <w:rPr>
                <w:rFonts w:eastAsia="Calibri"/>
              </w:rPr>
            </w:pPr>
            <w:r w:rsidRPr="00C20F60">
              <w:rPr>
                <w:rFonts w:eastAsia="Calibri"/>
              </w:rPr>
              <w:t>размещение парковок;</w:t>
            </w:r>
          </w:p>
          <w:p w:rsidR="00C20F60" w:rsidRPr="00C20F60" w:rsidRDefault="00C20F60" w:rsidP="00C20F60">
            <w:pPr>
              <w:rPr>
                <w:rFonts w:eastAsia="Calibri"/>
              </w:rPr>
            </w:pPr>
            <w:r w:rsidRPr="00C20F60">
              <w:rPr>
                <w:rFonts w:eastAsia="Calibri"/>
              </w:rPr>
              <w:t xml:space="preserve"> размещение хозяйственных площадок, в том числе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Гаражи служебного и специального автотранспорта;</w:t>
            </w:r>
          </w:p>
          <w:p w:rsidR="00C20F60" w:rsidRPr="00C20F60" w:rsidRDefault="00C20F60" w:rsidP="00C20F60">
            <w:pPr>
              <w:rPr>
                <w:rFonts w:eastAsia="Calibri"/>
              </w:rPr>
            </w:pPr>
            <w:r w:rsidRPr="00C20F60">
              <w:rPr>
                <w:rFonts w:eastAsia="Calibri"/>
              </w:rPr>
              <w:t>нестационарные объекты (в том числе торговые) размером в пределах 10 % от площади застройки земельного участка основным объектом капитального строительства;</w:t>
            </w:r>
          </w:p>
          <w:p w:rsidR="00C20F60" w:rsidRPr="00C20F60" w:rsidRDefault="00C20F60" w:rsidP="00C20F60">
            <w:pPr>
              <w:rPr>
                <w:rFonts w:eastAsia="Calibri"/>
              </w:rPr>
            </w:pPr>
            <w:r w:rsidRPr="00C20F60">
              <w:rPr>
                <w:rFonts w:eastAsia="Calibri"/>
              </w:rPr>
              <w:t>медицинские пункты;</w:t>
            </w:r>
          </w:p>
          <w:p w:rsidR="00C20F60" w:rsidRPr="00C20F60" w:rsidRDefault="00C20F60" w:rsidP="00C20F60">
            <w:pPr>
              <w:rPr>
                <w:rFonts w:eastAsia="Calibri"/>
              </w:rPr>
            </w:pPr>
            <w:r w:rsidRPr="00C20F60">
              <w:rPr>
                <w:rFonts w:eastAsia="Calibri"/>
              </w:rPr>
              <w:t>контрольно-</w:t>
            </w:r>
            <w:r w:rsidRPr="00C20F60">
              <w:rPr>
                <w:rFonts w:eastAsia="Calibri"/>
              </w:rPr>
              <w:lastRenderedPageBreak/>
              <w:t>пропускные пункты, пункты охраны, проходные.</w:t>
            </w:r>
          </w:p>
          <w:p w:rsidR="00C20F60" w:rsidRPr="00C20F60" w:rsidRDefault="00C20F60" w:rsidP="00C20F60">
            <w:pPr>
              <w:rPr>
                <w:rFonts w:eastAsia="Calibri"/>
              </w:rPr>
            </w:pP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7.1.1</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Железнодорожные пути</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железнодорожных путей</w:t>
            </w:r>
          </w:p>
        </w:tc>
        <w:tc>
          <w:tcPr>
            <w:tcW w:w="72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Не установлено</w:t>
            </w: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7.2.1</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Размещение автомобильных дорог</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w:t>
            </w:r>
            <w:r w:rsidRPr="00C20F60">
              <w:rPr>
                <w:rFonts w:eastAsia="Calibri"/>
              </w:rPr>
              <w:lastRenderedPageBreak/>
              <w:t>сре</w:t>
            </w:r>
            <w:proofErr w:type="gramStart"/>
            <w:r w:rsidRPr="00C20F60">
              <w:rPr>
                <w:rFonts w:eastAsia="Calibri"/>
              </w:rPr>
              <w:t>дств в гр</w:t>
            </w:r>
            <w:proofErr w:type="gramEnd"/>
            <w:r w:rsidRPr="00C20F60">
              <w:rPr>
                <w:rFonts w:eastAsia="Calibri"/>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C20F60" w:rsidRPr="00C20F60" w:rsidRDefault="00C20F60" w:rsidP="00C20F60">
            <w:pPr>
              <w:rPr>
                <w:rFonts w:eastAsia="Calibri"/>
              </w:rPr>
            </w:pPr>
            <w:r w:rsidRPr="00C20F60">
              <w:rPr>
                <w:rFonts w:eastAsia="Calibri"/>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72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Предельные (минимальные и (или) максимальные) размеры земельных участков, не подлежат установлению.</w:t>
            </w: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Не установлено</w:t>
            </w: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7.5</w:t>
            </w:r>
          </w:p>
        </w:tc>
        <w:tc>
          <w:tcPr>
            <w:tcW w:w="51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Трубопроводный транспорт</w:t>
            </w: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2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Не установлено</w:t>
            </w: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11.2</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Специальное пользование водными объектами</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w:t>
            </w:r>
            <w:r w:rsidRPr="00C20F60">
              <w:rPr>
                <w:rFonts w:eastAsia="Calibri"/>
              </w:rPr>
              <w:lastRenderedPageBreak/>
              <w:t>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72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Предельные (минимальные и (или) максимальные) размеры земельных участков, не подлежат установлению.</w:t>
            </w: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Не установлено.</w:t>
            </w:r>
          </w:p>
        </w:tc>
        <w:tc>
          <w:tcPr>
            <w:tcW w:w="632"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Не установлено</w:t>
            </w: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11.3</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Гидротехнические сооружения</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C20F60">
              <w:rPr>
                <w:rFonts w:eastAsia="Calibri"/>
              </w:rPr>
              <w:t>рыбозащитных</w:t>
            </w:r>
            <w:proofErr w:type="spellEnd"/>
            <w:r w:rsidRPr="00C20F60">
              <w:rPr>
                <w:rFonts w:eastAsia="Calibri"/>
              </w:rPr>
              <w:t xml:space="preserve"> и рыбопропускных сооружений, берегозащитных сооружений)</w:t>
            </w:r>
          </w:p>
        </w:tc>
        <w:tc>
          <w:tcPr>
            <w:tcW w:w="72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Не установлено.</w:t>
            </w:r>
          </w:p>
        </w:tc>
        <w:tc>
          <w:tcPr>
            <w:tcW w:w="632"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Не установлено</w:t>
            </w: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12.0.1</w:t>
            </w:r>
          </w:p>
        </w:tc>
        <w:tc>
          <w:tcPr>
            <w:tcW w:w="51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Улично-дорожная сеть</w:t>
            </w: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0F60">
              <w:rPr>
                <w:rFonts w:eastAsia="Calibri"/>
              </w:rPr>
              <w:t>велотранспортной</w:t>
            </w:r>
            <w:proofErr w:type="spellEnd"/>
            <w:r w:rsidRPr="00C20F60">
              <w:rPr>
                <w:rFonts w:eastAsia="Calibri"/>
              </w:rPr>
              <w:t xml:space="preserve"> и </w:t>
            </w:r>
            <w:r w:rsidRPr="00C20F60">
              <w:rPr>
                <w:rFonts w:eastAsia="Calibri"/>
              </w:rPr>
              <w:lastRenderedPageBreak/>
              <w:t>инженерной инфраструктуры;</w:t>
            </w:r>
          </w:p>
          <w:p w:rsidR="00C20F60" w:rsidRPr="00C20F60" w:rsidRDefault="00C20F60" w:rsidP="00C20F60">
            <w:pPr>
              <w:rPr>
                <w:rFonts w:eastAsia="Calibri"/>
              </w:rPr>
            </w:pPr>
            <w:r w:rsidRPr="00C20F60">
              <w:rPr>
                <w:rFonts w:eastAsia="Calibri"/>
              </w:rPr>
              <w:t>размещение придорожных стоянок (парковок) транспортных сре</w:t>
            </w:r>
            <w:proofErr w:type="gramStart"/>
            <w:r w:rsidRPr="00C20F60">
              <w:rPr>
                <w:rFonts w:eastAsia="Calibri"/>
              </w:rPr>
              <w:t>дств в гр</w:t>
            </w:r>
            <w:proofErr w:type="gramEnd"/>
            <w:r w:rsidRPr="00C20F60">
              <w:rPr>
                <w:rFonts w:eastAsia="Calibri"/>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2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Предельные (минимальные и (или) максимальные) размеры земельных участков, не подлежат установлению.</w:t>
            </w: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Оборудование автомобильных парковок.</w:t>
            </w:r>
          </w:p>
        </w:tc>
        <w:tc>
          <w:tcPr>
            <w:tcW w:w="632"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Не установлено</w:t>
            </w:r>
          </w:p>
        </w:tc>
      </w:tr>
      <w:tr w:rsidR="00C20F60" w:rsidRPr="00C20F60" w:rsidTr="007F4A6A">
        <w:trPr>
          <w:trHeight w:val="328"/>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12.2</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Специальная деятельность</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proofErr w:type="gramStart"/>
            <w:r w:rsidRPr="00C20F60">
              <w:rPr>
                <w:rFonts w:eastAsia="Calibri"/>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w:t>
            </w:r>
            <w:r w:rsidRPr="00C20F60">
              <w:rPr>
                <w:rFonts w:eastAsia="Calibri"/>
              </w:rPr>
              <w:lastRenderedPageBreak/>
              <w:t>захоронению и сортировке бытового мусора и отходов, мест сбора вещей для их вторичной переработки)</w:t>
            </w:r>
            <w:proofErr w:type="gramEnd"/>
          </w:p>
        </w:tc>
        <w:tc>
          <w:tcPr>
            <w:tcW w:w="72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Предельные (минимальные и (или) максимальные) размеры земельных участков не подлежат установлению</w:t>
            </w: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80%.</w:t>
            </w:r>
          </w:p>
          <w:p w:rsidR="00C20F60" w:rsidRPr="00C20F60" w:rsidRDefault="00C20F60" w:rsidP="00C20F60">
            <w:pPr>
              <w:rPr>
                <w:rFonts w:eastAsia="Calibri"/>
              </w:rPr>
            </w:pPr>
            <w:r w:rsidRPr="00C20F60">
              <w:rPr>
                <w:rFonts w:eastAsia="Calibri"/>
              </w:rPr>
              <w:t xml:space="preserve">Минимальный процент </w:t>
            </w:r>
            <w:r w:rsidRPr="00C20F60">
              <w:rPr>
                <w:rFonts w:eastAsia="Calibri"/>
              </w:rPr>
              <w:lastRenderedPageBreak/>
              <w:t>озеленения земельного участка – 10 %.</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объектов технического и инженерного обеспечения;</w:t>
            </w:r>
          </w:p>
          <w:p w:rsidR="00C20F60" w:rsidRPr="00C20F60" w:rsidRDefault="00C20F60" w:rsidP="00C20F60">
            <w:pPr>
              <w:rPr>
                <w:rFonts w:eastAsia="Calibri"/>
              </w:rPr>
            </w:pPr>
            <w:r w:rsidRPr="00C20F60">
              <w:rPr>
                <w:rFonts w:eastAsia="Calibri"/>
              </w:rPr>
              <w:t>размещение санитарно-технических сооружений и установок коммунального назначения;</w:t>
            </w:r>
          </w:p>
          <w:p w:rsidR="00C20F60" w:rsidRPr="00C20F60" w:rsidRDefault="00C20F60" w:rsidP="00C20F60">
            <w:pPr>
              <w:rPr>
                <w:rFonts w:eastAsia="Calibri"/>
              </w:rPr>
            </w:pPr>
            <w:r w:rsidRPr="00C20F60">
              <w:rPr>
                <w:rFonts w:eastAsia="Calibri"/>
              </w:rPr>
              <w:t>размещение парков;</w:t>
            </w:r>
          </w:p>
          <w:p w:rsidR="00C20F60" w:rsidRPr="00C20F60" w:rsidRDefault="00C20F60" w:rsidP="00C20F60">
            <w:pPr>
              <w:rPr>
                <w:rFonts w:eastAsia="Calibri"/>
              </w:rPr>
            </w:pPr>
            <w:r w:rsidRPr="00C20F60">
              <w:rPr>
                <w:rFonts w:eastAsia="Calibri"/>
              </w:rPr>
              <w:t>размещение парковок;</w:t>
            </w:r>
          </w:p>
          <w:p w:rsidR="00C20F60" w:rsidRPr="00C20F60" w:rsidRDefault="00C20F60" w:rsidP="00C20F60">
            <w:pPr>
              <w:rPr>
                <w:rFonts w:eastAsia="Calibri"/>
              </w:rPr>
            </w:pPr>
            <w:r w:rsidRPr="00C20F60">
              <w:rPr>
                <w:rFonts w:eastAsia="Calibri"/>
              </w:rPr>
              <w:t xml:space="preserve"> размещение хозяйственных площадок, в том числе площадок для мусоросборников.</w:t>
            </w:r>
          </w:p>
        </w:tc>
        <w:tc>
          <w:tcPr>
            <w:tcW w:w="63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Медицинские пункты;</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7F4A6A">
        <w:tc>
          <w:tcPr>
            <w:tcW w:w="5000" w:type="pct"/>
            <w:gridSpan w:val="7"/>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jc w:val="center"/>
              <w:rPr>
                <w:rFonts w:eastAsia="Calibri"/>
                <w:b/>
                <w:sz w:val="20"/>
                <w:szCs w:val="20"/>
              </w:rPr>
            </w:pPr>
            <w:r w:rsidRPr="00C20F60">
              <w:rPr>
                <w:rFonts w:eastAsia="Calibri"/>
                <w:b/>
                <w:sz w:val="20"/>
                <w:szCs w:val="20"/>
              </w:rPr>
              <w:lastRenderedPageBreak/>
              <w:t>Условно разрешенные виды разрешенного использования земельных участков и объектов капитального строительства</w:t>
            </w:r>
          </w:p>
        </w:tc>
      </w:tr>
      <w:tr w:rsidR="00C20F60" w:rsidRPr="00C20F60" w:rsidTr="007F4A6A">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3.2.4</w:t>
            </w:r>
          </w:p>
        </w:tc>
        <w:tc>
          <w:tcPr>
            <w:tcW w:w="51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Общежития</w:t>
            </w: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72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Минимальный размер земельных участков – 300 кв. м;</w:t>
            </w:r>
          </w:p>
          <w:p w:rsidR="00C20F60" w:rsidRPr="00C20F60" w:rsidRDefault="00C20F60" w:rsidP="00C20F60">
            <w:pPr>
              <w:rPr>
                <w:rFonts w:eastAsia="Calibri"/>
              </w:rPr>
            </w:pPr>
            <w:r w:rsidRPr="00C20F60">
              <w:rPr>
                <w:rFonts w:eastAsia="Calibri"/>
              </w:rPr>
              <w:t>Максимальный размер земельных участков – 4000 кв. м</w:t>
            </w: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от красной линии улицы – 5 м;</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 – от 1 до 3 метров с учетом сложившейся застройки;</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80%.</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 xml:space="preserve">Максимальный процент застройки вспомогательными строениями к основным объектам строительства – 20 % от максимального процента застройки в границах </w:t>
            </w:r>
            <w:r w:rsidRPr="00C20F60">
              <w:rPr>
                <w:rFonts w:eastAsia="Calibri"/>
              </w:rPr>
              <w:lastRenderedPageBreak/>
              <w:t>земельного участка.</w:t>
            </w:r>
          </w:p>
          <w:p w:rsidR="00C20F60" w:rsidRPr="00C20F60" w:rsidRDefault="00C20F60" w:rsidP="00C20F60">
            <w:pPr>
              <w:rPr>
                <w:rFonts w:eastAsia="Calibri"/>
              </w:rPr>
            </w:pPr>
            <w:r w:rsidRPr="00C20F60">
              <w:rPr>
                <w:rFonts w:eastAsia="Calibri"/>
              </w:rPr>
              <w:t>Площадь территории, предназначенной для организации проездов и хранения транспортных средств не более 10% от площади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автостоянок и парковок;</w:t>
            </w:r>
          </w:p>
          <w:p w:rsidR="00C20F60" w:rsidRPr="00C20F60" w:rsidRDefault="00C20F60" w:rsidP="00C20F60">
            <w:pPr>
              <w:rPr>
                <w:rFonts w:eastAsia="Calibri"/>
              </w:rPr>
            </w:pPr>
            <w:r w:rsidRPr="00C20F60">
              <w:rPr>
                <w:rFonts w:eastAsia="Calibri"/>
              </w:rPr>
              <w:t>размещение детских и спортивных площадок;</w:t>
            </w:r>
          </w:p>
          <w:p w:rsidR="00C20F60" w:rsidRPr="00C20F60" w:rsidRDefault="00C20F60" w:rsidP="00C20F60">
            <w:pPr>
              <w:rPr>
                <w:rFonts w:eastAsia="Calibri"/>
              </w:rPr>
            </w:pPr>
            <w:r w:rsidRPr="00C20F60">
              <w:rPr>
                <w:rFonts w:eastAsia="Calibri"/>
              </w:rPr>
              <w:t>размещение скверов и участков зеленых насаждений;</w:t>
            </w:r>
          </w:p>
          <w:p w:rsidR="00C20F60" w:rsidRPr="00C20F60" w:rsidRDefault="00C20F60" w:rsidP="00C20F60">
            <w:pPr>
              <w:rPr>
                <w:rFonts w:eastAsia="Calibri"/>
              </w:rPr>
            </w:pPr>
            <w:r w:rsidRPr="00C20F60">
              <w:rPr>
                <w:rFonts w:eastAsia="Calibri"/>
              </w:rPr>
              <w:t>размещение площадок хозяйственных, в том числе площадок для мусоросборников;</w:t>
            </w:r>
          </w:p>
          <w:p w:rsidR="00C20F60" w:rsidRPr="00C20F60" w:rsidRDefault="00C20F60" w:rsidP="00C20F60">
            <w:pPr>
              <w:rPr>
                <w:rFonts w:eastAsia="Calibri"/>
              </w:rPr>
            </w:pPr>
            <w:r w:rsidRPr="00C20F60">
              <w:rPr>
                <w:rFonts w:eastAsia="Calibri"/>
              </w:rPr>
              <w:t>размещение противопожарных водоемов, резервуаров;</w:t>
            </w:r>
          </w:p>
          <w:p w:rsidR="00C20F60" w:rsidRPr="00C20F60" w:rsidRDefault="00C20F60" w:rsidP="00C20F60">
            <w:pPr>
              <w:rPr>
                <w:rFonts w:eastAsia="Calibri"/>
              </w:rPr>
            </w:pPr>
            <w:r w:rsidRPr="00C20F60">
              <w:rPr>
                <w:rFonts w:eastAsia="Calibri"/>
              </w:rPr>
              <w:t>размещение трубопроводного транспорта.</w:t>
            </w:r>
          </w:p>
        </w:tc>
        <w:tc>
          <w:tcPr>
            <w:tcW w:w="632"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Тепловые котельные малой мощности, объекты инженерной инфраструктуры;</w:t>
            </w:r>
          </w:p>
          <w:p w:rsidR="00C20F60" w:rsidRPr="00C20F60" w:rsidRDefault="00C20F60" w:rsidP="00C20F60">
            <w:pPr>
              <w:rPr>
                <w:rFonts w:eastAsia="Calibri"/>
              </w:rPr>
            </w:pPr>
            <w:r w:rsidRPr="00C20F60">
              <w:rPr>
                <w:rFonts w:eastAsia="Calibri"/>
              </w:rPr>
              <w:t>общественные туалеты;</w:t>
            </w:r>
          </w:p>
          <w:p w:rsidR="00C20F60" w:rsidRPr="00C20F60" w:rsidRDefault="00C20F60" w:rsidP="00C20F60">
            <w:pPr>
              <w:rPr>
                <w:rFonts w:eastAsia="Calibri"/>
              </w:rPr>
            </w:pPr>
            <w:r w:rsidRPr="00C20F60">
              <w:rPr>
                <w:rFonts w:eastAsia="Calibri"/>
              </w:rPr>
              <w:t>нестационарные объекты (в том числе торговые) размером в пределах 10 % от площади застройки земельного участка основным объектом капитального строительства;</w:t>
            </w:r>
          </w:p>
          <w:p w:rsidR="00C20F60" w:rsidRPr="00C20F60" w:rsidRDefault="00C20F60" w:rsidP="00C20F60">
            <w:pPr>
              <w:rPr>
                <w:rFonts w:eastAsia="Calibri"/>
              </w:rPr>
            </w:pPr>
            <w:r w:rsidRPr="00C20F60">
              <w:rPr>
                <w:rFonts w:eastAsia="Calibri"/>
              </w:rPr>
              <w:t>подсобные постройки.</w:t>
            </w:r>
          </w:p>
        </w:tc>
      </w:tr>
      <w:tr w:rsidR="00C20F60" w:rsidRPr="00C20F60" w:rsidTr="007F4A6A">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4.4</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Магазины</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20" w:type="pct"/>
            <w:vMerge w:val="restar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Минимальный размер земельных участков – 500 кв. м;</w:t>
            </w:r>
          </w:p>
          <w:p w:rsidR="00C20F60" w:rsidRPr="00C20F60" w:rsidRDefault="00C20F60" w:rsidP="00C20F60">
            <w:pPr>
              <w:rPr>
                <w:rFonts w:eastAsia="Calibri"/>
              </w:rPr>
            </w:pPr>
            <w:r w:rsidRPr="00C20F60">
              <w:rPr>
                <w:rFonts w:eastAsia="Calibri"/>
              </w:rPr>
              <w:t>Максимальный размер земельных участков – 7000 кв. м</w:t>
            </w:r>
          </w:p>
        </w:tc>
        <w:tc>
          <w:tcPr>
            <w:tcW w:w="1080" w:type="pct"/>
            <w:vMerge w:val="restar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от красной линии улицы – 5 м;</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 – от 1 до 3 метров с учетом сложившейся застройки;</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 xml:space="preserve">Площадь территории, предназначенной для организации проездов и хранения транспортных </w:t>
            </w:r>
            <w:r w:rsidRPr="00C20F60">
              <w:rPr>
                <w:rFonts w:eastAsia="Calibri"/>
              </w:rPr>
              <w:lastRenderedPageBreak/>
              <w:t>средств не более 10% от площади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vMerge w:val="restar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автостоянок и парковок;</w:t>
            </w:r>
          </w:p>
          <w:p w:rsidR="00C20F60" w:rsidRPr="00C20F60" w:rsidRDefault="00C20F60" w:rsidP="00C20F60">
            <w:pPr>
              <w:rPr>
                <w:rFonts w:eastAsia="Calibri"/>
              </w:rPr>
            </w:pPr>
            <w:r w:rsidRPr="00C20F60">
              <w:rPr>
                <w:rFonts w:eastAsia="Calibri"/>
              </w:rPr>
              <w:t>размещение детских и спортивных площадок;</w:t>
            </w:r>
          </w:p>
          <w:p w:rsidR="00C20F60" w:rsidRPr="00C20F60" w:rsidRDefault="00C20F60" w:rsidP="00C20F60">
            <w:pPr>
              <w:rPr>
                <w:rFonts w:eastAsia="Calibri"/>
              </w:rPr>
            </w:pPr>
            <w:r w:rsidRPr="00C20F60">
              <w:rPr>
                <w:rFonts w:eastAsia="Calibri"/>
              </w:rPr>
              <w:t>размещение скверов и участков зеленых насаждений;</w:t>
            </w:r>
          </w:p>
          <w:p w:rsidR="00C20F60" w:rsidRPr="00C20F60" w:rsidRDefault="00C20F60" w:rsidP="00C20F60">
            <w:pPr>
              <w:rPr>
                <w:rFonts w:eastAsia="Calibri"/>
              </w:rPr>
            </w:pPr>
            <w:r w:rsidRPr="00C20F60">
              <w:rPr>
                <w:rFonts w:eastAsia="Calibri"/>
              </w:rPr>
              <w:t>размещение площадок хозяйственных, в том числе площадок для мусоросборников;</w:t>
            </w:r>
          </w:p>
          <w:p w:rsidR="00C20F60" w:rsidRPr="00C20F60" w:rsidRDefault="00C20F60" w:rsidP="00C20F60">
            <w:pPr>
              <w:rPr>
                <w:rFonts w:eastAsia="Calibri"/>
              </w:rPr>
            </w:pPr>
            <w:r w:rsidRPr="00C20F60">
              <w:rPr>
                <w:rFonts w:eastAsia="Calibri"/>
              </w:rPr>
              <w:t>размещение противопожарных водоемов, резервуаров;</w:t>
            </w:r>
          </w:p>
          <w:p w:rsidR="00C20F60" w:rsidRPr="00C20F60" w:rsidRDefault="00C20F60" w:rsidP="00C20F60">
            <w:pPr>
              <w:rPr>
                <w:rFonts w:eastAsia="Calibri"/>
              </w:rPr>
            </w:pPr>
            <w:r w:rsidRPr="00C20F60">
              <w:rPr>
                <w:rFonts w:eastAsia="Calibri"/>
              </w:rPr>
              <w:t>размещение трубопроводного транспорта.</w:t>
            </w:r>
          </w:p>
        </w:tc>
        <w:tc>
          <w:tcPr>
            <w:tcW w:w="632" w:type="pct"/>
            <w:vMerge w:val="restar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Тепловые котельные малой мощности, объекты инженерной инфраструктуры;</w:t>
            </w:r>
          </w:p>
          <w:p w:rsidR="00C20F60" w:rsidRPr="00C20F60" w:rsidRDefault="00C20F60" w:rsidP="00C20F60">
            <w:pPr>
              <w:rPr>
                <w:rFonts w:eastAsia="Calibri"/>
              </w:rPr>
            </w:pPr>
            <w:r w:rsidRPr="00C20F60">
              <w:rPr>
                <w:rFonts w:eastAsia="Calibri"/>
              </w:rPr>
              <w:t>общественные туалеты;</w:t>
            </w:r>
          </w:p>
          <w:p w:rsidR="00C20F60" w:rsidRPr="00C20F60" w:rsidRDefault="00C20F60" w:rsidP="00C20F60">
            <w:pPr>
              <w:rPr>
                <w:rFonts w:eastAsia="Calibri"/>
              </w:rPr>
            </w:pPr>
            <w:r w:rsidRPr="00C20F60">
              <w:rPr>
                <w:rFonts w:eastAsia="Calibri"/>
              </w:rPr>
              <w:t>нестационарные объекты (в том числе торговые) размером в пределах 10 % от площади застройки земельного участка основным объектом капитального строительства;</w:t>
            </w:r>
          </w:p>
          <w:p w:rsidR="00C20F60" w:rsidRPr="00C20F60" w:rsidRDefault="00C20F60" w:rsidP="00C20F60">
            <w:pPr>
              <w:rPr>
                <w:rFonts w:eastAsia="Calibri"/>
              </w:rPr>
            </w:pPr>
            <w:r w:rsidRPr="00C20F60">
              <w:rPr>
                <w:rFonts w:eastAsia="Calibri"/>
              </w:rPr>
              <w:t>подсобные постройки.</w:t>
            </w:r>
          </w:p>
        </w:tc>
      </w:tr>
      <w:tr w:rsidR="00C20F60" w:rsidRPr="00C20F60" w:rsidTr="007F4A6A">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4.6</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Общественное питание</w:t>
            </w:r>
          </w:p>
          <w:p w:rsidR="00C20F60" w:rsidRPr="00C20F60" w:rsidRDefault="00C20F60" w:rsidP="00C20F60">
            <w:pPr>
              <w:rPr>
                <w:rFonts w:eastAsia="Calibri"/>
              </w:rPr>
            </w:pPr>
          </w:p>
        </w:tc>
        <w:tc>
          <w:tcPr>
            <w:tcW w:w="90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20" w:type="pct"/>
            <w:vMerge/>
            <w:tcBorders>
              <w:top w:val="single" w:sz="4" w:space="0" w:color="auto"/>
              <w:left w:val="single" w:sz="4" w:space="0" w:color="auto"/>
              <w:bottom w:val="single" w:sz="4" w:space="0" w:color="auto"/>
              <w:right w:val="single" w:sz="4" w:space="0" w:color="auto"/>
            </w:tcBorders>
            <w:vAlign w:val="center"/>
            <w:hideMark/>
          </w:tcPr>
          <w:p w:rsidR="00C20F60" w:rsidRPr="00C20F60" w:rsidRDefault="00C20F60" w:rsidP="00C20F60">
            <w:pPr>
              <w:rPr>
                <w:rFonts w:eastAsia="Calibri"/>
              </w:rPr>
            </w:pPr>
          </w:p>
        </w:tc>
        <w:tc>
          <w:tcPr>
            <w:tcW w:w="1080" w:type="pct"/>
            <w:vMerge/>
            <w:tcBorders>
              <w:top w:val="single" w:sz="4" w:space="0" w:color="auto"/>
              <w:left w:val="single" w:sz="4" w:space="0" w:color="auto"/>
              <w:bottom w:val="single" w:sz="4" w:space="0" w:color="auto"/>
              <w:right w:val="single" w:sz="4" w:space="0" w:color="auto"/>
            </w:tcBorders>
            <w:vAlign w:val="center"/>
            <w:hideMark/>
          </w:tcPr>
          <w:p w:rsidR="00C20F60" w:rsidRPr="00C20F60" w:rsidRDefault="00C20F60" w:rsidP="00C20F60">
            <w:pPr>
              <w:rPr>
                <w:rFonts w:eastAsia="Calibri"/>
              </w:rPr>
            </w:pPr>
          </w:p>
        </w:tc>
        <w:tc>
          <w:tcPr>
            <w:tcW w:w="855" w:type="pct"/>
            <w:vMerge/>
            <w:tcBorders>
              <w:top w:val="single" w:sz="4" w:space="0" w:color="auto"/>
              <w:left w:val="single" w:sz="4" w:space="0" w:color="auto"/>
              <w:bottom w:val="single" w:sz="4" w:space="0" w:color="auto"/>
              <w:right w:val="single" w:sz="4" w:space="0" w:color="auto"/>
            </w:tcBorders>
            <w:vAlign w:val="center"/>
            <w:hideMark/>
          </w:tcPr>
          <w:p w:rsidR="00C20F60" w:rsidRPr="00C20F60" w:rsidRDefault="00C20F60" w:rsidP="00C20F60">
            <w:pPr>
              <w:rPr>
                <w:rFonts w:eastAsia="Calibri"/>
              </w:rPr>
            </w:pPr>
          </w:p>
        </w:tc>
        <w:tc>
          <w:tcPr>
            <w:tcW w:w="632" w:type="pct"/>
            <w:vMerge/>
            <w:tcBorders>
              <w:top w:val="single" w:sz="4" w:space="0" w:color="auto"/>
              <w:left w:val="single" w:sz="4" w:space="0" w:color="auto"/>
              <w:bottom w:val="single" w:sz="4" w:space="0" w:color="auto"/>
              <w:right w:val="single" w:sz="4" w:space="0" w:color="auto"/>
            </w:tcBorders>
            <w:vAlign w:val="center"/>
            <w:hideMark/>
          </w:tcPr>
          <w:p w:rsidR="00C20F60" w:rsidRPr="00C20F60" w:rsidRDefault="00C20F60" w:rsidP="00C20F60">
            <w:pPr>
              <w:rPr>
                <w:rFonts w:eastAsia="Calibri"/>
              </w:rPr>
            </w:pPr>
          </w:p>
        </w:tc>
      </w:tr>
      <w:tr w:rsidR="00C20F60" w:rsidRPr="00C20F60" w:rsidTr="00C20F60">
        <w:trPr>
          <w:trHeight w:val="1401"/>
        </w:trPr>
        <w:tc>
          <w:tcPr>
            <w:tcW w:w="301"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4.7</w:t>
            </w:r>
          </w:p>
        </w:tc>
        <w:tc>
          <w:tcPr>
            <w:tcW w:w="51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Гостиничное обслуживание</w:t>
            </w:r>
          </w:p>
        </w:tc>
        <w:tc>
          <w:tcPr>
            <w:tcW w:w="900"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2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Минимальный размер земельных участков – 300 кв. м;</w:t>
            </w:r>
          </w:p>
          <w:p w:rsidR="00C20F60" w:rsidRPr="00C20F60" w:rsidRDefault="00C20F60" w:rsidP="00C20F60">
            <w:pPr>
              <w:rPr>
                <w:rFonts w:eastAsia="Calibri"/>
              </w:rPr>
            </w:pPr>
            <w:r w:rsidRPr="00C20F60">
              <w:rPr>
                <w:rFonts w:eastAsia="Calibri"/>
              </w:rPr>
              <w:t>Максимальный размер земельных участков – 4000 кв. м</w:t>
            </w:r>
          </w:p>
        </w:tc>
        <w:tc>
          <w:tcPr>
            <w:tcW w:w="1080"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от красной линии улицы – 5 м;</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 – от 1 до 3 метров с учетом сложившейся застройки;</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80%.</w:t>
            </w:r>
          </w:p>
          <w:p w:rsidR="00C20F60" w:rsidRPr="00C20F60" w:rsidRDefault="00C20F60" w:rsidP="00C20F60">
            <w:pPr>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Площадь территории, предназначенной для организации проездов и хранения транспортных средств не более 10% от площади земельного участка.</w:t>
            </w:r>
          </w:p>
          <w:p w:rsidR="00C20F60" w:rsidRPr="00C20F60" w:rsidRDefault="00C20F60" w:rsidP="00C20F60">
            <w:pPr>
              <w:rPr>
                <w:rFonts w:eastAsia="Calibri"/>
              </w:rPr>
            </w:pPr>
            <w:r w:rsidRPr="00C20F60">
              <w:rPr>
                <w:rFonts w:eastAsia="Calibri"/>
              </w:rPr>
              <w:lastRenderedPageBreak/>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lastRenderedPageBreak/>
              <w:t>Размещение автостоянок и парковок;</w:t>
            </w:r>
          </w:p>
          <w:p w:rsidR="00C20F60" w:rsidRPr="00C20F60" w:rsidRDefault="00C20F60" w:rsidP="00C20F60">
            <w:pPr>
              <w:rPr>
                <w:rFonts w:eastAsia="Calibri"/>
              </w:rPr>
            </w:pPr>
            <w:r w:rsidRPr="00C20F60">
              <w:rPr>
                <w:rFonts w:eastAsia="Calibri"/>
              </w:rPr>
              <w:t>размещение детских и спортивных площадок;</w:t>
            </w:r>
          </w:p>
          <w:p w:rsidR="00C20F60" w:rsidRPr="00C20F60" w:rsidRDefault="00C20F60" w:rsidP="00C20F60">
            <w:pPr>
              <w:rPr>
                <w:rFonts w:eastAsia="Calibri"/>
              </w:rPr>
            </w:pPr>
            <w:r w:rsidRPr="00C20F60">
              <w:rPr>
                <w:rFonts w:eastAsia="Calibri"/>
              </w:rPr>
              <w:t>размещение скверов и участков зеленых насаждений;</w:t>
            </w:r>
          </w:p>
          <w:p w:rsidR="00C20F60" w:rsidRPr="00C20F60" w:rsidRDefault="00C20F60" w:rsidP="00C20F60">
            <w:pPr>
              <w:rPr>
                <w:rFonts w:eastAsia="Calibri"/>
              </w:rPr>
            </w:pPr>
            <w:r w:rsidRPr="00C20F60">
              <w:rPr>
                <w:rFonts w:eastAsia="Calibri"/>
              </w:rPr>
              <w:t>размещение площадок хозяйственных, в том числе площадок для мусоросборников;</w:t>
            </w:r>
          </w:p>
          <w:p w:rsidR="00C20F60" w:rsidRPr="00C20F60" w:rsidRDefault="00C20F60" w:rsidP="00C20F60">
            <w:pPr>
              <w:rPr>
                <w:rFonts w:eastAsia="Calibri"/>
              </w:rPr>
            </w:pPr>
            <w:r w:rsidRPr="00C20F60">
              <w:rPr>
                <w:rFonts w:eastAsia="Calibri"/>
              </w:rPr>
              <w:t>размещение противопожарных водоемов, резервуаров;</w:t>
            </w:r>
          </w:p>
          <w:p w:rsidR="00C20F60" w:rsidRPr="00C20F60" w:rsidRDefault="00C20F60" w:rsidP="00C20F60">
            <w:pPr>
              <w:rPr>
                <w:rFonts w:eastAsia="Calibri"/>
              </w:rPr>
            </w:pPr>
            <w:r w:rsidRPr="00C20F60">
              <w:rPr>
                <w:rFonts w:eastAsia="Calibri"/>
              </w:rPr>
              <w:t>размещение трубопроводного транспорта.</w:t>
            </w:r>
          </w:p>
        </w:tc>
        <w:tc>
          <w:tcPr>
            <w:tcW w:w="632" w:type="pct"/>
            <w:tcBorders>
              <w:top w:val="single" w:sz="4" w:space="0" w:color="auto"/>
              <w:left w:val="single" w:sz="4" w:space="0" w:color="auto"/>
              <w:bottom w:val="single" w:sz="4" w:space="0" w:color="auto"/>
              <w:right w:val="single" w:sz="4" w:space="0" w:color="auto"/>
            </w:tcBorders>
            <w:hideMark/>
          </w:tcPr>
          <w:p w:rsidR="00C20F60" w:rsidRPr="00C20F60" w:rsidRDefault="00C20F60" w:rsidP="00C20F60">
            <w:pPr>
              <w:rPr>
                <w:rFonts w:eastAsia="Calibri"/>
              </w:rPr>
            </w:pPr>
            <w:r w:rsidRPr="00C20F60">
              <w:rPr>
                <w:rFonts w:eastAsia="Calibri"/>
              </w:rPr>
              <w:t>Тепловые котельные малой мощности, объекты инженерной инфраструктуры;</w:t>
            </w:r>
          </w:p>
          <w:p w:rsidR="00C20F60" w:rsidRPr="00C20F60" w:rsidRDefault="00C20F60" w:rsidP="00C20F60">
            <w:pPr>
              <w:rPr>
                <w:rFonts w:eastAsia="Calibri"/>
              </w:rPr>
            </w:pPr>
            <w:r w:rsidRPr="00C20F60">
              <w:rPr>
                <w:rFonts w:eastAsia="Calibri"/>
              </w:rPr>
              <w:t>общественные туалеты;</w:t>
            </w:r>
          </w:p>
          <w:p w:rsidR="00C20F60" w:rsidRPr="00C20F60" w:rsidRDefault="00C20F60" w:rsidP="00C20F60">
            <w:pPr>
              <w:rPr>
                <w:rFonts w:eastAsia="Calibri"/>
              </w:rPr>
            </w:pPr>
            <w:r w:rsidRPr="00C20F60">
              <w:rPr>
                <w:rFonts w:eastAsia="Calibri"/>
              </w:rPr>
              <w:t>нестационарные объекты (в том числе торговые) размером в пределах 10 % от площади застройки земельного участка основным объектом капитального строительства;</w:t>
            </w:r>
          </w:p>
          <w:p w:rsidR="00C20F60" w:rsidRPr="00C20F60" w:rsidRDefault="00C20F60" w:rsidP="00C20F60">
            <w:pPr>
              <w:rPr>
                <w:rFonts w:eastAsia="Calibri"/>
              </w:rPr>
            </w:pPr>
            <w:r w:rsidRPr="00C20F60">
              <w:rPr>
                <w:rFonts w:eastAsia="Calibri"/>
              </w:rPr>
              <w:t>подсобные постройки</w:t>
            </w:r>
            <w:proofErr w:type="gramStart"/>
            <w:r w:rsidRPr="00C20F60">
              <w:rPr>
                <w:rFonts w:eastAsia="Calibri"/>
              </w:rPr>
              <w:t>.»</w:t>
            </w:r>
            <w:proofErr w:type="gramEnd"/>
          </w:p>
          <w:p w:rsidR="00C20F60" w:rsidRPr="00C20F60" w:rsidRDefault="00C20F60" w:rsidP="00C20F60">
            <w:pPr>
              <w:rPr>
                <w:rFonts w:eastAsia="Calibri"/>
              </w:rPr>
            </w:pPr>
          </w:p>
          <w:p w:rsidR="00C20F60" w:rsidRPr="00C20F60" w:rsidRDefault="00C20F60" w:rsidP="00C20F60">
            <w:pPr>
              <w:rPr>
                <w:rFonts w:eastAsia="Calibri"/>
              </w:rPr>
            </w:pPr>
          </w:p>
          <w:p w:rsidR="00C20F60" w:rsidRPr="00C20F60" w:rsidRDefault="00C20F60" w:rsidP="00C20F60">
            <w:pPr>
              <w:rPr>
                <w:rFonts w:eastAsia="Calibri"/>
              </w:rPr>
            </w:pPr>
          </w:p>
          <w:p w:rsidR="00C20F60" w:rsidRPr="00C20F60" w:rsidRDefault="00C20F60" w:rsidP="00C20F60">
            <w:pPr>
              <w:rPr>
                <w:rFonts w:eastAsia="Calibri"/>
              </w:rPr>
            </w:pPr>
          </w:p>
          <w:p w:rsidR="00C20F60" w:rsidRPr="00C20F60" w:rsidRDefault="00C20F60" w:rsidP="00C20F60">
            <w:pPr>
              <w:rPr>
                <w:rFonts w:eastAsia="Calibri"/>
              </w:rPr>
            </w:pPr>
          </w:p>
          <w:p w:rsidR="00C20F60" w:rsidRPr="00C20F60" w:rsidRDefault="00C20F60" w:rsidP="00C20F60">
            <w:pPr>
              <w:rPr>
                <w:rFonts w:eastAsia="Calibri"/>
              </w:rPr>
            </w:pPr>
          </w:p>
          <w:p w:rsidR="00C20F60" w:rsidRPr="00C20F60" w:rsidRDefault="00C20F60" w:rsidP="00C20F60">
            <w:pPr>
              <w:rPr>
                <w:rFonts w:eastAsia="Calibri"/>
              </w:rPr>
            </w:pPr>
          </w:p>
          <w:p w:rsidR="00C20F60" w:rsidRPr="00C20F60" w:rsidRDefault="00C20F60" w:rsidP="00C20F60">
            <w:pPr>
              <w:rPr>
                <w:rFonts w:eastAsia="Calibri"/>
              </w:rPr>
            </w:pPr>
          </w:p>
          <w:p w:rsidR="00C20F60" w:rsidRPr="00C20F60" w:rsidRDefault="00C20F60" w:rsidP="00C20F60">
            <w:pPr>
              <w:rPr>
                <w:rFonts w:eastAsia="Calibri"/>
              </w:rPr>
            </w:pPr>
          </w:p>
          <w:p w:rsidR="00C20F60" w:rsidRPr="00C20F60" w:rsidRDefault="00C20F60" w:rsidP="00C20F60">
            <w:pPr>
              <w:rPr>
                <w:rFonts w:eastAsia="Calibri"/>
              </w:rPr>
            </w:pPr>
          </w:p>
          <w:p w:rsidR="00C20F60" w:rsidRPr="00C20F60" w:rsidRDefault="00C20F60" w:rsidP="00C20F60">
            <w:pPr>
              <w:rPr>
                <w:rFonts w:eastAsia="Calibri"/>
              </w:rPr>
            </w:pPr>
          </w:p>
          <w:p w:rsidR="00C20F60" w:rsidRPr="00C20F60" w:rsidRDefault="00C20F60" w:rsidP="00C20F60">
            <w:pPr>
              <w:rPr>
                <w:rFonts w:eastAsia="Calibri"/>
              </w:rPr>
            </w:pPr>
          </w:p>
          <w:p w:rsidR="00C20F60" w:rsidRPr="00C20F60" w:rsidRDefault="00C20F60" w:rsidP="00C20F60">
            <w:pPr>
              <w:rPr>
                <w:rFonts w:eastAsia="Calibri"/>
              </w:rPr>
            </w:pPr>
          </w:p>
        </w:tc>
      </w:tr>
    </w:tbl>
    <w:p w:rsidR="00C20F60" w:rsidRPr="00C20F60" w:rsidRDefault="00C20F60" w:rsidP="00C20F60">
      <w:pPr>
        <w:autoSpaceDE w:val="0"/>
        <w:autoSpaceDN w:val="0"/>
        <w:adjustRightInd w:val="0"/>
        <w:ind w:right="-2"/>
        <w:rPr>
          <w:b/>
          <w:sz w:val="28"/>
          <w:szCs w:val="28"/>
        </w:rPr>
      </w:pPr>
    </w:p>
    <w:p w:rsidR="00C20F60" w:rsidRPr="00C20F60" w:rsidRDefault="00C20F60" w:rsidP="00C20F60">
      <w:pPr>
        <w:numPr>
          <w:ilvl w:val="1"/>
          <w:numId w:val="47"/>
        </w:numPr>
        <w:autoSpaceDE w:val="0"/>
        <w:autoSpaceDN w:val="0"/>
        <w:adjustRightInd w:val="0"/>
        <w:ind w:left="0" w:right="-2" w:firstLine="709"/>
        <w:jc w:val="both"/>
        <w:rPr>
          <w:sz w:val="28"/>
          <w:szCs w:val="28"/>
        </w:rPr>
      </w:pPr>
      <w:r w:rsidRPr="00C20F60">
        <w:rPr>
          <w:sz w:val="28"/>
          <w:szCs w:val="28"/>
        </w:rPr>
        <w:t>Таблицу 8 «Перечень видов разрешенного использования земельных участков и объектов капитального строительства» подпункта 1.3.2 пункта 1.3 главы 1 изложить в следующей редакции:</w:t>
      </w:r>
    </w:p>
    <w:p w:rsidR="00C20F60" w:rsidRPr="00C20F60" w:rsidRDefault="00C20F60" w:rsidP="00C20F60">
      <w:pPr>
        <w:autoSpaceDE w:val="0"/>
        <w:autoSpaceDN w:val="0"/>
        <w:adjustRightInd w:val="0"/>
        <w:ind w:left="14160" w:right="-144"/>
        <w:rPr>
          <w:sz w:val="28"/>
          <w:szCs w:val="28"/>
        </w:rPr>
      </w:pPr>
      <w:r w:rsidRPr="00C20F60">
        <w:rPr>
          <w:sz w:val="28"/>
          <w:szCs w:val="28"/>
        </w:rPr>
        <w:t>«Таблица 8</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6"/>
        <w:gridCol w:w="1567"/>
        <w:gridCol w:w="2834"/>
        <w:gridCol w:w="2270"/>
        <w:gridCol w:w="3401"/>
        <w:gridCol w:w="2694"/>
        <w:gridCol w:w="2028"/>
      </w:tblGrid>
      <w:tr w:rsidR="00C20F60" w:rsidRPr="00C20F60" w:rsidTr="007F4A6A">
        <w:tc>
          <w:tcPr>
            <w:tcW w:w="5000" w:type="pct"/>
            <w:gridSpan w:val="7"/>
            <w:tcBorders>
              <w:top w:val="single" w:sz="4" w:space="0" w:color="auto"/>
              <w:left w:val="single" w:sz="4" w:space="0" w:color="auto"/>
              <w:bottom w:val="single" w:sz="4" w:space="0" w:color="auto"/>
              <w:right w:val="single" w:sz="4" w:space="0" w:color="auto"/>
            </w:tcBorders>
          </w:tcPr>
          <w:p w:rsidR="00C20F60" w:rsidRPr="00C20F60" w:rsidRDefault="00C20F60" w:rsidP="00C20F60">
            <w:pPr>
              <w:jc w:val="center"/>
              <w:rPr>
                <w:rFonts w:eastAsia="Calibri"/>
                <w:b/>
                <w:i/>
                <w:sz w:val="20"/>
                <w:szCs w:val="20"/>
              </w:rPr>
            </w:pPr>
            <w:r w:rsidRPr="00C20F60">
              <w:rPr>
                <w:rFonts w:eastAsia="Calibri"/>
                <w:b/>
                <w:i/>
                <w:sz w:val="20"/>
                <w:szCs w:val="20"/>
              </w:rPr>
              <w:t>Основные виды разрешенного использования земельных участков и объектов капитального строительства</w:t>
            </w:r>
          </w:p>
        </w:tc>
      </w:tr>
      <w:tr w:rsidR="00C20F60" w:rsidRPr="00C20F60" w:rsidTr="007F4A6A">
        <w:trPr>
          <w:trHeight w:val="1297"/>
        </w:trPr>
        <w:tc>
          <w:tcPr>
            <w:tcW w:w="846" w:type="pct"/>
            <w:gridSpan w:val="2"/>
            <w:tcBorders>
              <w:top w:val="single" w:sz="4" w:space="0" w:color="auto"/>
              <w:left w:val="single" w:sz="4" w:space="0" w:color="auto"/>
              <w:bottom w:val="single" w:sz="4" w:space="0" w:color="auto"/>
              <w:right w:val="single" w:sz="4" w:space="0" w:color="auto"/>
            </w:tcBorders>
            <w:shd w:val="clear" w:color="auto" w:fill="auto"/>
            <w:hideMark/>
          </w:tcPr>
          <w:p w:rsidR="00C20F60" w:rsidRPr="00C20F60" w:rsidRDefault="00C20F60" w:rsidP="00C20F60">
            <w:pPr>
              <w:suppressAutoHyphens/>
              <w:jc w:val="center"/>
              <w:rPr>
                <w:rFonts w:eastAsia="Calibri"/>
                <w:b/>
                <w:sz w:val="20"/>
                <w:szCs w:val="20"/>
              </w:rPr>
            </w:pPr>
            <w:r w:rsidRPr="00C20F60">
              <w:rPr>
                <w:rFonts w:eastAsia="Calibri"/>
                <w:b/>
                <w:sz w:val="20"/>
                <w:szCs w:val="20"/>
              </w:rPr>
              <w:t>Вид разрешённого использования земельного участка и объекта капитального строительства</w:t>
            </w:r>
          </w:p>
        </w:tc>
        <w:tc>
          <w:tcPr>
            <w:tcW w:w="890" w:type="pct"/>
            <w:vMerge w:val="restart"/>
            <w:tcBorders>
              <w:top w:val="single" w:sz="4" w:space="0" w:color="auto"/>
              <w:left w:val="single" w:sz="4" w:space="0" w:color="auto"/>
              <w:right w:val="single" w:sz="4" w:space="0" w:color="auto"/>
            </w:tcBorders>
            <w:shd w:val="clear" w:color="auto" w:fill="auto"/>
            <w:hideMark/>
          </w:tcPr>
          <w:p w:rsidR="00C20F60" w:rsidRPr="00C20F60" w:rsidRDefault="00C20F60" w:rsidP="00C20F60">
            <w:pPr>
              <w:suppressAutoHyphens/>
              <w:jc w:val="center"/>
              <w:rPr>
                <w:rFonts w:eastAsia="Calibri"/>
                <w:b/>
                <w:sz w:val="20"/>
                <w:szCs w:val="20"/>
              </w:rPr>
            </w:pPr>
            <w:r w:rsidRPr="00C20F60">
              <w:rPr>
                <w:rFonts w:eastAsia="Calibri"/>
                <w:b/>
                <w:sz w:val="20"/>
                <w:szCs w:val="20"/>
              </w:rPr>
              <w:t>Описание вида разрешённого использования земельного участка</w:t>
            </w:r>
          </w:p>
        </w:tc>
        <w:tc>
          <w:tcPr>
            <w:tcW w:w="713" w:type="pct"/>
            <w:vMerge w:val="restart"/>
            <w:tcBorders>
              <w:top w:val="single" w:sz="4" w:space="0" w:color="auto"/>
              <w:left w:val="single" w:sz="4" w:space="0" w:color="auto"/>
              <w:right w:val="single" w:sz="4" w:space="0" w:color="auto"/>
            </w:tcBorders>
            <w:shd w:val="clear" w:color="auto" w:fill="auto"/>
            <w:hideMark/>
          </w:tcPr>
          <w:p w:rsidR="00C20F60" w:rsidRPr="00C20F60" w:rsidRDefault="00C20F60" w:rsidP="00C20F60">
            <w:pPr>
              <w:suppressAutoHyphens/>
              <w:jc w:val="center"/>
              <w:rPr>
                <w:rFonts w:eastAsia="Calibri"/>
                <w:b/>
                <w:sz w:val="20"/>
                <w:szCs w:val="20"/>
              </w:rPr>
            </w:pPr>
            <w:r w:rsidRPr="00C20F60">
              <w:rPr>
                <w:rFonts w:eastAsia="Calibri"/>
                <w:b/>
                <w:sz w:val="20"/>
                <w:szCs w:val="20"/>
              </w:rPr>
              <w:t>Предельные (минимальные и (или) максимальные) размеры земельных участков</w:t>
            </w:r>
          </w:p>
        </w:tc>
        <w:tc>
          <w:tcPr>
            <w:tcW w:w="1068" w:type="pct"/>
            <w:vMerge w:val="restart"/>
            <w:tcBorders>
              <w:top w:val="single" w:sz="4" w:space="0" w:color="auto"/>
              <w:left w:val="single" w:sz="4" w:space="0" w:color="auto"/>
              <w:right w:val="single" w:sz="4" w:space="0" w:color="auto"/>
            </w:tcBorders>
          </w:tcPr>
          <w:p w:rsidR="00C20F60" w:rsidRPr="00C20F60" w:rsidRDefault="00C20F60" w:rsidP="00C20F60">
            <w:pPr>
              <w:suppressAutoHyphens/>
              <w:jc w:val="center"/>
              <w:rPr>
                <w:rFonts w:eastAsia="Calibri"/>
                <w:b/>
                <w:sz w:val="20"/>
                <w:szCs w:val="20"/>
              </w:rPr>
            </w:pPr>
            <w:r w:rsidRPr="00C20F60">
              <w:rPr>
                <w:rFonts w:eastAsia="Calibri"/>
                <w:b/>
                <w:sz w:val="20"/>
                <w:szCs w:val="20"/>
              </w:rPr>
              <w:t>Предельные параметры разрешенного строительства, реконструкции объектов капитального строительства</w:t>
            </w:r>
          </w:p>
        </w:tc>
        <w:tc>
          <w:tcPr>
            <w:tcW w:w="846" w:type="pct"/>
            <w:vMerge w:val="restart"/>
            <w:tcBorders>
              <w:top w:val="single" w:sz="4" w:space="0" w:color="auto"/>
              <w:left w:val="single" w:sz="4" w:space="0" w:color="auto"/>
              <w:right w:val="single" w:sz="4" w:space="0" w:color="auto"/>
            </w:tcBorders>
            <w:shd w:val="clear" w:color="auto" w:fill="auto"/>
            <w:hideMark/>
          </w:tcPr>
          <w:p w:rsidR="00C20F60" w:rsidRPr="00C20F60" w:rsidRDefault="00C20F60" w:rsidP="00C20F60">
            <w:pPr>
              <w:suppressAutoHyphens/>
              <w:jc w:val="center"/>
              <w:rPr>
                <w:rFonts w:eastAsia="Calibri"/>
                <w:b/>
                <w:sz w:val="20"/>
                <w:szCs w:val="20"/>
              </w:rPr>
            </w:pPr>
            <w:r w:rsidRPr="00C20F60">
              <w:rPr>
                <w:rFonts w:eastAsia="Calibri"/>
                <w:b/>
                <w:sz w:val="20"/>
                <w:szCs w:val="20"/>
              </w:rPr>
              <w:t>Вспомогательные виды разрешённого использования земельных участков</w:t>
            </w:r>
          </w:p>
        </w:tc>
        <w:tc>
          <w:tcPr>
            <w:tcW w:w="637" w:type="pct"/>
            <w:vMerge w:val="restart"/>
            <w:tcBorders>
              <w:top w:val="single" w:sz="4" w:space="0" w:color="auto"/>
              <w:left w:val="single" w:sz="4" w:space="0" w:color="auto"/>
              <w:right w:val="single" w:sz="4" w:space="0" w:color="auto"/>
            </w:tcBorders>
            <w:shd w:val="clear" w:color="auto" w:fill="auto"/>
            <w:hideMark/>
          </w:tcPr>
          <w:p w:rsidR="00C20F60" w:rsidRPr="00C20F60" w:rsidRDefault="00C20F60" w:rsidP="00C20F60">
            <w:pPr>
              <w:suppressAutoHyphens/>
              <w:jc w:val="center"/>
              <w:rPr>
                <w:rFonts w:eastAsia="Calibri"/>
                <w:b/>
                <w:sz w:val="20"/>
                <w:szCs w:val="20"/>
              </w:rPr>
            </w:pPr>
            <w:r w:rsidRPr="00C20F60">
              <w:rPr>
                <w:rFonts w:eastAsia="Calibri"/>
                <w:b/>
                <w:sz w:val="20"/>
                <w:szCs w:val="20"/>
              </w:rPr>
              <w:t>Вспомогательные строения к основным объектам строительства</w:t>
            </w:r>
          </w:p>
        </w:tc>
      </w:tr>
      <w:tr w:rsidR="00C20F60" w:rsidRPr="00C20F60" w:rsidTr="007F4A6A">
        <w:trPr>
          <w:trHeight w:val="390"/>
        </w:trPr>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jc w:val="center"/>
              <w:rPr>
                <w:rFonts w:eastAsia="Calibri"/>
                <w:b/>
                <w:sz w:val="20"/>
                <w:szCs w:val="20"/>
              </w:rPr>
            </w:pPr>
            <w:r w:rsidRPr="00C20F60">
              <w:rPr>
                <w:rFonts w:eastAsia="Calibri"/>
                <w:b/>
                <w:sz w:val="20"/>
                <w:szCs w:val="20"/>
              </w:rPr>
              <w:t>Код</w:t>
            </w:r>
          </w:p>
        </w:tc>
        <w:tc>
          <w:tcPr>
            <w:tcW w:w="49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suppressAutoHyphens/>
              <w:jc w:val="center"/>
              <w:rPr>
                <w:rFonts w:eastAsia="Calibri"/>
                <w:b/>
                <w:sz w:val="20"/>
                <w:szCs w:val="20"/>
              </w:rPr>
            </w:pPr>
            <w:r w:rsidRPr="00C20F60">
              <w:rPr>
                <w:rFonts w:eastAsia="Calibri"/>
                <w:b/>
                <w:sz w:val="20"/>
                <w:szCs w:val="20"/>
              </w:rPr>
              <w:t>Наименование</w:t>
            </w:r>
          </w:p>
        </w:tc>
        <w:tc>
          <w:tcPr>
            <w:tcW w:w="890"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suppressAutoHyphens/>
              <w:jc w:val="center"/>
              <w:rPr>
                <w:rFonts w:eastAsia="Calibri"/>
                <w:b/>
              </w:rPr>
            </w:pPr>
          </w:p>
        </w:tc>
        <w:tc>
          <w:tcPr>
            <w:tcW w:w="713"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suppressAutoHyphens/>
              <w:jc w:val="center"/>
              <w:rPr>
                <w:rFonts w:eastAsia="Calibri"/>
                <w:b/>
              </w:rPr>
            </w:pPr>
          </w:p>
        </w:tc>
        <w:tc>
          <w:tcPr>
            <w:tcW w:w="1068" w:type="pct"/>
            <w:vMerge/>
            <w:tcBorders>
              <w:left w:val="single" w:sz="4" w:space="0" w:color="auto"/>
              <w:bottom w:val="single" w:sz="4" w:space="0" w:color="auto"/>
              <w:right w:val="single" w:sz="4" w:space="0" w:color="auto"/>
            </w:tcBorders>
          </w:tcPr>
          <w:p w:rsidR="00C20F60" w:rsidRPr="00C20F60" w:rsidRDefault="00C20F60" w:rsidP="00C20F60">
            <w:pPr>
              <w:suppressAutoHyphens/>
              <w:jc w:val="center"/>
              <w:rPr>
                <w:rFonts w:eastAsia="Calibri"/>
                <w:b/>
              </w:rPr>
            </w:pPr>
          </w:p>
        </w:tc>
        <w:tc>
          <w:tcPr>
            <w:tcW w:w="846"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suppressAutoHyphens/>
              <w:jc w:val="center"/>
              <w:rPr>
                <w:rFonts w:eastAsia="Calibri"/>
                <w:b/>
              </w:rPr>
            </w:pPr>
          </w:p>
        </w:tc>
        <w:tc>
          <w:tcPr>
            <w:tcW w:w="637"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suppressAutoHyphens/>
              <w:jc w:val="center"/>
              <w:rPr>
                <w:rFonts w:eastAsia="Calibri"/>
                <w:b/>
              </w:rPr>
            </w:pPr>
          </w:p>
        </w:tc>
      </w:tr>
      <w:tr w:rsidR="00C20F60" w:rsidRPr="00C20F60" w:rsidTr="007F4A6A">
        <w:trPr>
          <w:trHeight w:val="390"/>
        </w:trPr>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1.15</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r w:rsidRPr="00C20F60">
              <w:t>Хранение и переработка сельскохозяйственной продукции</w:t>
            </w: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r w:rsidRPr="00C20F60">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13"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r w:rsidRPr="00C20F60">
              <w:t>Предельные (минимальные и (или) максимальные) размеры земельных участков не подлежат установлению</w:t>
            </w:r>
          </w:p>
        </w:tc>
        <w:tc>
          <w:tcPr>
            <w:tcW w:w="1068" w:type="pct"/>
            <w:tcBorders>
              <w:top w:val="single" w:sz="4" w:space="0" w:color="auto"/>
              <w:left w:val="single" w:sz="4" w:space="0" w:color="auto"/>
              <w:bottom w:val="single" w:sz="4" w:space="0" w:color="auto"/>
              <w:right w:val="single" w:sz="4" w:space="0" w:color="auto"/>
            </w:tcBorders>
          </w:tcPr>
          <w:p w:rsidR="00C20F60" w:rsidRPr="00C20F60" w:rsidRDefault="00C20F60" w:rsidP="00C20F60">
            <w:r w:rsidRPr="00C20F60">
              <w:t>Минимальные отступы зданий, строений, сооружений:</w:t>
            </w:r>
          </w:p>
          <w:p w:rsidR="00C20F60" w:rsidRPr="00C20F60" w:rsidRDefault="00C20F60" w:rsidP="00C20F60">
            <w:r w:rsidRPr="00C20F60">
              <w:t></w:t>
            </w:r>
            <w:r w:rsidRPr="00C20F60">
              <w:tab/>
              <w:t>до границы, отделяющей земельный участок от территории общего пользования –10 м;</w:t>
            </w:r>
          </w:p>
          <w:p w:rsidR="00C20F60" w:rsidRPr="00C20F60" w:rsidRDefault="00C20F60" w:rsidP="00C20F60">
            <w:r w:rsidRPr="00C20F60">
              <w:t></w:t>
            </w:r>
            <w:r w:rsidRPr="00C20F60">
              <w:tab/>
              <w:t>до границ смежного земельного участка – 3 м.</w:t>
            </w:r>
          </w:p>
          <w:p w:rsidR="00C20F60" w:rsidRPr="00C20F60" w:rsidRDefault="00C20F60" w:rsidP="00C20F60">
            <w:r w:rsidRPr="00C20F60">
              <w:t>Максимальный процент застройки в границах земельного участка – 70%.</w:t>
            </w:r>
          </w:p>
          <w:p w:rsidR="00C20F60" w:rsidRPr="00C20F60" w:rsidRDefault="00C20F60" w:rsidP="00C20F60">
            <w:r w:rsidRPr="00C20F60">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r w:rsidRPr="00C20F60">
              <w:t xml:space="preserve">Иные предельные параметры разрешенного строительства, реконструкции объектов </w:t>
            </w:r>
            <w:r w:rsidRPr="00C20F60">
              <w:lastRenderedPageBreak/>
              <w:t>капитального строительства не подлежат установлению.</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r w:rsidRPr="00C20F60">
              <w:lastRenderedPageBreak/>
              <w:t>Лесозащитные полосы;</w:t>
            </w:r>
          </w:p>
          <w:p w:rsidR="00C20F60" w:rsidRPr="00C20F60" w:rsidRDefault="00C20F60" w:rsidP="00C20F60">
            <w:r w:rsidRPr="00C20F60">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r w:rsidRPr="00C20F60">
              <w:t xml:space="preserve"> размещение площадок для мусоросборников.</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r w:rsidRPr="00C20F60">
              <w:t>Контрольно-пропускные пункты, пункты охраны, проходные.</w:t>
            </w:r>
          </w:p>
        </w:tc>
      </w:tr>
      <w:tr w:rsidR="00C20F60" w:rsidRPr="00C20F60" w:rsidTr="007F4A6A">
        <w:trPr>
          <w:trHeight w:val="390"/>
        </w:trPr>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1.18</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r w:rsidRPr="00C20F60">
              <w:t>Обеспечение сельскохозяйственного производства</w:t>
            </w: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r w:rsidRPr="00C20F60">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13"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r w:rsidRPr="00C20F60">
              <w:t>Предельные (минимальные и (или) максимальные) размеры земельных участков не подлежат установлению</w:t>
            </w:r>
          </w:p>
        </w:tc>
        <w:tc>
          <w:tcPr>
            <w:tcW w:w="1068" w:type="pct"/>
            <w:tcBorders>
              <w:top w:val="single" w:sz="4" w:space="0" w:color="auto"/>
              <w:left w:val="single" w:sz="4" w:space="0" w:color="auto"/>
              <w:bottom w:val="single" w:sz="4" w:space="0" w:color="auto"/>
              <w:right w:val="single" w:sz="4" w:space="0" w:color="auto"/>
            </w:tcBorders>
          </w:tcPr>
          <w:p w:rsidR="00C20F60" w:rsidRPr="00C20F60" w:rsidRDefault="00C20F60" w:rsidP="00C20F60">
            <w:r w:rsidRPr="00C20F60">
              <w:t>Минимальные отступы зданий, строений, сооружений:</w:t>
            </w:r>
          </w:p>
          <w:p w:rsidR="00C20F60" w:rsidRPr="00C20F60" w:rsidRDefault="00C20F60" w:rsidP="00C20F60">
            <w:r w:rsidRPr="00C20F60">
              <w:t></w:t>
            </w:r>
            <w:r w:rsidRPr="00C20F60">
              <w:tab/>
              <w:t>до границы, отделяющей земельный участок от территории общего пользования –10 м;</w:t>
            </w:r>
          </w:p>
          <w:p w:rsidR="00C20F60" w:rsidRPr="00C20F60" w:rsidRDefault="00C20F60" w:rsidP="00C20F60">
            <w:r w:rsidRPr="00C20F60">
              <w:t></w:t>
            </w:r>
            <w:r w:rsidRPr="00C20F60">
              <w:tab/>
              <w:t>до границ смежного земельного участка – 3 м.</w:t>
            </w:r>
          </w:p>
          <w:p w:rsidR="00C20F60" w:rsidRPr="00C20F60" w:rsidRDefault="00C20F60" w:rsidP="00C20F60">
            <w:r w:rsidRPr="00C20F60">
              <w:t>Максимальный процент застройки в границах земельного участка – 70%.</w:t>
            </w:r>
          </w:p>
          <w:p w:rsidR="00C20F60" w:rsidRPr="00C20F60" w:rsidRDefault="00C20F60" w:rsidP="00C20F60">
            <w:r w:rsidRPr="00C20F60">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r w:rsidRPr="00C20F60">
              <w:t>Иные предельные параметры разрешенного строительства, реконструкции объектов капитального строительства не подлежат установлению.</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r w:rsidRPr="00C20F60">
              <w:t>Лесозащитные полосы;</w:t>
            </w:r>
          </w:p>
          <w:p w:rsidR="00C20F60" w:rsidRPr="00C20F60" w:rsidRDefault="00C20F60" w:rsidP="00C20F60">
            <w:r w:rsidRPr="00C20F60">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r w:rsidRPr="00C20F60">
              <w:t xml:space="preserve"> размещение площадок для мусоросборников.</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r w:rsidRPr="00C20F60">
              <w:t>Контрольно-пропускные пункты, пункты охраны, проходные.</w:t>
            </w:r>
          </w:p>
        </w:tc>
      </w:tr>
      <w:tr w:rsidR="00C20F60" w:rsidRPr="00C20F60" w:rsidTr="007F4A6A">
        <w:trPr>
          <w:trHeight w:val="390"/>
        </w:trPr>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6.9</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Склады</w:t>
            </w:r>
          </w:p>
          <w:p w:rsidR="00C20F60" w:rsidRPr="00C20F60" w:rsidRDefault="00C20F60" w:rsidP="00C20F60">
            <w:pPr>
              <w:suppressAutoHyphens/>
              <w:rPr>
                <w:rFonts w:eastAsia="Calibri"/>
              </w:rPr>
            </w:pP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proofErr w:type="gramStart"/>
            <w:r w:rsidRPr="00C20F60">
              <w:rPr>
                <w:rFonts w:eastAsia="Calibri"/>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w:t>
            </w:r>
            <w:r w:rsidRPr="00C20F60">
              <w:rPr>
                <w:rFonts w:eastAsia="Calibri"/>
              </w:rPr>
              <w:lastRenderedPageBreak/>
              <w:t>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713"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Минимальный размер земельных участков для объектов:</w:t>
            </w:r>
          </w:p>
          <w:p w:rsidR="00C20F60" w:rsidRPr="00C20F60" w:rsidRDefault="00C20F60" w:rsidP="00C20F60">
            <w:pPr>
              <w:suppressAutoHyphens/>
              <w:rPr>
                <w:rFonts w:eastAsia="Calibri"/>
              </w:rPr>
            </w:pPr>
            <w:r w:rsidRPr="00C20F60">
              <w:rPr>
                <w:rFonts w:eastAsia="Calibri"/>
                <w:lang w:val="en-US"/>
              </w:rPr>
              <w:t>I</w:t>
            </w:r>
            <w:r w:rsidRPr="00C20F60">
              <w:rPr>
                <w:rFonts w:eastAsia="Calibri"/>
              </w:rPr>
              <w:t xml:space="preserve">, </w:t>
            </w:r>
            <w:r w:rsidRPr="00C20F60">
              <w:rPr>
                <w:rFonts w:eastAsia="Calibri"/>
                <w:lang w:val="en-US"/>
              </w:rPr>
              <w:t>II</w:t>
            </w:r>
            <w:r w:rsidRPr="00C20F60">
              <w:rPr>
                <w:rFonts w:eastAsia="Calibri"/>
              </w:rPr>
              <w:t xml:space="preserve"> класс опасности– 5000 кв. </w:t>
            </w:r>
            <w:proofErr w:type="gramStart"/>
            <w:r w:rsidRPr="00C20F60">
              <w:rPr>
                <w:rFonts w:eastAsia="Calibri"/>
              </w:rPr>
              <w:t>м</w:t>
            </w:r>
            <w:proofErr w:type="gramEnd"/>
            <w:r w:rsidRPr="00C20F60">
              <w:rPr>
                <w:rFonts w:eastAsia="Calibri"/>
              </w:rPr>
              <w:t>;</w:t>
            </w:r>
          </w:p>
          <w:p w:rsidR="00C20F60" w:rsidRPr="00C20F60" w:rsidRDefault="00C20F60" w:rsidP="00C20F60">
            <w:pPr>
              <w:suppressAutoHyphens/>
              <w:rPr>
                <w:rFonts w:eastAsia="Calibri"/>
              </w:rPr>
            </w:pPr>
            <w:r w:rsidRPr="00C20F60">
              <w:rPr>
                <w:rFonts w:eastAsia="Calibri"/>
                <w:lang w:val="en-US"/>
              </w:rPr>
              <w:t>III</w:t>
            </w:r>
            <w:r w:rsidRPr="00C20F60">
              <w:rPr>
                <w:rFonts w:eastAsia="Calibri"/>
              </w:rPr>
              <w:t xml:space="preserve">, </w:t>
            </w:r>
            <w:r w:rsidRPr="00C20F60">
              <w:rPr>
                <w:rFonts w:eastAsia="Calibri"/>
                <w:lang w:val="en-US"/>
              </w:rPr>
              <w:t>IV</w:t>
            </w:r>
            <w:r w:rsidRPr="00C20F60">
              <w:rPr>
                <w:rFonts w:eastAsia="Calibri"/>
              </w:rPr>
              <w:t xml:space="preserve">, </w:t>
            </w:r>
            <w:r w:rsidRPr="00C20F60">
              <w:rPr>
                <w:rFonts w:eastAsia="Calibri"/>
                <w:lang w:val="en-US"/>
              </w:rPr>
              <w:t>V</w:t>
            </w:r>
            <w:r w:rsidRPr="00C20F60">
              <w:rPr>
                <w:rFonts w:eastAsia="Calibri"/>
              </w:rPr>
              <w:t xml:space="preserve"> класс опасности – 1000 кв. м.</w:t>
            </w:r>
          </w:p>
          <w:p w:rsidR="00C20F60" w:rsidRPr="00C20F60" w:rsidRDefault="00C20F60" w:rsidP="00C20F60">
            <w:pPr>
              <w:suppressAutoHyphens/>
              <w:rPr>
                <w:rFonts w:eastAsia="Calibri"/>
              </w:rPr>
            </w:pPr>
            <w:r w:rsidRPr="00C20F60">
              <w:rPr>
                <w:rFonts w:eastAsia="Calibri"/>
              </w:rPr>
              <w:t xml:space="preserve">Максимальный размер земельных </w:t>
            </w:r>
            <w:r w:rsidRPr="00C20F60">
              <w:rPr>
                <w:rFonts w:eastAsia="Calibri"/>
              </w:rPr>
              <w:lastRenderedPageBreak/>
              <w:t>участков для объектов:</w:t>
            </w:r>
          </w:p>
          <w:p w:rsidR="00C20F60" w:rsidRPr="00C20F60" w:rsidRDefault="00C20F60" w:rsidP="00C20F60">
            <w:pPr>
              <w:suppressAutoHyphens/>
              <w:rPr>
                <w:rFonts w:eastAsia="Calibri"/>
              </w:rPr>
            </w:pPr>
            <w:r w:rsidRPr="00C20F60">
              <w:rPr>
                <w:rFonts w:eastAsia="Calibri"/>
              </w:rPr>
              <w:t xml:space="preserve"> </w:t>
            </w:r>
            <w:r w:rsidRPr="00C20F60">
              <w:rPr>
                <w:rFonts w:eastAsia="Calibri"/>
                <w:lang w:val="en-US"/>
              </w:rPr>
              <w:t>I</w:t>
            </w:r>
            <w:r w:rsidRPr="00C20F60">
              <w:rPr>
                <w:rFonts w:eastAsia="Calibri"/>
              </w:rPr>
              <w:t xml:space="preserve"> класс опасности– 1700000 кв. </w:t>
            </w:r>
            <w:proofErr w:type="gramStart"/>
            <w:r w:rsidRPr="00C20F60">
              <w:rPr>
                <w:rFonts w:eastAsia="Calibri"/>
              </w:rPr>
              <w:t>м</w:t>
            </w:r>
            <w:proofErr w:type="gramEnd"/>
            <w:r w:rsidRPr="00C20F60">
              <w:rPr>
                <w:rFonts w:eastAsia="Calibri"/>
              </w:rPr>
              <w:t>;</w:t>
            </w:r>
          </w:p>
          <w:p w:rsidR="00C20F60" w:rsidRPr="00C20F60" w:rsidRDefault="00C20F60" w:rsidP="00C20F60">
            <w:pPr>
              <w:suppressAutoHyphens/>
              <w:rPr>
                <w:rFonts w:eastAsia="Calibri"/>
              </w:rPr>
            </w:pPr>
            <w:r w:rsidRPr="00C20F60">
              <w:rPr>
                <w:rFonts w:eastAsia="Calibri"/>
                <w:lang w:val="en-US"/>
              </w:rPr>
              <w:t>II</w:t>
            </w:r>
            <w:r w:rsidRPr="00C20F60">
              <w:rPr>
                <w:rFonts w:eastAsia="Calibri"/>
              </w:rPr>
              <w:t xml:space="preserve"> класс опасности – 1000000 кв. м.</w:t>
            </w:r>
          </w:p>
          <w:p w:rsidR="00C20F60" w:rsidRPr="00C20F60" w:rsidRDefault="00C20F60" w:rsidP="00C20F60">
            <w:pPr>
              <w:suppressAutoHyphens/>
              <w:rPr>
                <w:rFonts w:eastAsia="Calibri"/>
              </w:rPr>
            </w:pPr>
            <w:r w:rsidRPr="00C20F60">
              <w:rPr>
                <w:rFonts w:eastAsia="Calibri"/>
                <w:lang w:val="en-US"/>
              </w:rPr>
              <w:t>III</w:t>
            </w:r>
            <w:r w:rsidRPr="00C20F60">
              <w:rPr>
                <w:rFonts w:eastAsia="Calibri"/>
              </w:rPr>
              <w:t xml:space="preserve"> класс опасности – 70000 кв. м.</w:t>
            </w:r>
          </w:p>
          <w:p w:rsidR="00C20F60" w:rsidRPr="00C20F60" w:rsidRDefault="00C20F60" w:rsidP="00C20F60">
            <w:pPr>
              <w:suppressAutoHyphens/>
              <w:rPr>
                <w:rFonts w:eastAsia="Calibri"/>
              </w:rPr>
            </w:pPr>
            <w:r w:rsidRPr="00C20F60">
              <w:rPr>
                <w:rFonts w:eastAsia="Calibri"/>
                <w:lang w:val="en-US"/>
              </w:rPr>
              <w:t>IV</w:t>
            </w:r>
            <w:r w:rsidRPr="00C20F60">
              <w:rPr>
                <w:rFonts w:eastAsia="Calibri"/>
              </w:rPr>
              <w:t xml:space="preserve"> класс опасности – 500000 кв. м.</w:t>
            </w:r>
          </w:p>
          <w:p w:rsidR="00C20F60" w:rsidRPr="00C20F60" w:rsidRDefault="00C20F60" w:rsidP="00C20F60">
            <w:pPr>
              <w:suppressAutoHyphens/>
              <w:rPr>
                <w:rFonts w:eastAsia="Calibri"/>
              </w:rPr>
            </w:pPr>
            <w:r w:rsidRPr="00C20F60">
              <w:rPr>
                <w:rFonts w:eastAsia="Calibri"/>
                <w:lang w:val="en-US"/>
              </w:rPr>
              <w:t>V</w:t>
            </w:r>
            <w:r w:rsidRPr="00C20F60">
              <w:rPr>
                <w:rFonts w:eastAsia="Calibri"/>
              </w:rPr>
              <w:t xml:space="preserve"> класс опасности – 35000 кв. м.</w:t>
            </w:r>
          </w:p>
          <w:p w:rsidR="00C20F60" w:rsidRPr="00C20F60" w:rsidRDefault="00C20F60" w:rsidP="00C20F60">
            <w:pPr>
              <w:suppressAutoHyphens/>
              <w:rPr>
                <w:rFonts w:eastAsia="Calibri"/>
              </w:rPr>
            </w:pPr>
          </w:p>
        </w:tc>
        <w:tc>
          <w:tcPr>
            <w:tcW w:w="1068"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suppressAutoHyphens/>
              <w:rPr>
                <w:rFonts w:eastAsia="Calibri"/>
              </w:rPr>
            </w:pPr>
            <w:r w:rsidRPr="00C20F60">
              <w:rPr>
                <w:rFonts w:eastAsia="Calibri"/>
              </w:rPr>
              <w:lastRenderedPageBreak/>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suppressAutoHyphens/>
              <w:rPr>
                <w:rFonts w:eastAsia="Calibri"/>
              </w:rPr>
            </w:pPr>
            <w:r w:rsidRPr="00C20F60">
              <w:rPr>
                <w:rFonts w:eastAsia="Calibri"/>
              </w:rPr>
              <w:t xml:space="preserve">- для зданий, строений и сооружений непроизводственного </w:t>
            </w:r>
            <w:r w:rsidRPr="00C20F60">
              <w:rPr>
                <w:rFonts w:eastAsia="Calibri"/>
              </w:rPr>
              <w:lastRenderedPageBreak/>
              <w:t xml:space="preserve">назначения 3 м; </w:t>
            </w:r>
          </w:p>
          <w:p w:rsidR="00C20F60" w:rsidRPr="00C20F60" w:rsidRDefault="00C20F60" w:rsidP="00C20F60">
            <w:pPr>
              <w:suppressAutoHyphens/>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suppressAutoHyphens/>
              <w:rPr>
                <w:rFonts w:eastAsia="Calibri"/>
              </w:rPr>
            </w:pPr>
            <w:r w:rsidRPr="00C20F60">
              <w:rPr>
                <w:rFonts w:eastAsia="Calibri"/>
              </w:rPr>
              <w:t>- для остальных объектов – 10 м.</w:t>
            </w:r>
          </w:p>
          <w:p w:rsidR="00C20F60" w:rsidRPr="00C20F60" w:rsidRDefault="00C20F60" w:rsidP="00C20F60">
            <w:pPr>
              <w:suppressAutoHyphens/>
              <w:jc w:val="both"/>
              <w:rPr>
                <w:rFonts w:eastAsia="SimSun"/>
                <w:lang w:eastAsia="zh-CN"/>
              </w:rPr>
            </w:pPr>
            <w:r w:rsidRPr="00C20F60">
              <w:rPr>
                <w:rFonts w:eastAsia="Calibri"/>
              </w:rPr>
              <w:t>Максимальный процент застройки в границах земельного участка – 75%.</w:t>
            </w:r>
            <w:r w:rsidRPr="00C20F60">
              <w:rPr>
                <w:rFonts w:eastAsia="SimSun"/>
                <w:lang w:eastAsia="zh-CN"/>
              </w:rPr>
              <w:t xml:space="preserve"> </w:t>
            </w:r>
          </w:p>
          <w:p w:rsidR="00C20F60" w:rsidRPr="00C20F60" w:rsidRDefault="00C20F60" w:rsidP="00C20F60">
            <w:pPr>
              <w:suppressAutoHyphens/>
              <w:jc w:val="both"/>
              <w:rPr>
                <w:rFonts w:eastAsia="Calibri"/>
              </w:rPr>
            </w:pPr>
            <w:r w:rsidRPr="00C20F60">
              <w:rPr>
                <w:rFonts w:eastAsia="Calibri"/>
              </w:rPr>
              <w:t>Максимальная высота зданий, строений, сооружений от уровня земли:</w:t>
            </w:r>
          </w:p>
          <w:p w:rsidR="00C20F60" w:rsidRPr="00C20F60" w:rsidRDefault="00C20F60" w:rsidP="00C20F60">
            <w:pPr>
              <w:suppressAutoHyphens/>
              <w:jc w:val="both"/>
              <w:rPr>
                <w:rFonts w:eastAsia="Calibri"/>
              </w:rPr>
            </w:pPr>
            <w:r w:rsidRPr="00C20F60">
              <w:rPr>
                <w:rFonts w:eastAsia="Calibri"/>
                <w:lang w:val="en-US"/>
              </w:rPr>
              <w:t>I</w:t>
            </w:r>
            <w:r w:rsidRPr="00C20F60">
              <w:rPr>
                <w:rFonts w:eastAsia="Calibri"/>
              </w:rPr>
              <w:t>-</w:t>
            </w:r>
            <w:r w:rsidRPr="00C20F60">
              <w:rPr>
                <w:rFonts w:eastAsia="Calibri"/>
                <w:lang w:val="en-US"/>
              </w:rPr>
              <w:t>III</w:t>
            </w:r>
            <w:r w:rsidRPr="00C20F60">
              <w:rPr>
                <w:rFonts w:eastAsia="Calibri"/>
              </w:rPr>
              <w:t xml:space="preserve"> - 130 м;</w:t>
            </w:r>
          </w:p>
          <w:p w:rsidR="00C20F60" w:rsidRPr="00C20F60" w:rsidRDefault="00C20F60" w:rsidP="00C20F60">
            <w:pPr>
              <w:suppressAutoHyphens/>
              <w:jc w:val="both"/>
              <w:rPr>
                <w:rFonts w:eastAsia="Calibri"/>
              </w:rPr>
            </w:pPr>
            <w:r w:rsidRPr="00C20F60">
              <w:rPr>
                <w:rFonts w:eastAsia="Calibri"/>
                <w:lang w:val="en-US"/>
              </w:rPr>
              <w:t>IV</w:t>
            </w:r>
            <w:r w:rsidRPr="00C20F60">
              <w:rPr>
                <w:rFonts w:eastAsia="Calibri"/>
              </w:rPr>
              <w:t xml:space="preserve">, </w:t>
            </w:r>
            <w:r w:rsidRPr="00C20F60">
              <w:rPr>
                <w:rFonts w:eastAsia="Calibri"/>
                <w:lang w:val="en-US"/>
              </w:rPr>
              <w:t>V</w:t>
            </w:r>
            <w:r w:rsidRPr="00C20F60">
              <w:rPr>
                <w:rFonts w:eastAsia="Calibri"/>
              </w:rPr>
              <w:t xml:space="preserve"> – 100 м</w:t>
            </w:r>
          </w:p>
          <w:p w:rsidR="00C20F60" w:rsidRPr="00C20F60" w:rsidRDefault="00C20F60" w:rsidP="00C20F60">
            <w:pPr>
              <w:suppressAutoHyphens/>
              <w:jc w:val="both"/>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suppressAutoHyphens/>
              <w:jc w:val="both"/>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suppressAutoHyphens/>
              <w:jc w:val="both"/>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Размещение объектов технического и инженерного обеспечения;</w:t>
            </w:r>
          </w:p>
          <w:p w:rsidR="00C20F60" w:rsidRPr="00C20F60" w:rsidRDefault="00C20F60" w:rsidP="00C20F60">
            <w:pPr>
              <w:suppressAutoHyphens/>
              <w:rPr>
                <w:rFonts w:eastAsia="Calibri"/>
              </w:rPr>
            </w:pPr>
            <w:r w:rsidRPr="00C20F60">
              <w:rPr>
                <w:rFonts w:eastAsia="Calibri"/>
              </w:rPr>
              <w:t>размещение санитарно-технических сооружений и установок коммунального назначения;</w:t>
            </w:r>
          </w:p>
          <w:p w:rsidR="00C20F60" w:rsidRPr="00C20F60" w:rsidRDefault="00C20F60" w:rsidP="00C20F60">
            <w:pPr>
              <w:suppressAutoHyphens/>
              <w:rPr>
                <w:rFonts w:eastAsia="Calibri"/>
              </w:rPr>
            </w:pPr>
            <w:r w:rsidRPr="00C20F60">
              <w:rPr>
                <w:rFonts w:eastAsia="Calibri"/>
              </w:rPr>
              <w:t>размещение парковок;</w:t>
            </w:r>
          </w:p>
          <w:p w:rsidR="00C20F60" w:rsidRPr="00C20F60" w:rsidRDefault="00C20F60" w:rsidP="00C20F60">
            <w:pPr>
              <w:rPr>
                <w:rFonts w:eastAsia="Calibri"/>
              </w:rPr>
            </w:pPr>
            <w:r w:rsidRPr="00C20F60">
              <w:rPr>
                <w:rFonts w:eastAsia="Calibri"/>
              </w:rPr>
              <w:t xml:space="preserve"> размещение </w:t>
            </w:r>
            <w:r w:rsidRPr="00C20F60">
              <w:rPr>
                <w:rFonts w:eastAsia="Calibri"/>
              </w:rPr>
              <w:lastRenderedPageBreak/>
              <w:t>хозяйственных площадок, в том числе площадок для мусоросборников.</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Гаражи служебного и специального автотранспорта;</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 весовые.</w:t>
            </w:r>
          </w:p>
          <w:p w:rsidR="00C20F60" w:rsidRPr="00C20F60" w:rsidRDefault="00C20F60" w:rsidP="00C20F60">
            <w:pPr>
              <w:suppressAutoHyphens/>
              <w:rPr>
                <w:rFonts w:eastAsia="Calibri"/>
              </w:rPr>
            </w:pPr>
          </w:p>
        </w:tc>
      </w:tr>
      <w:tr w:rsidR="00C20F60" w:rsidRPr="00C20F60" w:rsidTr="007F4A6A">
        <w:trPr>
          <w:trHeight w:val="390"/>
        </w:trPr>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6.9.1</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Складские площадки</w:t>
            </w:r>
          </w:p>
          <w:p w:rsidR="00C20F60" w:rsidRPr="00C20F60" w:rsidRDefault="00C20F60" w:rsidP="00C20F60">
            <w:pPr>
              <w:suppressAutoHyphens/>
              <w:rPr>
                <w:rFonts w:eastAsia="Calibri"/>
              </w:rPr>
            </w:pP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Временное хранение, распределение и перевалка грузов (за исключением хранения стратегических запасов) на открытом воздухе</w:t>
            </w:r>
          </w:p>
        </w:tc>
        <w:tc>
          <w:tcPr>
            <w:tcW w:w="713"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Минимальный размер земельных участков для объектов:</w:t>
            </w:r>
          </w:p>
          <w:p w:rsidR="00C20F60" w:rsidRPr="00C20F60" w:rsidRDefault="00C20F60" w:rsidP="00C20F60">
            <w:pPr>
              <w:suppressAutoHyphens/>
              <w:rPr>
                <w:rFonts w:eastAsia="Calibri"/>
              </w:rPr>
            </w:pPr>
            <w:r w:rsidRPr="00C20F60">
              <w:rPr>
                <w:rFonts w:eastAsia="Calibri"/>
                <w:lang w:val="en-US"/>
              </w:rPr>
              <w:t>I</w:t>
            </w:r>
            <w:r w:rsidRPr="00C20F60">
              <w:rPr>
                <w:rFonts w:eastAsia="Calibri"/>
              </w:rPr>
              <w:t xml:space="preserve">, </w:t>
            </w:r>
            <w:r w:rsidRPr="00C20F60">
              <w:rPr>
                <w:rFonts w:eastAsia="Calibri"/>
                <w:lang w:val="en-US"/>
              </w:rPr>
              <w:t>II</w:t>
            </w:r>
            <w:r w:rsidRPr="00C20F60">
              <w:rPr>
                <w:rFonts w:eastAsia="Calibri"/>
              </w:rPr>
              <w:t xml:space="preserve"> класс опасности– 5000 кв. </w:t>
            </w:r>
            <w:proofErr w:type="gramStart"/>
            <w:r w:rsidRPr="00C20F60">
              <w:rPr>
                <w:rFonts w:eastAsia="Calibri"/>
              </w:rPr>
              <w:t>м</w:t>
            </w:r>
            <w:proofErr w:type="gramEnd"/>
            <w:r w:rsidRPr="00C20F60">
              <w:rPr>
                <w:rFonts w:eastAsia="Calibri"/>
              </w:rPr>
              <w:t>;</w:t>
            </w:r>
          </w:p>
          <w:p w:rsidR="00C20F60" w:rsidRPr="00C20F60" w:rsidRDefault="00C20F60" w:rsidP="00C20F60">
            <w:pPr>
              <w:suppressAutoHyphens/>
              <w:rPr>
                <w:rFonts w:eastAsia="Calibri"/>
              </w:rPr>
            </w:pPr>
            <w:r w:rsidRPr="00C20F60">
              <w:rPr>
                <w:rFonts w:eastAsia="Calibri"/>
                <w:lang w:val="en-US"/>
              </w:rPr>
              <w:t>III</w:t>
            </w:r>
            <w:r w:rsidRPr="00C20F60">
              <w:rPr>
                <w:rFonts w:eastAsia="Calibri"/>
              </w:rPr>
              <w:t xml:space="preserve">, </w:t>
            </w:r>
            <w:r w:rsidRPr="00C20F60">
              <w:rPr>
                <w:rFonts w:eastAsia="Calibri"/>
                <w:lang w:val="en-US"/>
              </w:rPr>
              <w:t>IV</w:t>
            </w:r>
            <w:r w:rsidRPr="00C20F60">
              <w:rPr>
                <w:rFonts w:eastAsia="Calibri"/>
              </w:rPr>
              <w:t xml:space="preserve">, </w:t>
            </w:r>
            <w:r w:rsidRPr="00C20F60">
              <w:rPr>
                <w:rFonts w:eastAsia="Calibri"/>
                <w:lang w:val="en-US"/>
              </w:rPr>
              <w:t>V</w:t>
            </w:r>
            <w:r w:rsidRPr="00C20F60">
              <w:rPr>
                <w:rFonts w:eastAsia="Calibri"/>
              </w:rPr>
              <w:t xml:space="preserve"> класс </w:t>
            </w:r>
            <w:r w:rsidRPr="00C20F60">
              <w:rPr>
                <w:rFonts w:eastAsia="Calibri"/>
              </w:rPr>
              <w:lastRenderedPageBreak/>
              <w:t>опасности – 1000 кв. м.</w:t>
            </w:r>
          </w:p>
          <w:p w:rsidR="00C20F60" w:rsidRPr="00C20F60" w:rsidRDefault="00C20F60" w:rsidP="00C20F60">
            <w:pPr>
              <w:suppressAutoHyphens/>
              <w:rPr>
                <w:rFonts w:eastAsia="Calibri"/>
              </w:rPr>
            </w:pPr>
            <w:r w:rsidRPr="00C20F60">
              <w:rPr>
                <w:rFonts w:eastAsia="Calibri"/>
              </w:rPr>
              <w:t>Максимальный размер земельных участков для объектов:</w:t>
            </w:r>
          </w:p>
          <w:p w:rsidR="00C20F60" w:rsidRPr="00C20F60" w:rsidRDefault="00C20F60" w:rsidP="00C20F60">
            <w:pPr>
              <w:suppressAutoHyphens/>
              <w:rPr>
                <w:rFonts w:eastAsia="Calibri"/>
              </w:rPr>
            </w:pPr>
            <w:r w:rsidRPr="00C20F60">
              <w:rPr>
                <w:rFonts w:eastAsia="Calibri"/>
              </w:rPr>
              <w:t xml:space="preserve"> </w:t>
            </w:r>
            <w:r w:rsidRPr="00C20F60">
              <w:rPr>
                <w:rFonts w:eastAsia="Calibri"/>
                <w:lang w:val="en-US"/>
              </w:rPr>
              <w:t>I</w:t>
            </w:r>
            <w:r w:rsidRPr="00C20F60">
              <w:rPr>
                <w:rFonts w:eastAsia="Calibri"/>
              </w:rPr>
              <w:t xml:space="preserve"> класс опасности– 1700000 кв. </w:t>
            </w:r>
            <w:proofErr w:type="gramStart"/>
            <w:r w:rsidRPr="00C20F60">
              <w:rPr>
                <w:rFonts w:eastAsia="Calibri"/>
              </w:rPr>
              <w:t>м</w:t>
            </w:r>
            <w:proofErr w:type="gramEnd"/>
            <w:r w:rsidRPr="00C20F60">
              <w:rPr>
                <w:rFonts w:eastAsia="Calibri"/>
              </w:rPr>
              <w:t>;</w:t>
            </w:r>
          </w:p>
          <w:p w:rsidR="00C20F60" w:rsidRPr="00C20F60" w:rsidRDefault="00C20F60" w:rsidP="00C20F60">
            <w:pPr>
              <w:suppressAutoHyphens/>
              <w:rPr>
                <w:rFonts w:eastAsia="Calibri"/>
              </w:rPr>
            </w:pPr>
            <w:r w:rsidRPr="00C20F60">
              <w:rPr>
                <w:rFonts w:eastAsia="Calibri"/>
                <w:lang w:val="en-US"/>
              </w:rPr>
              <w:t>II</w:t>
            </w:r>
            <w:r w:rsidRPr="00C20F60">
              <w:rPr>
                <w:rFonts w:eastAsia="Calibri"/>
              </w:rPr>
              <w:t xml:space="preserve"> класс опасности – 1000000 кв. м.</w:t>
            </w:r>
          </w:p>
          <w:p w:rsidR="00C20F60" w:rsidRPr="00C20F60" w:rsidRDefault="00C20F60" w:rsidP="00C20F60">
            <w:pPr>
              <w:suppressAutoHyphens/>
              <w:rPr>
                <w:rFonts w:eastAsia="Calibri"/>
              </w:rPr>
            </w:pPr>
            <w:r w:rsidRPr="00C20F60">
              <w:rPr>
                <w:rFonts w:eastAsia="Calibri"/>
                <w:lang w:val="en-US"/>
              </w:rPr>
              <w:t>III</w:t>
            </w:r>
            <w:r w:rsidRPr="00C20F60">
              <w:rPr>
                <w:rFonts w:eastAsia="Calibri"/>
              </w:rPr>
              <w:t xml:space="preserve"> класс опасности – 70000 кв. м.</w:t>
            </w:r>
          </w:p>
          <w:p w:rsidR="00C20F60" w:rsidRPr="00C20F60" w:rsidRDefault="00C20F60" w:rsidP="00C20F60">
            <w:pPr>
              <w:suppressAutoHyphens/>
              <w:rPr>
                <w:rFonts w:eastAsia="Calibri"/>
              </w:rPr>
            </w:pPr>
            <w:r w:rsidRPr="00C20F60">
              <w:rPr>
                <w:rFonts w:eastAsia="Calibri"/>
                <w:lang w:val="en-US"/>
              </w:rPr>
              <w:t>IV</w:t>
            </w:r>
            <w:r w:rsidRPr="00C20F60">
              <w:rPr>
                <w:rFonts w:eastAsia="Calibri"/>
              </w:rPr>
              <w:t xml:space="preserve"> класс опасности – 500000 кв. м.</w:t>
            </w:r>
          </w:p>
          <w:p w:rsidR="00C20F60" w:rsidRPr="00C20F60" w:rsidRDefault="00C20F60" w:rsidP="00C20F60">
            <w:pPr>
              <w:suppressAutoHyphens/>
              <w:rPr>
                <w:rFonts w:eastAsia="Calibri"/>
              </w:rPr>
            </w:pPr>
            <w:r w:rsidRPr="00C20F60">
              <w:rPr>
                <w:rFonts w:eastAsia="Calibri"/>
                <w:lang w:val="en-US"/>
              </w:rPr>
              <w:t>V</w:t>
            </w:r>
            <w:r w:rsidRPr="00C20F60">
              <w:rPr>
                <w:rFonts w:eastAsia="Calibri"/>
              </w:rPr>
              <w:t xml:space="preserve"> класс опасности – 35000 кв. м.</w:t>
            </w:r>
          </w:p>
          <w:p w:rsidR="00C20F60" w:rsidRPr="00C20F60" w:rsidRDefault="00C20F60" w:rsidP="00C20F60">
            <w:pPr>
              <w:suppressAutoHyphens/>
              <w:rPr>
                <w:rFonts w:eastAsia="Calibri"/>
              </w:rPr>
            </w:pPr>
          </w:p>
        </w:tc>
        <w:tc>
          <w:tcPr>
            <w:tcW w:w="1068"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suppressAutoHyphens/>
              <w:rPr>
                <w:rFonts w:eastAsia="Calibri"/>
              </w:rPr>
            </w:pPr>
            <w:r w:rsidRPr="00C20F60">
              <w:rPr>
                <w:rFonts w:eastAsia="Calibri"/>
              </w:rPr>
              <w:lastRenderedPageBreak/>
              <w:t xml:space="preserve">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w:t>
            </w:r>
            <w:r w:rsidRPr="00C20F60">
              <w:rPr>
                <w:rFonts w:eastAsia="Calibri"/>
              </w:rPr>
              <w:lastRenderedPageBreak/>
              <w:t>строений, сооружений:</w:t>
            </w:r>
          </w:p>
          <w:p w:rsidR="00C20F60" w:rsidRPr="00C20F60" w:rsidRDefault="00C20F60" w:rsidP="00C20F60">
            <w:pPr>
              <w:suppressAutoHyphens/>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suppressAutoHyphens/>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suppressAutoHyphens/>
              <w:rPr>
                <w:rFonts w:eastAsia="Calibri"/>
              </w:rPr>
            </w:pPr>
            <w:r w:rsidRPr="00C20F60">
              <w:rPr>
                <w:rFonts w:eastAsia="Calibri"/>
              </w:rPr>
              <w:t>- для остальных объектов – 10 м.</w:t>
            </w:r>
          </w:p>
          <w:p w:rsidR="00C20F60" w:rsidRPr="00C20F60" w:rsidRDefault="00C20F60" w:rsidP="00C20F60">
            <w:pPr>
              <w:suppressAutoHyphens/>
              <w:jc w:val="both"/>
              <w:rPr>
                <w:rFonts w:eastAsia="SimSun"/>
                <w:lang w:eastAsia="zh-CN"/>
              </w:rPr>
            </w:pPr>
            <w:r w:rsidRPr="00C20F60">
              <w:rPr>
                <w:rFonts w:eastAsia="Calibri"/>
              </w:rPr>
              <w:t>Максимальный процент застройки в границах земельного участка – 75%.</w:t>
            </w:r>
            <w:r w:rsidRPr="00C20F60">
              <w:rPr>
                <w:rFonts w:eastAsia="SimSun"/>
                <w:lang w:eastAsia="zh-CN"/>
              </w:rPr>
              <w:t xml:space="preserve"> </w:t>
            </w:r>
          </w:p>
          <w:p w:rsidR="00C20F60" w:rsidRPr="00C20F60" w:rsidRDefault="00C20F60" w:rsidP="00C20F60">
            <w:pPr>
              <w:suppressAutoHyphens/>
              <w:jc w:val="both"/>
              <w:rPr>
                <w:rFonts w:eastAsia="Calibri"/>
              </w:rPr>
            </w:pPr>
            <w:r w:rsidRPr="00C20F60">
              <w:rPr>
                <w:rFonts w:eastAsia="Calibri"/>
              </w:rPr>
              <w:t>Максимальная высота зданий, строений, сооружений от уровня земли:</w:t>
            </w:r>
          </w:p>
          <w:p w:rsidR="00C20F60" w:rsidRPr="00C20F60" w:rsidRDefault="00C20F60" w:rsidP="00C20F60">
            <w:pPr>
              <w:suppressAutoHyphens/>
              <w:jc w:val="both"/>
              <w:rPr>
                <w:rFonts w:eastAsia="Calibri"/>
              </w:rPr>
            </w:pPr>
            <w:r w:rsidRPr="00C20F60">
              <w:rPr>
                <w:rFonts w:eastAsia="Calibri"/>
                <w:lang w:val="en-US"/>
              </w:rPr>
              <w:t>I</w:t>
            </w:r>
            <w:r w:rsidRPr="00C20F60">
              <w:rPr>
                <w:rFonts w:eastAsia="Calibri"/>
              </w:rPr>
              <w:t>-</w:t>
            </w:r>
            <w:r w:rsidRPr="00C20F60">
              <w:rPr>
                <w:rFonts w:eastAsia="Calibri"/>
                <w:lang w:val="en-US"/>
              </w:rPr>
              <w:t>III</w:t>
            </w:r>
            <w:r w:rsidRPr="00C20F60">
              <w:rPr>
                <w:rFonts w:eastAsia="Calibri"/>
              </w:rPr>
              <w:t xml:space="preserve"> - 130 м;</w:t>
            </w:r>
          </w:p>
          <w:p w:rsidR="00C20F60" w:rsidRPr="00C20F60" w:rsidRDefault="00C20F60" w:rsidP="00C20F60">
            <w:pPr>
              <w:suppressAutoHyphens/>
              <w:jc w:val="both"/>
              <w:rPr>
                <w:rFonts w:eastAsia="Calibri"/>
              </w:rPr>
            </w:pPr>
            <w:r w:rsidRPr="00C20F60">
              <w:rPr>
                <w:rFonts w:eastAsia="Calibri"/>
                <w:lang w:val="en-US"/>
              </w:rPr>
              <w:t>IV</w:t>
            </w:r>
            <w:r w:rsidRPr="00C20F60">
              <w:rPr>
                <w:rFonts w:eastAsia="Calibri"/>
              </w:rPr>
              <w:t xml:space="preserve">, </w:t>
            </w:r>
            <w:r w:rsidRPr="00C20F60">
              <w:rPr>
                <w:rFonts w:eastAsia="Calibri"/>
                <w:lang w:val="en-US"/>
              </w:rPr>
              <w:t>V</w:t>
            </w:r>
            <w:r w:rsidRPr="00C20F60">
              <w:rPr>
                <w:rFonts w:eastAsia="Calibri"/>
              </w:rPr>
              <w:t xml:space="preserve"> – 100 м</w:t>
            </w:r>
          </w:p>
          <w:p w:rsidR="00C20F60" w:rsidRPr="00C20F60" w:rsidRDefault="00C20F60" w:rsidP="00C20F60">
            <w:pPr>
              <w:suppressAutoHyphens/>
              <w:jc w:val="both"/>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suppressAutoHyphens/>
              <w:jc w:val="both"/>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suppressAutoHyphens/>
              <w:jc w:val="both"/>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Размещение объектов технического и инженерного обеспечения;</w:t>
            </w:r>
          </w:p>
          <w:p w:rsidR="00C20F60" w:rsidRPr="00C20F60" w:rsidRDefault="00C20F60" w:rsidP="00C20F60">
            <w:pPr>
              <w:suppressAutoHyphens/>
              <w:rPr>
                <w:rFonts w:eastAsia="Calibri"/>
              </w:rPr>
            </w:pPr>
            <w:r w:rsidRPr="00C20F60">
              <w:rPr>
                <w:rFonts w:eastAsia="Calibri"/>
              </w:rPr>
              <w:t xml:space="preserve">размещение санитарно-технических сооружений и установок </w:t>
            </w:r>
            <w:r w:rsidRPr="00C20F60">
              <w:rPr>
                <w:rFonts w:eastAsia="Calibri"/>
              </w:rPr>
              <w:lastRenderedPageBreak/>
              <w:t>коммунального назначения;</w:t>
            </w:r>
          </w:p>
          <w:p w:rsidR="00C20F60" w:rsidRPr="00C20F60" w:rsidRDefault="00C20F60" w:rsidP="00C20F60">
            <w:pPr>
              <w:suppressAutoHyphens/>
              <w:rPr>
                <w:rFonts w:eastAsia="Calibri"/>
              </w:rPr>
            </w:pPr>
            <w:r w:rsidRPr="00C20F60">
              <w:rPr>
                <w:rFonts w:eastAsia="Calibri"/>
              </w:rPr>
              <w:t>размещение парковок;</w:t>
            </w:r>
          </w:p>
          <w:p w:rsidR="00C20F60" w:rsidRPr="00C20F60" w:rsidRDefault="00C20F60" w:rsidP="00C20F60">
            <w:pPr>
              <w:rPr>
                <w:rFonts w:eastAsia="Calibri"/>
              </w:rPr>
            </w:pPr>
            <w:r w:rsidRPr="00C20F60">
              <w:rPr>
                <w:rFonts w:eastAsia="Calibri"/>
              </w:rPr>
              <w:t xml:space="preserve"> размещение хозяйственных площадок, в том числе площадок для мусоросборников.</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Гаражи служебного и специального автотранспорта;</w:t>
            </w:r>
          </w:p>
          <w:p w:rsidR="00C20F60" w:rsidRPr="00C20F60" w:rsidRDefault="00C20F60" w:rsidP="00C20F60">
            <w:pPr>
              <w:rPr>
                <w:rFonts w:eastAsia="Calibri"/>
              </w:rPr>
            </w:pPr>
            <w:r w:rsidRPr="00C20F60">
              <w:rPr>
                <w:rFonts w:eastAsia="Calibri"/>
              </w:rPr>
              <w:t xml:space="preserve">контрольно-пропускные пункты, пункты охраны, </w:t>
            </w:r>
            <w:r w:rsidRPr="00C20F60">
              <w:rPr>
                <w:rFonts w:eastAsia="Calibri"/>
              </w:rPr>
              <w:lastRenderedPageBreak/>
              <w:t>проходные, весовые.</w:t>
            </w:r>
          </w:p>
          <w:p w:rsidR="00C20F60" w:rsidRPr="00C20F60" w:rsidRDefault="00C20F60" w:rsidP="00C20F60">
            <w:pPr>
              <w:suppressAutoHyphens/>
              <w:rPr>
                <w:rFonts w:eastAsia="Calibri"/>
              </w:rPr>
            </w:pPr>
          </w:p>
        </w:tc>
      </w:tr>
      <w:tr w:rsidR="00C20F60" w:rsidRPr="00C20F60" w:rsidTr="007F4A6A">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2.7.1</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Хранение автотранспорта</w:t>
            </w: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jc w:val="both"/>
              <w:rPr>
                <w:rFonts w:eastAsia="Calibri"/>
              </w:rPr>
            </w:pPr>
            <w:r w:rsidRPr="00C20F60">
              <w:rPr>
                <w:rFonts w:eastAsia="Calibri"/>
              </w:rPr>
              <w:t xml:space="preserve">Размещение отдельно стоящих и пристроенных гаражей, в том числе подземных, </w:t>
            </w:r>
            <w:r w:rsidRPr="00C20F60">
              <w:rPr>
                <w:rFonts w:eastAsia="Calibri"/>
              </w:rPr>
              <w:lastRenderedPageBreak/>
              <w:t xml:space="preserve">предназначенных для хранения автотранспорта, в том числе с разделением на </w:t>
            </w:r>
            <w:proofErr w:type="spellStart"/>
            <w:r w:rsidRPr="00C20F60">
              <w:rPr>
                <w:rFonts w:eastAsia="Calibri"/>
              </w:rPr>
              <w:t>машино</w:t>
            </w:r>
            <w:proofErr w:type="spellEnd"/>
            <w:r w:rsidRPr="00C20F60">
              <w:rPr>
                <w:rFonts w:eastAsia="Calibri"/>
              </w:rPr>
              <w:t>-места, за исключением гаражей, размещение которых предусмотрено содержанием вида разрешенного использования с кодом 4.9</w:t>
            </w:r>
          </w:p>
        </w:tc>
        <w:tc>
          <w:tcPr>
            <w:tcW w:w="713" w:type="pct"/>
            <w:tcBorders>
              <w:top w:val="single" w:sz="4" w:space="0" w:color="auto"/>
              <w:left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 xml:space="preserve">Минимальный размер земельных участков на одно </w:t>
            </w:r>
            <w:proofErr w:type="spellStart"/>
            <w:r w:rsidRPr="00C20F60">
              <w:rPr>
                <w:rFonts w:eastAsia="Calibri"/>
              </w:rPr>
              <w:t>машино</w:t>
            </w:r>
            <w:proofErr w:type="spellEnd"/>
            <w:r w:rsidRPr="00C20F60">
              <w:rPr>
                <w:rFonts w:eastAsia="Calibri"/>
              </w:rPr>
              <w:t xml:space="preserve">-место – 30 </w:t>
            </w:r>
            <w:r w:rsidRPr="00C20F60">
              <w:rPr>
                <w:rFonts w:eastAsia="Calibri"/>
              </w:rPr>
              <w:lastRenderedPageBreak/>
              <w:t>кв. м;</w:t>
            </w:r>
          </w:p>
          <w:p w:rsidR="00C20F60" w:rsidRPr="00C20F60" w:rsidRDefault="00C20F60" w:rsidP="00C20F60">
            <w:pPr>
              <w:suppressAutoHyphens/>
              <w:rPr>
                <w:rFonts w:eastAsia="Calibri"/>
              </w:rPr>
            </w:pPr>
            <w:r w:rsidRPr="00C20F60">
              <w:rPr>
                <w:rFonts w:eastAsia="Calibri"/>
              </w:rPr>
              <w:t xml:space="preserve">Максимальный размер земельных участков на одно </w:t>
            </w:r>
            <w:proofErr w:type="spellStart"/>
            <w:r w:rsidRPr="00C20F60">
              <w:rPr>
                <w:rFonts w:eastAsia="Calibri"/>
              </w:rPr>
              <w:t>машино</w:t>
            </w:r>
            <w:proofErr w:type="spellEnd"/>
            <w:r w:rsidRPr="00C20F60">
              <w:rPr>
                <w:rFonts w:eastAsia="Calibri"/>
              </w:rPr>
              <w:t>-место – 50 кв. м</w:t>
            </w:r>
          </w:p>
        </w:tc>
        <w:tc>
          <w:tcPr>
            <w:tcW w:w="1068" w:type="pct"/>
            <w:tcBorders>
              <w:top w:val="single" w:sz="4" w:space="0" w:color="auto"/>
              <w:left w:val="single" w:sz="4" w:space="0" w:color="auto"/>
              <w:right w:val="single" w:sz="4" w:space="0" w:color="auto"/>
            </w:tcBorders>
            <w:shd w:val="clear" w:color="auto" w:fill="auto"/>
          </w:tcPr>
          <w:p w:rsidR="00C20F60" w:rsidRPr="00C20F60" w:rsidRDefault="00C20F60" w:rsidP="00C20F60">
            <w:pPr>
              <w:suppressAutoHyphens/>
              <w:jc w:val="both"/>
              <w:rPr>
                <w:rFonts w:eastAsia="Calibri"/>
              </w:rPr>
            </w:pPr>
            <w:r w:rsidRPr="00C20F60">
              <w:rPr>
                <w:rFonts w:eastAsia="Calibri"/>
              </w:rPr>
              <w:lastRenderedPageBreak/>
              <w:t>Минимальные отступы зданий, строений, сооружений:</w:t>
            </w:r>
          </w:p>
          <w:p w:rsidR="00C20F60" w:rsidRPr="00C20F60" w:rsidRDefault="00C20F60" w:rsidP="00C20F60">
            <w:pPr>
              <w:suppressAutoHyphens/>
              <w:contextualSpacing/>
              <w:jc w:val="both"/>
              <w:rPr>
                <w:rFonts w:eastAsia="Calibri"/>
              </w:rPr>
            </w:pPr>
            <w:r w:rsidRPr="00C20F60">
              <w:rPr>
                <w:rFonts w:eastAsia="Calibri"/>
              </w:rPr>
              <w:t xml:space="preserve">- от красной линии улицы – 5 </w:t>
            </w:r>
            <w:r w:rsidRPr="00C20F60">
              <w:rPr>
                <w:rFonts w:eastAsia="Calibri"/>
              </w:rPr>
              <w:lastRenderedPageBreak/>
              <w:t>м;</w:t>
            </w:r>
          </w:p>
          <w:p w:rsidR="00C20F60" w:rsidRPr="00C20F60" w:rsidRDefault="00C20F60" w:rsidP="00C20F60">
            <w:pPr>
              <w:suppressAutoHyphens/>
              <w:contextualSpacing/>
              <w:jc w:val="both"/>
              <w:rPr>
                <w:rFonts w:eastAsia="Calibri"/>
              </w:rPr>
            </w:pPr>
            <w:r w:rsidRPr="00C20F60">
              <w:rPr>
                <w:rFonts w:eastAsia="Calibri"/>
              </w:rPr>
              <w:t>- до границы, отделяющей земельный участок от территории общего пользования</w:t>
            </w:r>
            <w:r w:rsidRPr="00C20F60">
              <w:t xml:space="preserve"> </w:t>
            </w:r>
            <w:r w:rsidRPr="00C20F60">
              <w:rPr>
                <w:rFonts w:eastAsia="Calibri"/>
              </w:rPr>
              <w:t>–3 м;</w:t>
            </w:r>
          </w:p>
          <w:p w:rsidR="00C20F60" w:rsidRPr="00C20F60" w:rsidRDefault="00C20F60" w:rsidP="00C20F60">
            <w:pPr>
              <w:suppressAutoHyphens/>
              <w:contextualSpacing/>
              <w:jc w:val="both"/>
              <w:rPr>
                <w:rFonts w:eastAsia="Calibri"/>
              </w:rPr>
            </w:pPr>
            <w:r w:rsidRPr="00C20F60">
              <w:rPr>
                <w:rFonts w:eastAsia="Calibri"/>
              </w:rPr>
              <w:t xml:space="preserve"> -до границ смежного земельного участка – 3 м.</w:t>
            </w:r>
          </w:p>
          <w:p w:rsidR="00C20F60" w:rsidRPr="00C20F60" w:rsidRDefault="00C20F60" w:rsidP="00C20F60">
            <w:pPr>
              <w:suppressAutoHyphens/>
              <w:jc w:val="both"/>
              <w:rPr>
                <w:rFonts w:eastAsia="Calibri"/>
              </w:rPr>
            </w:pPr>
            <w:r w:rsidRPr="00C20F60">
              <w:rPr>
                <w:rFonts w:eastAsia="Calibri"/>
              </w:rPr>
              <w:t>Максимальное количество этажей – 1.</w:t>
            </w:r>
          </w:p>
          <w:p w:rsidR="00C20F60" w:rsidRPr="00C20F60" w:rsidRDefault="00C20F60" w:rsidP="00C20F60">
            <w:pPr>
              <w:suppressAutoHyphens/>
              <w:jc w:val="both"/>
              <w:rPr>
                <w:rFonts w:eastAsia="Calibri"/>
              </w:rPr>
            </w:pPr>
            <w:r w:rsidRPr="00C20F60">
              <w:rPr>
                <w:rFonts w:eastAsia="Calibri"/>
              </w:rPr>
              <w:t>Максимальный процент застройки в границах земельного участка – 75%.</w:t>
            </w:r>
          </w:p>
          <w:p w:rsidR="00C20F60" w:rsidRPr="00C20F60" w:rsidRDefault="00C20F60" w:rsidP="00C20F60">
            <w:pPr>
              <w:suppressAutoHyphens/>
              <w:jc w:val="both"/>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suppressAutoHyphens/>
              <w:jc w:val="both"/>
              <w:rPr>
                <w:rFonts w:eastAsia="Calibri"/>
              </w:rPr>
            </w:pPr>
            <w:r w:rsidRPr="00C20F60">
              <w:rPr>
                <w:rFonts w:eastAsia="Calibri"/>
              </w:rPr>
              <w:t>Площадь территории, предназначенной для организации проездов и хранения транспортных средств не более 10% от площади земельного участка.</w:t>
            </w:r>
          </w:p>
          <w:p w:rsidR="00C20F60" w:rsidRPr="00C20F60" w:rsidRDefault="00C20F60" w:rsidP="00C20F60">
            <w:pPr>
              <w:suppressAutoHyphens/>
              <w:jc w:val="both"/>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Размещение противопожарных водоемов, резервуаров;</w:t>
            </w:r>
          </w:p>
          <w:p w:rsidR="00C20F60" w:rsidRPr="00C20F60" w:rsidRDefault="00C20F60" w:rsidP="00C20F60">
            <w:pPr>
              <w:suppressAutoHyphens/>
              <w:rPr>
                <w:rFonts w:eastAsia="Calibri"/>
              </w:rPr>
            </w:pPr>
            <w:r w:rsidRPr="00C20F60">
              <w:rPr>
                <w:rFonts w:eastAsia="Calibri"/>
              </w:rPr>
              <w:t xml:space="preserve">размещение площадок </w:t>
            </w:r>
            <w:r w:rsidRPr="00C20F60">
              <w:rPr>
                <w:rFonts w:eastAsia="Calibri"/>
              </w:rPr>
              <w:lastRenderedPageBreak/>
              <w:t>для сбора мусора;</w:t>
            </w:r>
          </w:p>
          <w:p w:rsidR="00C20F60" w:rsidRPr="00C20F60" w:rsidRDefault="00C20F60" w:rsidP="00C20F60">
            <w:pPr>
              <w:rPr>
                <w:rFonts w:eastAsia="Calibri"/>
              </w:rPr>
            </w:pPr>
            <w:r w:rsidRPr="00C20F60">
              <w:rPr>
                <w:rFonts w:eastAsia="Calibri"/>
              </w:rPr>
              <w:t>размещение трубопроводного транспорта.</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Не установлено</w:t>
            </w:r>
          </w:p>
        </w:tc>
      </w:tr>
      <w:tr w:rsidR="00C20F60" w:rsidRPr="00C20F60" w:rsidTr="007F4A6A">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3.1.1</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Предоставление коммунальных услуг</w:t>
            </w: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jc w:val="both"/>
              <w:rPr>
                <w:rFonts w:eastAsia="Calibri"/>
              </w:rPr>
            </w:pPr>
            <w:proofErr w:type="gramStart"/>
            <w:r w:rsidRPr="00C20F60">
              <w:rPr>
                <w:rFonts w:eastAsia="Calibri"/>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C20F60">
              <w:rPr>
                <w:rFonts w:eastAsia="Calibri"/>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713" w:type="pct"/>
            <w:tcBorders>
              <w:top w:val="single" w:sz="4" w:space="0" w:color="auto"/>
              <w:left w:val="single" w:sz="4" w:space="0" w:color="auto"/>
              <w:bottom w:val="single" w:sz="4" w:space="0" w:color="auto"/>
              <w:right w:val="single" w:sz="4" w:space="0" w:color="auto"/>
            </w:tcBorders>
            <w:shd w:val="clear" w:color="auto" w:fill="auto"/>
            <w:hideMark/>
          </w:tcPr>
          <w:p w:rsidR="00C20F60" w:rsidRPr="00C20F60" w:rsidRDefault="00C20F60" w:rsidP="00C20F60">
            <w:pPr>
              <w:suppressAutoHyphens/>
              <w:rPr>
                <w:rFonts w:eastAsia="Calibri"/>
              </w:rPr>
            </w:pPr>
            <w:r w:rsidRPr="00C20F60">
              <w:rPr>
                <w:rFonts w:eastAsia="Calibri"/>
              </w:rPr>
              <w:lastRenderedPageBreak/>
              <w:t>Предельные (минимальные и (или) максимальные) размеры земельных участков не подлежат установлению</w:t>
            </w:r>
          </w:p>
        </w:tc>
        <w:tc>
          <w:tcPr>
            <w:tcW w:w="1068"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suppressAutoHyphens/>
              <w:rPr>
                <w:rFonts w:eastAsia="Calibri"/>
              </w:rPr>
            </w:pPr>
            <w:r w:rsidRPr="00C20F60">
              <w:rPr>
                <w:rFonts w:eastAsia="Calibri"/>
              </w:rPr>
              <w:t xml:space="preserve">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w:t>
            </w:r>
            <w:r w:rsidRPr="00C20F60">
              <w:rPr>
                <w:rFonts w:eastAsia="Calibri"/>
              </w:rPr>
              <w:lastRenderedPageBreak/>
              <w:t>строений, сооружений:</w:t>
            </w:r>
          </w:p>
          <w:p w:rsidR="00C20F60" w:rsidRPr="00C20F60" w:rsidRDefault="00C20F60" w:rsidP="00C20F60">
            <w:pPr>
              <w:suppressAutoHyphens/>
              <w:rPr>
                <w:rFonts w:eastAsia="Calibri"/>
              </w:rPr>
            </w:pPr>
            <w:r w:rsidRPr="00C20F60">
              <w:rPr>
                <w:rFonts w:eastAsia="Calibri"/>
              </w:rPr>
              <w:t xml:space="preserve">- для зданий, строений и сооружений общественного назначения 3 м; </w:t>
            </w:r>
          </w:p>
          <w:p w:rsidR="00C20F60" w:rsidRPr="00C20F60" w:rsidRDefault="00C20F60" w:rsidP="00C20F60">
            <w:pPr>
              <w:suppressAutoHyphens/>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suppressAutoHyphens/>
              <w:rPr>
                <w:rFonts w:eastAsia="Calibri"/>
              </w:rPr>
            </w:pPr>
            <w:r w:rsidRPr="00C20F60">
              <w:rPr>
                <w:rFonts w:eastAsia="Calibri"/>
              </w:rPr>
              <w:t>для остальных объектов – 10 м.</w:t>
            </w:r>
          </w:p>
          <w:p w:rsidR="00C20F60" w:rsidRPr="00C20F60" w:rsidRDefault="00C20F60" w:rsidP="00C20F60">
            <w:pPr>
              <w:suppressAutoHyphens/>
              <w:jc w:val="both"/>
              <w:rPr>
                <w:rFonts w:eastAsia="Calibri"/>
              </w:rPr>
            </w:pPr>
            <w:r w:rsidRPr="00C20F60">
              <w:rPr>
                <w:rFonts w:eastAsia="Calibri"/>
              </w:rPr>
              <w:t>Максимальный процент застройки в границах земельного участка – 75%.</w:t>
            </w:r>
          </w:p>
          <w:p w:rsidR="00C20F60" w:rsidRPr="00C20F60" w:rsidRDefault="00C20F60" w:rsidP="00C20F60">
            <w:pPr>
              <w:suppressAutoHyphens/>
              <w:jc w:val="both"/>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suppressAutoHyphens/>
              <w:jc w:val="both"/>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suppressAutoHyphens/>
              <w:jc w:val="both"/>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46" w:type="pct"/>
            <w:tcBorders>
              <w:top w:val="single" w:sz="4" w:space="0" w:color="auto"/>
              <w:left w:val="single" w:sz="4" w:space="0" w:color="auto"/>
              <w:bottom w:val="single" w:sz="4" w:space="0" w:color="auto"/>
              <w:right w:val="single" w:sz="4" w:space="0" w:color="auto"/>
            </w:tcBorders>
            <w:shd w:val="clear" w:color="auto" w:fill="auto"/>
            <w:hideMark/>
          </w:tcPr>
          <w:p w:rsidR="00C20F60" w:rsidRPr="00C20F60" w:rsidRDefault="00C20F60" w:rsidP="00C20F60">
            <w:pPr>
              <w:suppressAutoHyphens/>
              <w:rPr>
                <w:rFonts w:eastAsia="Calibri"/>
              </w:rPr>
            </w:pPr>
            <w:r w:rsidRPr="00C20F60">
              <w:rPr>
                <w:rFonts w:eastAsia="Calibri"/>
              </w:rPr>
              <w:lastRenderedPageBreak/>
              <w:t>Размещение объектов технического и инженерного обеспечения;</w:t>
            </w:r>
          </w:p>
          <w:p w:rsidR="00C20F60" w:rsidRPr="00C20F60" w:rsidRDefault="00C20F60" w:rsidP="00C20F60">
            <w:pPr>
              <w:suppressAutoHyphens/>
              <w:rPr>
                <w:rFonts w:eastAsia="Calibri"/>
              </w:rPr>
            </w:pPr>
            <w:r w:rsidRPr="00C20F60">
              <w:rPr>
                <w:rFonts w:eastAsia="Calibri"/>
              </w:rPr>
              <w:t xml:space="preserve">размещение санитарно-технических сооружений и установок </w:t>
            </w:r>
            <w:r w:rsidRPr="00C20F60">
              <w:rPr>
                <w:rFonts w:eastAsia="Calibri"/>
              </w:rPr>
              <w:lastRenderedPageBreak/>
              <w:t>коммунального назначения;</w:t>
            </w:r>
          </w:p>
          <w:p w:rsidR="00C20F60" w:rsidRPr="00C20F60" w:rsidRDefault="00C20F60" w:rsidP="00C20F60">
            <w:pPr>
              <w:suppressAutoHyphens/>
              <w:rPr>
                <w:rFonts w:eastAsia="Calibri"/>
              </w:rPr>
            </w:pPr>
            <w:r w:rsidRPr="00C20F60">
              <w:rPr>
                <w:rFonts w:eastAsia="Calibri"/>
              </w:rPr>
              <w:t>размещение хозяйственных площадок, в том числе площадок для мусоросборников.</w:t>
            </w:r>
          </w:p>
          <w:p w:rsidR="00C20F60" w:rsidRPr="00C20F60" w:rsidRDefault="00C20F60" w:rsidP="00C20F60">
            <w:pPr>
              <w:suppressAutoHyphens/>
              <w:rPr>
                <w:rFonts w:eastAsia="Calibri"/>
              </w:rPr>
            </w:pP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Подсобные постройки;</w:t>
            </w:r>
          </w:p>
          <w:p w:rsidR="00C20F60" w:rsidRPr="00C20F60" w:rsidRDefault="00C20F60" w:rsidP="00C20F60">
            <w:pPr>
              <w:suppressAutoHyphens/>
              <w:rPr>
                <w:rFonts w:eastAsia="Calibri"/>
              </w:rPr>
            </w:pPr>
            <w:r w:rsidRPr="00C20F60">
              <w:rPr>
                <w:rFonts w:eastAsia="Calibri"/>
              </w:rPr>
              <w:t>гаражи служебного и специального автотранспорта</w:t>
            </w:r>
          </w:p>
        </w:tc>
      </w:tr>
      <w:tr w:rsidR="00C20F60" w:rsidRPr="00C20F60" w:rsidTr="007F4A6A">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3.3</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Бытовое обслуживание</w:t>
            </w: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jc w:val="both"/>
              <w:rPr>
                <w:rFonts w:eastAsia="Calibri"/>
              </w:rPr>
            </w:pPr>
            <w:r w:rsidRPr="00C20F60">
              <w:rPr>
                <w:rFonts w:eastAsia="Calibri"/>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w:t>
            </w:r>
            <w:r w:rsidRPr="00C20F60">
              <w:rPr>
                <w:rFonts w:eastAsia="Calibri"/>
              </w:rPr>
              <w:lastRenderedPageBreak/>
              <w:t>похоронные бюро)</w:t>
            </w:r>
          </w:p>
        </w:tc>
        <w:tc>
          <w:tcPr>
            <w:tcW w:w="713" w:type="pct"/>
            <w:tcBorders>
              <w:top w:val="single" w:sz="4" w:space="0" w:color="auto"/>
              <w:left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Минимальный размер земельных участков – 50 кв. м;</w:t>
            </w:r>
          </w:p>
          <w:p w:rsidR="00C20F60" w:rsidRPr="00C20F60" w:rsidRDefault="00C20F60" w:rsidP="00C20F60">
            <w:pPr>
              <w:suppressAutoHyphens/>
              <w:rPr>
                <w:rFonts w:eastAsia="Calibri"/>
              </w:rPr>
            </w:pPr>
            <w:r w:rsidRPr="00C20F60">
              <w:rPr>
                <w:rFonts w:eastAsia="Calibri"/>
              </w:rPr>
              <w:t>Максимальный размер земельных участков – 500 кв. м</w:t>
            </w:r>
          </w:p>
        </w:tc>
        <w:tc>
          <w:tcPr>
            <w:tcW w:w="1068" w:type="pct"/>
            <w:tcBorders>
              <w:top w:val="single" w:sz="4" w:space="0" w:color="auto"/>
              <w:left w:val="single" w:sz="4" w:space="0" w:color="auto"/>
              <w:right w:val="single" w:sz="4" w:space="0" w:color="auto"/>
            </w:tcBorders>
            <w:shd w:val="clear" w:color="auto" w:fill="auto"/>
          </w:tcPr>
          <w:p w:rsidR="00C20F60" w:rsidRPr="00C20F60" w:rsidRDefault="00C20F60" w:rsidP="00C20F60">
            <w:pPr>
              <w:suppressAutoHyphens/>
              <w:jc w:val="both"/>
              <w:rPr>
                <w:rFonts w:eastAsia="Calibri"/>
              </w:rPr>
            </w:pPr>
            <w:r w:rsidRPr="00C20F60">
              <w:rPr>
                <w:rFonts w:eastAsia="Calibri"/>
              </w:rPr>
              <w:t>Минимальные отступы зданий, строений, сооружений:</w:t>
            </w:r>
          </w:p>
          <w:p w:rsidR="00C20F60" w:rsidRPr="00C20F60" w:rsidRDefault="00C20F60" w:rsidP="00C20F60">
            <w:pPr>
              <w:suppressAutoHyphens/>
              <w:contextualSpacing/>
              <w:jc w:val="both"/>
              <w:rPr>
                <w:rFonts w:eastAsia="Calibri"/>
              </w:rPr>
            </w:pPr>
            <w:r w:rsidRPr="00C20F60">
              <w:rPr>
                <w:rFonts w:eastAsia="Calibri"/>
              </w:rPr>
              <w:t>- от красной линии улицы – 5 м;</w:t>
            </w:r>
          </w:p>
          <w:p w:rsidR="00C20F60" w:rsidRPr="00C20F60" w:rsidRDefault="00C20F60" w:rsidP="00C20F60">
            <w:pPr>
              <w:suppressAutoHyphens/>
              <w:contextualSpacing/>
              <w:jc w:val="both"/>
              <w:rPr>
                <w:rFonts w:eastAsia="Calibri"/>
              </w:rPr>
            </w:pPr>
            <w:r w:rsidRPr="00C20F60">
              <w:rPr>
                <w:rFonts w:eastAsia="Calibri"/>
              </w:rPr>
              <w:t>- до границы, отделяющей земельный участок от территории общего пользования</w:t>
            </w:r>
            <w:r w:rsidRPr="00C20F60">
              <w:t xml:space="preserve"> </w:t>
            </w:r>
            <w:r w:rsidRPr="00C20F60">
              <w:rPr>
                <w:rFonts w:eastAsia="Calibri"/>
              </w:rPr>
              <w:t>–</w:t>
            </w:r>
            <w:r w:rsidRPr="00C20F60">
              <w:t xml:space="preserve"> </w:t>
            </w:r>
            <w:r w:rsidRPr="00C20F60">
              <w:rPr>
                <w:rFonts w:eastAsia="Calibri"/>
              </w:rPr>
              <w:t>3 м;</w:t>
            </w:r>
          </w:p>
          <w:p w:rsidR="00C20F60" w:rsidRPr="00C20F60" w:rsidRDefault="00C20F60" w:rsidP="00C20F60">
            <w:pPr>
              <w:numPr>
                <w:ilvl w:val="0"/>
                <w:numId w:val="39"/>
              </w:numPr>
              <w:suppressAutoHyphens/>
              <w:ind w:left="-12" w:firstLine="0"/>
              <w:contextualSpacing/>
              <w:jc w:val="both"/>
              <w:rPr>
                <w:rFonts w:eastAsia="Calibri"/>
              </w:rPr>
            </w:pPr>
            <w:r w:rsidRPr="00C20F60">
              <w:rPr>
                <w:rFonts w:eastAsia="Calibri"/>
              </w:rPr>
              <w:t xml:space="preserve">до границ смежного </w:t>
            </w:r>
            <w:r w:rsidRPr="00C20F60">
              <w:rPr>
                <w:rFonts w:eastAsia="Calibri"/>
              </w:rPr>
              <w:lastRenderedPageBreak/>
              <w:t>земельного участка – 3 м.</w:t>
            </w:r>
          </w:p>
          <w:p w:rsidR="00C20F60" w:rsidRPr="00C20F60" w:rsidRDefault="00C20F60" w:rsidP="00C20F60">
            <w:pPr>
              <w:suppressAutoHyphens/>
              <w:jc w:val="both"/>
              <w:rPr>
                <w:rFonts w:eastAsia="Calibri"/>
              </w:rPr>
            </w:pPr>
            <w:r w:rsidRPr="00C20F60">
              <w:rPr>
                <w:rFonts w:eastAsia="Calibri"/>
              </w:rPr>
              <w:t>Максимальное количество этажей – 2.</w:t>
            </w:r>
          </w:p>
          <w:p w:rsidR="00C20F60" w:rsidRPr="00C20F60" w:rsidRDefault="00C20F60" w:rsidP="00C20F60">
            <w:pPr>
              <w:suppressAutoHyphens/>
              <w:jc w:val="both"/>
              <w:rPr>
                <w:rFonts w:eastAsia="Calibri"/>
              </w:rPr>
            </w:pPr>
            <w:r w:rsidRPr="00C20F60">
              <w:rPr>
                <w:rFonts w:eastAsia="Calibri"/>
              </w:rPr>
              <w:t>Максимальный процент застройки в границах земельного участка – 75%.</w:t>
            </w:r>
          </w:p>
          <w:p w:rsidR="00C20F60" w:rsidRPr="00C20F60" w:rsidRDefault="00C20F60" w:rsidP="00C20F60">
            <w:pPr>
              <w:suppressAutoHyphens/>
              <w:jc w:val="both"/>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suppressAutoHyphens/>
              <w:jc w:val="both"/>
              <w:rPr>
                <w:rFonts w:eastAsia="Calibri"/>
              </w:rPr>
            </w:pPr>
            <w:r w:rsidRPr="00C20F60">
              <w:rPr>
                <w:rFonts w:eastAsia="Calibri"/>
              </w:rPr>
              <w:t>Площадь территории, предназначенной для организации проездов и хранения транспортных средств не более 10% от площади земельного участка.</w:t>
            </w:r>
          </w:p>
          <w:p w:rsidR="00C20F60" w:rsidRPr="00C20F60" w:rsidRDefault="00C20F60" w:rsidP="00C20F60">
            <w:pPr>
              <w:suppressAutoHyphens/>
              <w:jc w:val="both"/>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46" w:type="pct"/>
            <w:tcBorders>
              <w:top w:val="single" w:sz="4" w:space="0" w:color="auto"/>
              <w:left w:val="single" w:sz="4" w:space="0" w:color="auto"/>
              <w:right w:val="single" w:sz="4" w:space="0" w:color="auto"/>
            </w:tcBorders>
            <w:shd w:val="clear" w:color="auto" w:fill="auto"/>
          </w:tcPr>
          <w:p w:rsidR="00C20F60" w:rsidRPr="00C20F60" w:rsidRDefault="00C20F60" w:rsidP="00C20F60">
            <w:pPr>
              <w:suppressAutoHyphens/>
              <w:jc w:val="both"/>
              <w:rPr>
                <w:rFonts w:eastAsia="Calibri"/>
              </w:rPr>
            </w:pPr>
            <w:r w:rsidRPr="00C20F60">
              <w:rPr>
                <w:rFonts w:eastAsia="Calibri"/>
              </w:rPr>
              <w:lastRenderedPageBreak/>
              <w:t>Размещение автостоянок и парковок;</w:t>
            </w:r>
          </w:p>
          <w:p w:rsidR="00C20F60" w:rsidRPr="00C20F60" w:rsidRDefault="00C20F60" w:rsidP="00C20F60">
            <w:pPr>
              <w:suppressAutoHyphens/>
              <w:jc w:val="both"/>
              <w:rPr>
                <w:rFonts w:eastAsia="Calibri"/>
              </w:rPr>
            </w:pPr>
            <w:r w:rsidRPr="00C20F60">
              <w:rPr>
                <w:rFonts w:eastAsia="Calibri"/>
              </w:rPr>
              <w:t>размещение скверов и участков зеленых насаждений;</w:t>
            </w:r>
          </w:p>
          <w:p w:rsidR="00C20F60" w:rsidRPr="00C20F60" w:rsidRDefault="00C20F60" w:rsidP="00C20F60">
            <w:pPr>
              <w:suppressAutoHyphens/>
              <w:jc w:val="both"/>
              <w:rPr>
                <w:rFonts w:eastAsia="Calibri"/>
              </w:rPr>
            </w:pPr>
            <w:r w:rsidRPr="00C20F60">
              <w:rPr>
                <w:rFonts w:eastAsia="Calibri"/>
              </w:rPr>
              <w:t>размещение площадок хозяйственных, в том числе площадок для мусоросборников;</w:t>
            </w:r>
          </w:p>
          <w:p w:rsidR="00C20F60" w:rsidRPr="00C20F60" w:rsidRDefault="00C20F60" w:rsidP="00C20F60">
            <w:pPr>
              <w:suppressAutoHyphens/>
              <w:jc w:val="both"/>
              <w:rPr>
                <w:rFonts w:eastAsia="Calibri"/>
              </w:rPr>
            </w:pPr>
            <w:r w:rsidRPr="00C20F60">
              <w:rPr>
                <w:rFonts w:eastAsia="Calibri"/>
              </w:rPr>
              <w:lastRenderedPageBreak/>
              <w:t>размещение противопожарных водоемов, резервуаров;</w:t>
            </w:r>
          </w:p>
          <w:p w:rsidR="00C20F60" w:rsidRPr="00C20F60" w:rsidRDefault="00C20F60" w:rsidP="00C20F60">
            <w:pPr>
              <w:suppressAutoHyphens/>
              <w:jc w:val="both"/>
              <w:rPr>
                <w:rFonts w:eastAsia="Calibri"/>
              </w:rPr>
            </w:pPr>
            <w:r w:rsidRPr="00C20F60">
              <w:rPr>
                <w:rFonts w:eastAsia="Calibri"/>
              </w:rPr>
              <w:t>размещение трубопроводного транспорта.</w:t>
            </w:r>
          </w:p>
        </w:tc>
        <w:tc>
          <w:tcPr>
            <w:tcW w:w="637" w:type="pct"/>
            <w:tcBorders>
              <w:top w:val="single" w:sz="4" w:space="0" w:color="auto"/>
              <w:left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Тепловые котельные малой мощности, объекты инженерной инфраструктуры;</w:t>
            </w:r>
          </w:p>
          <w:p w:rsidR="00C20F60" w:rsidRPr="00C20F60" w:rsidRDefault="00C20F60" w:rsidP="00C20F60">
            <w:pPr>
              <w:suppressAutoHyphens/>
              <w:rPr>
                <w:rFonts w:eastAsia="Calibri"/>
              </w:rPr>
            </w:pPr>
            <w:r w:rsidRPr="00C20F60">
              <w:rPr>
                <w:rFonts w:eastAsia="Calibri"/>
              </w:rPr>
              <w:t>общественные туалеты;</w:t>
            </w:r>
          </w:p>
          <w:p w:rsidR="00C20F60" w:rsidRPr="00C20F60" w:rsidRDefault="00C20F60" w:rsidP="00C20F60">
            <w:pPr>
              <w:suppressAutoHyphens/>
              <w:rPr>
                <w:rFonts w:eastAsia="Calibri"/>
              </w:rPr>
            </w:pPr>
            <w:r w:rsidRPr="00C20F60">
              <w:rPr>
                <w:rFonts w:eastAsia="Calibri"/>
              </w:rPr>
              <w:t xml:space="preserve">нестационарные объекты (в том </w:t>
            </w:r>
            <w:r w:rsidRPr="00C20F60">
              <w:rPr>
                <w:rFonts w:eastAsia="Calibri"/>
              </w:rPr>
              <w:lastRenderedPageBreak/>
              <w:t>числе торговые) размером в пределах 10 % от площади застройки земельного участка основным объектом капитального строительства;</w:t>
            </w:r>
          </w:p>
          <w:p w:rsidR="00C20F60" w:rsidRPr="00C20F60" w:rsidRDefault="00C20F60" w:rsidP="00C20F60">
            <w:pPr>
              <w:suppressAutoHyphens/>
              <w:rPr>
                <w:rFonts w:eastAsia="Calibri"/>
              </w:rPr>
            </w:pPr>
            <w:r w:rsidRPr="00C20F60">
              <w:rPr>
                <w:rFonts w:eastAsia="Calibri"/>
              </w:rPr>
              <w:t>подсобные постройки.</w:t>
            </w:r>
          </w:p>
        </w:tc>
      </w:tr>
      <w:tr w:rsidR="00C20F60" w:rsidRPr="00C20F60" w:rsidTr="007F4A6A">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3.10.2</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Приюты для животных</w:t>
            </w: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jc w:val="both"/>
              <w:rPr>
                <w:rFonts w:eastAsia="Calibri"/>
              </w:rPr>
            </w:pPr>
            <w:r w:rsidRPr="00C20F60">
              <w:rPr>
                <w:rFonts w:eastAsia="Calibri"/>
              </w:rPr>
              <w:t>Размещение объектов капитального строительства, предназначенных для оказания ветеринарных услуг в стационаре;</w:t>
            </w:r>
          </w:p>
          <w:p w:rsidR="00C20F60" w:rsidRPr="00C20F60" w:rsidRDefault="00C20F60" w:rsidP="00C20F60">
            <w:pPr>
              <w:jc w:val="both"/>
              <w:rPr>
                <w:rFonts w:eastAsia="Calibri"/>
              </w:rPr>
            </w:pPr>
            <w:r w:rsidRPr="00C20F60">
              <w:rPr>
                <w:rFonts w:eastAsia="Calibri"/>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w:t>
            </w:r>
            <w:r w:rsidRPr="00C20F60">
              <w:rPr>
                <w:rFonts w:eastAsia="Calibri"/>
              </w:rPr>
              <w:lastRenderedPageBreak/>
              <w:t>под надзором человека, оказания услуг по содержанию и лечению бездомных животных;</w:t>
            </w:r>
          </w:p>
          <w:p w:rsidR="00C20F60" w:rsidRPr="00C20F60" w:rsidRDefault="00C20F60" w:rsidP="00C20F60">
            <w:pPr>
              <w:jc w:val="both"/>
              <w:rPr>
                <w:rFonts w:eastAsia="Calibri"/>
              </w:rPr>
            </w:pPr>
            <w:r w:rsidRPr="00C20F60">
              <w:rPr>
                <w:rFonts w:eastAsia="Calibri"/>
              </w:rPr>
              <w:t>размещение объектов капитального строительства, предназначенных для организации гостиниц для животных</w:t>
            </w:r>
          </w:p>
        </w:tc>
        <w:tc>
          <w:tcPr>
            <w:tcW w:w="713" w:type="pct"/>
            <w:tcBorders>
              <w:top w:val="single" w:sz="4" w:space="0" w:color="auto"/>
              <w:left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Минимальный размер земельных участков – 300 кв. м;</w:t>
            </w:r>
          </w:p>
          <w:p w:rsidR="00C20F60" w:rsidRPr="00C20F60" w:rsidRDefault="00C20F60" w:rsidP="00C20F60">
            <w:pPr>
              <w:suppressAutoHyphens/>
              <w:rPr>
                <w:rFonts w:eastAsia="Calibri"/>
              </w:rPr>
            </w:pPr>
            <w:r w:rsidRPr="00C20F60">
              <w:rPr>
                <w:rFonts w:eastAsia="Calibri"/>
              </w:rPr>
              <w:t>Максимальный размер земельных участков – 20000 кв. м</w:t>
            </w:r>
          </w:p>
        </w:tc>
        <w:tc>
          <w:tcPr>
            <w:tcW w:w="1068" w:type="pct"/>
            <w:tcBorders>
              <w:top w:val="single" w:sz="4" w:space="0" w:color="auto"/>
              <w:left w:val="single" w:sz="4" w:space="0" w:color="auto"/>
              <w:right w:val="single" w:sz="4" w:space="0" w:color="auto"/>
            </w:tcBorders>
            <w:shd w:val="clear" w:color="auto" w:fill="auto"/>
          </w:tcPr>
          <w:p w:rsidR="00C20F60" w:rsidRPr="00C20F60" w:rsidRDefault="00C20F60" w:rsidP="00C20F60">
            <w:pPr>
              <w:suppressAutoHyphens/>
              <w:jc w:val="both"/>
              <w:rPr>
                <w:rFonts w:eastAsia="Calibri"/>
              </w:rPr>
            </w:pPr>
            <w:r w:rsidRPr="00C20F60">
              <w:rPr>
                <w:rFonts w:eastAsia="Calibri"/>
              </w:rPr>
              <w:t>Минимальные отступы зданий, строений, сооружений:</w:t>
            </w:r>
          </w:p>
          <w:p w:rsidR="00C20F60" w:rsidRPr="00C20F60" w:rsidRDefault="00C20F60" w:rsidP="00C20F60">
            <w:pPr>
              <w:numPr>
                <w:ilvl w:val="0"/>
                <w:numId w:val="39"/>
              </w:numPr>
              <w:suppressAutoHyphens/>
              <w:ind w:left="-12" w:firstLine="0"/>
              <w:contextualSpacing/>
              <w:jc w:val="both"/>
              <w:rPr>
                <w:rFonts w:eastAsia="Calibri"/>
              </w:rPr>
            </w:pPr>
            <w:r w:rsidRPr="00C20F60">
              <w:rPr>
                <w:rFonts w:eastAsia="Calibri"/>
              </w:rPr>
              <w:t>от красной линии улицы – 5 м;</w:t>
            </w:r>
          </w:p>
          <w:p w:rsidR="00C20F60" w:rsidRPr="00C20F60" w:rsidRDefault="00C20F60" w:rsidP="00C20F60">
            <w:pPr>
              <w:numPr>
                <w:ilvl w:val="0"/>
                <w:numId w:val="39"/>
              </w:numPr>
              <w:suppressAutoHyphens/>
              <w:ind w:left="-12" w:firstLine="0"/>
              <w:contextualSpacing/>
              <w:jc w:val="both"/>
              <w:rPr>
                <w:rFonts w:eastAsia="Calibri"/>
              </w:rPr>
            </w:pPr>
            <w:r w:rsidRPr="00C20F60">
              <w:rPr>
                <w:rFonts w:eastAsia="Calibri"/>
              </w:rPr>
              <w:t>до границы, отделяющей земельный участок от территории общего пользования</w:t>
            </w:r>
            <w:r w:rsidRPr="00C20F60">
              <w:t xml:space="preserve"> </w:t>
            </w:r>
            <w:r w:rsidRPr="00C20F60">
              <w:rPr>
                <w:rFonts w:eastAsia="Calibri"/>
              </w:rPr>
              <w:t>–</w:t>
            </w:r>
            <w:r w:rsidRPr="00C20F60">
              <w:t xml:space="preserve"> </w:t>
            </w:r>
            <w:r w:rsidRPr="00C20F60">
              <w:rPr>
                <w:rFonts w:eastAsia="Calibri"/>
              </w:rPr>
              <w:t>3 м;</w:t>
            </w:r>
          </w:p>
          <w:p w:rsidR="00C20F60" w:rsidRPr="00C20F60" w:rsidRDefault="00C20F60" w:rsidP="00C20F60">
            <w:pPr>
              <w:numPr>
                <w:ilvl w:val="0"/>
                <w:numId w:val="39"/>
              </w:numPr>
              <w:suppressAutoHyphens/>
              <w:ind w:left="-12" w:firstLine="0"/>
              <w:contextualSpacing/>
              <w:jc w:val="both"/>
              <w:rPr>
                <w:rFonts w:eastAsia="Calibri"/>
              </w:rPr>
            </w:pPr>
            <w:r w:rsidRPr="00C20F60">
              <w:rPr>
                <w:rFonts w:eastAsia="Calibri"/>
              </w:rPr>
              <w:t>до границ смежного земельного участка – 3 м.</w:t>
            </w:r>
          </w:p>
          <w:p w:rsidR="00C20F60" w:rsidRPr="00C20F60" w:rsidRDefault="00C20F60" w:rsidP="00C20F60">
            <w:pPr>
              <w:suppressAutoHyphens/>
              <w:jc w:val="both"/>
              <w:rPr>
                <w:rFonts w:eastAsia="Calibri"/>
              </w:rPr>
            </w:pPr>
            <w:r w:rsidRPr="00C20F60">
              <w:rPr>
                <w:rFonts w:eastAsia="Calibri"/>
              </w:rPr>
              <w:t>Максимальное количество этажей – 2.</w:t>
            </w:r>
          </w:p>
          <w:p w:rsidR="00C20F60" w:rsidRPr="00C20F60" w:rsidRDefault="00C20F60" w:rsidP="00C20F60">
            <w:pPr>
              <w:suppressAutoHyphens/>
              <w:jc w:val="both"/>
              <w:rPr>
                <w:rFonts w:eastAsia="Calibri"/>
              </w:rPr>
            </w:pPr>
            <w:r w:rsidRPr="00C20F60">
              <w:rPr>
                <w:rFonts w:eastAsia="Calibri"/>
              </w:rPr>
              <w:t xml:space="preserve">Максимальный процент </w:t>
            </w:r>
            <w:r w:rsidRPr="00C20F60">
              <w:rPr>
                <w:rFonts w:eastAsia="Calibri"/>
              </w:rPr>
              <w:lastRenderedPageBreak/>
              <w:t>застройки в границах земельного участка – 80 %.</w:t>
            </w:r>
          </w:p>
          <w:p w:rsidR="00C20F60" w:rsidRPr="00C20F60" w:rsidRDefault="00C20F60" w:rsidP="00C20F60">
            <w:pPr>
              <w:suppressAutoHyphens/>
              <w:jc w:val="both"/>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suppressAutoHyphens/>
              <w:jc w:val="both"/>
              <w:rPr>
                <w:rFonts w:eastAsia="Calibri"/>
              </w:rPr>
            </w:pPr>
            <w:r w:rsidRPr="00C20F60">
              <w:rPr>
                <w:rFonts w:eastAsia="Calibri"/>
              </w:rPr>
              <w:t>Площадь территории, предназначенной для организации проездов и хранения транспортных средств не более 10% от площади земельного участка.</w:t>
            </w:r>
          </w:p>
          <w:p w:rsidR="00C20F60" w:rsidRPr="00C20F60" w:rsidRDefault="00C20F60" w:rsidP="00C20F60">
            <w:pPr>
              <w:suppressAutoHyphens/>
              <w:jc w:val="both"/>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46" w:type="pct"/>
            <w:tcBorders>
              <w:top w:val="single" w:sz="4" w:space="0" w:color="auto"/>
              <w:left w:val="single" w:sz="4" w:space="0" w:color="auto"/>
              <w:right w:val="single" w:sz="4" w:space="0" w:color="auto"/>
            </w:tcBorders>
            <w:shd w:val="clear" w:color="auto" w:fill="auto"/>
          </w:tcPr>
          <w:p w:rsidR="00C20F60" w:rsidRPr="00C20F60" w:rsidRDefault="00C20F60" w:rsidP="00C20F60">
            <w:pPr>
              <w:suppressAutoHyphens/>
              <w:jc w:val="both"/>
              <w:rPr>
                <w:rFonts w:eastAsia="Calibri"/>
              </w:rPr>
            </w:pPr>
            <w:r w:rsidRPr="00C20F60">
              <w:rPr>
                <w:rFonts w:eastAsia="Calibri"/>
              </w:rPr>
              <w:lastRenderedPageBreak/>
              <w:t>Размещение автостоянок и парковок;</w:t>
            </w:r>
          </w:p>
          <w:p w:rsidR="00C20F60" w:rsidRPr="00C20F60" w:rsidRDefault="00C20F60" w:rsidP="00C20F60">
            <w:pPr>
              <w:suppressAutoHyphens/>
              <w:jc w:val="both"/>
              <w:rPr>
                <w:rFonts w:eastAsia="Calibri"/>
              </w:rPr>
            </w:pPr>
            <w:r w:rsidRPr="00C20F60">
              <w:rPr>
                <w:rFonts w:eastAsia="Calibri"/>
              </w:rPr>
              <w:t>размещение скверов и участков зеленых насаждений;</w:t>
            </w:r>
          </w:p>
          <w:p w:rsidR="00C20F60" w:rsidRPr="00C20F60" w:rsidRDefault="00C20F60" w:rsidP="00C20F60">
            <w:pPr>
              <w:suppressAutoHyphens/>
              <w:jc w:val="both"/>
              <w:rPr>
                <w:rFonts w:eastAsia="Calibri"/>
              </w:rPr>
            </w:pPr>
            <w:r w:rsidRPr="00C20F60">
              <w:rPr>
                <w:rFonts w:eastAsia="Calibri"/>
              </w:rPr>
              <w:t>размещение площадок хозяйственных, в том числе площадок для мусоросборников;</w:t>
            </w:r>
          </w:p>
          <w:p w:rsidR="00C20F60" w:rsidRPr="00C20F60" w:rsidRDefault="00C20F60" w:rsidP="00C20F60">
            <w:pPr>
              <w:suppressAutoHyphens/>
              <w:jc w:val="both"/>
              <w:rPr>
                <w:rFonts w:eastAsia="Calibri"/>
              </w:rPr>
            </w:pPr>
            <w:r w:rsidRPr="00C20F60">
              <w:rPr>
                <w:rFonts w:eastAsia="Calibri"/>
              </w:rPr>
              <w:t>размещение противопожарных водоемов, резервуаров;</w:t>
            </w:r>
          </w:p>
          <w:p w:rsidR="00C20F60" w:rsidRPr="00C20F60" w:rsidRDefault="00C20F60" w:rsidP="00C20F60">
            <w:pPr>
              <w:suppressAutoHyphens/>
              <w:jc w:val="both"/>
              <w:rPr>
                <w:rFonts w:eastAsia="Calibri"/>
              </w:rPr>
            </w:pPr>
            <w:r w:rsidRPr="00C20F60">
              <w:rPr>
                <w:rFonts w:eastAsia="Calibri"/>
              </w:rPr>
              <w:t xml:space="preserve">размещение </w:t>
            </w:r>
            <w:r w:rsidRPr="00C20F60">
              <w:rPr>
                <w:rFonts w:eastAsia="Calibri"/>
              </w:rPr>
              <w:lastRenderedPageBreak/>
              <w:t>трубопроводного транспорта.</w:t>
            </w:r>
          </w:p>
        </w:tc>
        <w:tc>
          <w:tcPr>
            <w:tcW w:w="637" w:type="pct"/>
            <w:tcBorders>
              <w:top w:val="single" w:sz="4" w:space="0" w:color="auto"/>
              <w:left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Тепловые котельные малой мощности, объекты инженерной инфраструктуры;</w:t>
            </w:r>
          </w:p>
          <w:p w:rsidR="00C20F60" w:rsidRPr="00C20F60" w:rsidRDefault="00C20F60" w:rsidP="00C20F60">
            <w:pPr>
              <w:suppressAutoHyphens/>
              <w:rPr>
                <w:rFonts w:eastAsia="Calibri"/>
              </w:rPr>
            </w:pPr>
            <w:r w:rsidRPr="00C20F60">
              <w:rPr>
                <w:rFonts w:eastAsia="Calibri"/>
              </w:rPr>
              <w:t>общественные туалеты;</w:t>
            </w:r>
          </w:p>
          <w:p w:rsidR="00C20F60" w:rsidRPr="00C20F60" w:rsidRDefault="00C20F60" w:rsidP="00C20F60">
            <w:pPr>
              <w:suppressAutoHyphens/>
              <w:rPr>
                <w:rFonts w:eastAsia="Calibri"/>
              </w:rPr>
            </w:pPr>
            <w:r w:rsidRPr="00C20F60">
              <w:rPr>
                <w:rFonts w:eastAsia="Calibri"/>
              </w:rPr>
              <w:t xml:space="preserve">нестационарные объекты (в том числе торговые) размером в пределах 10 % от площади </w:t>
            </w:r>
            <w:r w:rsidRPr="00C20F60">
              <w:rPr>
                <w:rFonts w:eastAsia="Calibri"/>
              </w:rPr>
              <w:lastRenderedPageBreak/>
              <w:t>застройки земельного участка основным объектом капитального строительства;</w:t>
            </w:r>
          </w:p>
          <w:p w:rsidR="00C20F60" w:rsidRPr="00C20F60" w:rsidRDefault="00C20F60" w:rsidP="00C20F60">
            <w:pPr>
              <w:suppressAutoHyphens/>
              <w:rPr>
                <w:rFonts w:eastAsia="Calibri"/>
              </w:rPr>
            </w:pPr>
            <w:r w:rsidRPr="00C20F60">
              <w:rPr>
                <w:rFonts w:eastAsia="Calibri"/>
              </w:rPr>
              <w:t>подсобные постройки.</w:t>
            </w:r>
          </w:p>
        </w:tc>
      </w:tr>
      <w:tr w:rsidR="00C20F60" w:rsidRPr="00C20F60" w:rsidTr="007F4A6A">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4.4</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Магазины</w:t>
            </w:r>
          </w:p>
          <w:p w:rsidR="00C20F60" w:rsidRPr="00C20F60" w:rsidRDefault="00C20F60" w:rsidP="00C20F60">
            <w:pPr>
              <w:autoSpaceDE w:val="0"/>
              <w:autoSpaceDN w:val="0"/>
              <w:adjustRightInd w:val="0"/>
              <w:jc w:val="both"/>
              <w:rPr>
                <w:rFonts w:eastAsia="Calibri"/>
              </w:rPr>
            </w:pP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13" w:type="pct"/>
            <w:vMerge w:val="restart"/>
            <w:tcBorders>
              <w:top w:val="single" w:sz="4" w:space="0" w:color="auto"/>
              <w:left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Минимальный размер земельных участков – 500 кв. м;</w:t>
            </w:r>
          </w:p>
          <w:p w:rsidR="00C20F60" w:rsidRPr="00C20F60" w:rsidRDefault="00C20F60" w:rsidP="00C20F60">
            <w:pPr>
              <w:suppressAutoHyphens/>
              <w:rPr>
                <w:rFonts w:eastAsia="Calibri"/>
              </w:rPr>
            </w:pPr>
            <w:r w:rsidRPr="00C20F60">
              <w:rPr>
                <w:rFonts w:eastAsia="Calibri"/>
              </w:rPr>
              <w:t>Максимальный размер земельных участков – 7000 кв. м</w:t>
            </w:r>
          </w:p>
        </w:tc>
        <w:tc>
          <w:tcPr>
            <w:tcW w:w="1068" w:type="pct"/>
            <w:vMerge w:val="restart"/>
            <w:tcBorders>
              <w:top w:val="single" w:sz="4" w:space="0" w:color="auto"/>
              <w:left w:val="single" w:sz="4" w:space="0" w:color="auto"/>
              <w:right w:val="single" w:sz="4" w:space="0" w:color="auto"/>
            </w:tcBorders>
            <w:shd w:val="clear" w:color="auto" w:fill="auto"/>
          </w:tcPr>
          <w:p w:rsidR="00C20F60" w:rsidRPr="00C20F60" w:rsidRDefault="00C20F60" w:rsidP="00C20F60">
            <w:pPr>
              <w:suppressAutoHyphens/>
              <w:jc w:val="both"/>
              <w:rPr>
                <w:rFonts w:eastAsia="Calibri"/>
              </w:rPr>
            </w:pPr>
            <w:r w:rsidRPr="00C20F60">
              <w:rPr>
                <w:rFonts w:eastAsia="Calibri"/>
              </w:rPr>
              <w:t>Минимальные отступы зданий, строений, сооружений:</w:t>
            </w:r>
          </w:p>
          <w:p w:rsidR="00C20F60" w:rsidRPr="00C20F60" w:rsidRDefault="00C20F60" w:rsidP="00C20F60">
            <w:pPr>
              <w:suppressAutoHyphens/>
              <w:contextualSpacing/>
              <w:jc w:val="both"/>
              <w:rPr>
                <w:rFonts w:eastAsia="Calibri"/>
              </w:rPr>
            </w:pPr>
            <w:r w:rsidRPr="00C20F60">
              <w:rPr>
                <w:rFonts w:eastAsia="Calibri"/>
              </w:rPr>
              <w:t>- от красной линии улицы – 5 м;</w:t>
            </w:r>
          </w:p>
          <w:p w:rsidR="00C20F60" w:rsidRPr="00C20F60" w:rsidRDefault="00C20F60" w:rsidP="00C20F60">
            <w:pPr>
              <w:suppressAutoHyphens/>
              <w:contextualSpacing/>
              <w:jc w:val="both"/>
              <w:rPr>
                <w:rFonts w:eastAsia="Calibri"/>
              </w:rPr>
            </w:pPr>
            <w:r w:rsidRPr="00C20F60">
              <w:rPr>
                <w:rFonts w:eastAsia="Calibri"/>
              </w:rPr>
              <w:t>- до границы, отделяющей земельный участок от территории общего пользования</w:t>
            </w:r>
            <w:r w:rsidRPr="00C20F60">
              <w:t xml:space="preserve"> </w:t>
            </w:r>
            <w:r w:rsidRPr="00C20F60">
              <w:rPr>
                <w:rFonts w:eastAsia="Calibri"/>
              </w:rPr>
              <w:t>–</w:t>
            </w:r>
            <w:r w:rsidRPr="00C20F60">
              <w:t xml:space="preserve"> </w:t>
            </w:r>
            <w:r w:rsidRPr="00C20F60">
              <w:rPr>
                <w:rFonts w:eastAsia="Calibri"/>
              </w:rPr>
              <w:t>3 м;</w:t>
            </w:r>
          </w:p>
          <w:p w:rsidR="00C20F60" w:rsidRPr="00C20F60" w:rsidRDefault="00C20F60" w:rsidP="00C20F60">
            <w:pPr>
              <w:suppressAutoHyphens/>
              <w:contextualSpacing/>
              <w:jc w:val="both"/>
              <w:rPr>
                <w:rFonts w:eastAsia="Calibri"/>
              </w:rPr>
            </w:pPr>
            <w:r w:rsidRPr="00C20F60">
              <w:rPr>
                <w:rFonts w:eastAsia="Calibri"/>
              </w:rPr>
              <w:t>- до границ смежного земельного участка – 3 м.</w:t>
            </w:r>
          </w:p>
          <w:p w:rsidR="00C20F60" w:rsidRPr="00C20F60" w:rsidRDefault="00C20F60" w:rsidP="00C20F60">
            <w:pPr>
              <w:suppressAutoHyphens/>
              <w:jc w:val="both"/>
              <w:rPr>
                <w:rFonts w:eastAsia="Calibri"/>
              </w:rPr>
            </w:pPr>
            <w:r w:rsidRPr="00C20F60">
              <w:rPr>
                <w:rFonts w:eastAsia="Calibri"/>
              </w:rPr>
              <w:t>Максимальный процент застройки в границах земельного участка – 75%.</w:t>
            </w:r>
          </w:p>
          <w:p w:rsidR="00C20F60" w:rsidRPr="00C20F60" w:rsidRDefault="00C20F60" w:rsidP="00C20F60">
            <w:pPr>
              <w:suppressAutoHyphens/>
              <w:jc w:val="both"/>
              <w:rPr>
                <w:rFonts w:eastAsia="Calibri"/>
              </w:rPr>
            </w:pPr>
            <w:r w:rsidRPr="00C20F60">
              <w:rPr>
                <w:rFonts w:eastAsia="Calibri"/>
              </w:rPr>
              <w:t xml:space="preserve">Максимальный процент застройки вспомогательными строениями к основным объектам строительства – 20 </w:t>
            </w:r>
            <w:r w:rsidRPr="00C20F60">
              <w:rPr>
                <w:rFonts w:eastAsia="Calibri"/>
              </w:rPr>
              <w:lastRenderedPageBreak/>
              <w:t>% от максимального процента застройки в границах земельного участка.</w:t>
            </w:r>
          </w:p>
          <w:p w:rsidR="00C20F60" w:rsidRPr="00C20F60" w:rsidRDefault="00C20F60" w:rsidP="00C20F60">
            <w:pPr>
              <w:suppressAutoHyphens/>
              <w:jc w:val="both"/>
              <w:rPr>
                <w:rFonts w:eastAsia="Calibri"/>
              </w:rPr>
            </w:pPr>
            <w:r w:rsidRPr="00C20F60">
              <w:rPr>
                <w:rFonts w:eastAsia="Calibri"/>
              </w:rPr>
              <w:t>Площадь территории, предназначенной для организации проездов и хранения транспортных средств не более 10% от площади земельного участка.</w:t>
            </w:r>
          </w:p>
          <w:p w:rsidR="00C20F60" w:rsidRPr="00C20F60" w:rsidRDefault="00C20F60" w:rsidP="00C20F60">
            <w:pPr>
              <w:suppressAutoHyphens/>
              <w:jc w:val="both"/>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46" w:type="pct"/>
            <w:vMerge w:val="restart"/>
            <w:tcBorders>
              <w:top w:val="single" w:sz="4" w:space="0" w:color="auto"/>
              <w:left w:val="single" w:sz="4" w:space="0" w:color="auto"/>
              <w:right w:val="single" w:sz="4" w:space="0" w:color="auto"/>
            </w:tcBorders>
            <w:shd w:val="clear" w:color="auto" w:fill="auto"/>
          </w:tcPr>
          <w:p w:rsidR="00C20F60" w:rsidRPr="00C20F60" w:rsidRDefault="00C20F60" w:rsidP="00C20F60">
            <w:pPr>
              <w:suppressAutoHyphens/>
              <w:jc w:val="both"/>
              <w:rPr>
                <w:rFonts w:eastAsia="Calibri"/>
              </w:rPr>
            </w:pPr>
            <w:r w:rsidRPr="00C20F60">
              <w:rPr>
                <w:rFonts w:eastAsia="Calibri"/>
              </w:rPr>
              <w:lastRenderedPageBreak/>
              <w:t>Размещение автостоянок и парковок;</w:t>
            </w:r>
          </w:p>
          <w:p w:rsidR="00C20F60" w:rsidRPr="00C20F60" w:rsidRDefault="00C20F60" w:rsidP="00C20F60">
            <w:pPr>
              <w:suppressAutoHyphens/>
              <w:jc w:val="both"/>
              <w:rPr>
                <w:rFonts w:eastAsia="Calibri"/>
              </w:rPr>
            </w:pPr>
            <w:r w:rsidRPr="00C20F60">
              <w:rPr>
                <w:rFonts w:eastAsia="Calibri"/>
              </w:rPr>
              <w:t>размещение скверов и участков зеленых насаждений;</w:t>
            </w:r>
          </w:p>
          <w:p w:rsidR="00C20F60" w:rsidRPr="00C20F60" w:rsidRDefault="00C20F60" w:rsidP="00C20F60">
            <w:pPr>
              <w:suppressAutoHyphens/>
              <w:jc w:val="both"/>
              <w:rPr>
                <w:rFonts w:eastAsia="Calibri"/>
              </w:rPr>
            </w:pPr>
            <w:r w:rsidRPr="00C20F60">
              <w:rPr>
                <w:rFonts w:eastAsia="Calibri"/>
              </w:rPr>
              <w:t>размещение площадок хозяйственных, в том числе площадок для мусоросборников;</w:t>
            </w:r>
          </w:p>
          <w:p w:rsidR="00C20F60" w:rsidRPr="00C20F60" w:rsidRDefault="00C20F60" w:rsidP="00C20F60">
            <w:pPr>
              <w:suppressAutoHyphens/>
              <w:jc w:val="both"/>
              <w:rPr>
                <w:rFonts w:eastAsia="Calibri"/>
              </w:rPr>
            </w:pPr>
            <w:r w:rsidRPr="00C20F60">
              <w:rPr>
                <w:rFonts w:eastAsia="Calibri"/>
              </w:rPr>
              <w:t>размещение противопожарных водоемов, резервуаров;</w:t>
            </w:r>
          </w:p>
          <w:p w:rsidR="00C20F60" w:rsidRPr="00C20F60" w:rsidRDefault="00C20F60" w:rsidP="00C20F60">
            <w:pPr>
              <w:suppressAutoHyphens/>
              <w:jc w:val="both"/>
              <w:rPr>
                <w:rFonts w:eastAsia="Calibri"/>
              </w:rPr>
            </w:pPr>
            <w:r w:rsidRPr="00C20F60">
              <w:rPr>
                <w:rFonts w:eastAsia="Calibri"/>
              </w:rPr>
              <w:t>размещение трубопроводного транспорта.</w:t>
            </w:r>
          </w:p>
        </w:tc>
        <w:tc>
          <w:tcPr>
            <w:tcW w:w="637" w:type="pct"/>
            <w:vMerge w:val="restart"/>
            <w:tcBorders>
              <w:top w:val="single" w:sz="4" w:space="0" w:color="auto"/>
              <w:left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Тепловые котельные малой мощности, объекты инженерной инфраструктуры;</w:t>
            </w:r>
          </w:p>
          <w:p w:rsidR="00C20F60" w:rsidRPr="00C20F60" w:rsidRDefault="00C20F60" w:rsidP="00C20F60">
            <w:pPr>
              <w:suppressAutoHyphens/>
              <w:rPr>
                <w:rFonts w:eastAsia="Calibri"/>
              </w:rPr>
            </w:pPr>
            <w:r w:rsidRPr="00C20F60">
              <w:rPr>
                <w:rFonts w:eastAsia="Calibri"/>
              </w:rPr>
              <w:t>общественные туалеты;</w:t>
            </w:r>
          </w:p>
          <w:p w:rsidR="00C20F60" w:rsidRPr="00C20F60" w:rsidRDefault="00C20F60" w:rsidP="00C20F60">
            <w:pPr>
              <w:suppressAutoHyphens/>
              <w:rPr>
                <w:rFonts w:eastAsia="Calibri"/>
              </w:rPr>
            </w:pPr>
            <w:r w:rsidRPr="00C20F60">
              <w:rPr>
                <w:rFonts w:eastAsia="Calibri"/>
              </w:rPr>
              <w:t xml:space="preserve">нестационарные объекты (в том числе торговые) размером в пределах 10 % от площади застройки земельного участка основным </w:t>
            </w:r>
            <w:r w:rsidRPr="00C20F60">
              <w:rPr>
                <w:rFonts w:eastAsia="Calibri"/>
              </w:rPr>
              <w:lastRenderedPageBreak/>
              <w:t>объектом капитального строительства;</w:t>
            </w:r>
          </w:p>
          <w:p w:rsidR="00C20F60" w:rsidRPr="00C20F60" w:rsidRDefault="00C20F60" w:rsidP="00C20F60">
            <w:pPr>
              <w:suppressAutoHyphens/>
              <w:rPr>
                <w:rFonts w:eastAsia="Calibri"/>
              </w:rPr>
            </w:pPr>
            <w:r w:rsidRPr="00C20F60">
              <w:rPr>
                <w:rFonts w:eastAsia="Calibri"/>
              </w:rPr>
              <w:t>подсобные постройки.</w:t>
            </w:r>
          </w:p>
        </w:tc>
      </w:tr>
      <w:tr w:rsidR="00C20F60" w:rsidRPr="00C20F60" w:rsidTr="007F4A6A">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4.6</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Общественное питание</w:t>
            </w:r>
          </w:p>
          <w:p w:rsidR="00C20F60" w:rsidRPr="00C20F60" w:rsidRDefault="00C20F60" w:rsidP="00C20F60">
            <w:pPr>
              <w:autoSpaceDE w:val="0"/>
              <w:autoSpaceDN w:val="0"/>
              <w:adjustRightInd w:val="0"/>
              <w:jc w:val="both"/>
              <w:rPr>
                <w:rFonts w:eastAsia="Calibri"/>
              </w:rPr>
            </w:pP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13"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p>
        </w:tc>
        <w:tc>
          <w:tcPr>
            <w:tcW w:w="1068" w:type="pct"/>
            <w:vMerge/>
            <w:tcBorders>
              <w:left w:val="single" w:sz="4" w:space="0" w:color="auto"/>
              <w:bottom w:val="single" w:sz="4" w:space="0" w:color="auto"/>
              <w:right w:val="single" w:sz="4" w:space="0" w:color="auto"/>
            </w:tcBorders>
          </w:tcPr>
          <w:p w:rsidR="00C20F60" w:rsidRPr="00C20F60" w:rsidRDefault="00C20F60" w:rsidP="00C20F60">
            <w:pPr>
              <w:suppressAutoHyphens/>
              <w:rPr>
                <w:rFonts w:eastAsia="Calibri"/>
              </w:rPr>
            </w:pPr>
          </w:p>
        </w:tc>
        <w:tc>
          <w:tcPr>
            <w:tcW w:w="846"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p>
        </w:tc>
        <w:tc>
          <w:tcPr>
            <w:tcW w:w="637"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p>
        </w:tc>
      </w:tr>
      <w:tr w:rsidR="00C20F60" w:rsidRPr="00C20F60" w:rsidTr="007F4A6A">
        <w:trPr>
          <w:trHeight w:val="328"/>
        </w:trPr>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4.9</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Служебные гаражи</w:t>
            </w:r>
          </w:p>
          <w:p w:rsidR="00C20F60" w:rsidRPr="00C20F60" w:rsidRDefault="00C20F60" w:rsidP="00C20F60">
            <w:pPr>
              <w:suppressAutoHyphens/>
              <w:rPr>
                <w:rFonts w:eastAsia="Calibri"/>
              </w:rPr>
            </w:pP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713"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Минимальный размер земельных участков – 30 кв. м;</w:t>
            </w:r>
          </w:p>
          <w:p w:rsidR="00C20F60" w:rsidRPr="00C20F60" w:rsidRDefault="00C20F60" w:rsidP="00C20F60">
            <w:pPr>
              <w:suppressAutoHyphens/>
              <w:rPr>
                <w:rFonts w:eastAsia="Calibri"/>
              </w:rPr>
            </w:pPr>
            <w:r w:rsidRPr="00C20F60">
              <w:rPr>
                <w:rFonts w:eastAsia="Calibri"/>
              </w:rPr>
              <w:t>Максимальный размер земельных участков – 500 кв. м</w:t>
            </w:r>
          </w:p>
        </w:tc>
        <w:tc>
          <w:tcPr>
            <w:tcW w:w="106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jc w:val="both"/>
              <w:rPr>
                <w:rFonts w:eastAsia="Calibri"/>
              </w:rPr>
            </w:pPr>
            <w:r w:rsidRPr="00C20F60">
              <w:rPr>
                <w:rFonts w:eastAsia="Calibri"/>
              </w:rPr>
              <w:t>Минимальные отступы зданий, строений, сооружений:</w:t>
            </w:r>
          </w:p>
          <w:p w:rsidR="00C20F60" w:rsidRPr="00C20F60" w:rsidRDefault="00C20F60" w:rsidP="00C20F60">
            <w:pPr>
              <w:suppressAutoHyphens/>
              <w:contextualSpacing/>
              <w:jc w:val="both"/>
              <w:rPr>
                <w:rFonts w:eastAsia="Calibri"/>
              </w:rPr>
            </w:pPr>
            <w:r w:rsidRPr="00C20F60">
              <w:rPr>
                <w:rFonts w:eastAsia="Calibri"/>
              </w:rPr>
              <w:t>- от красной линии улицы – 5 м;</w:t>
            </w:r>
          </w:p>
          <w:p w:rsidR="00C20F60" w:rsidRPr="00C20F60" w:rsidRDefault="00C20F60" w:rsidP="00C20F60">
            <w:pPr>
              <w:suppressAutoHyphens/>
              <w:contextualSpacing/>
              <w:jc w:val="both"/>
              <w:rPr>
                <w:rFonts w:eastAsia="Calibri"/>
              </w:rPr>
            </w:pPr>
            <w:r w:rsidRPr="00C20F60">
              <w:rPr>
                <w:rFonts w:eastAsia="Calibri"/>
              </w:rPr>
              <w:t xml:space="preserve">- до границы, </w:t>
            </w:r>
            <w:proofErr w:type="spellStart"/>
            <w:r w:rsidRPr="00C20F60">
              <w:rPr>
                <w:rFonts w:eastAsia="Calibri"/>
              </w:rPr>
              <w:t>отдеяющей</w:t>
            </w:r>
            <w:proofErr w:type="spellEnd"/>
            <w:r w:rsidRPr="00C20F60">
              <w:rPr>
                <w:rFonts w:eastAsia="Calibri"/>
              </w:rPr>
              <w:t xml:space="preserve"> </w:t>
            </w:r>
            <w:proofErr w:type="spellStart"/>
            <w:r w:rsidRPr="00C20F60">
              <w:rPr>
                <w:rFonts w:eastAsia="Calibri"/>
              </w:rPr>
              <w:t>земеьный</w:t>
            </w:r>
            <w:proofErr w:type="spellEnd"/>
            <w:r w:rsidRPr="00C20F60">
              <w:rPr>
                <w:rFonts w:eastAsia="Calibri"/>
              </w:rPr>
              <w:t xml:space="preserve"> участок от территории общего пользования</w:t>
            </w:r>
            <w:r w:rsidRPr="00C20F60">
              <w:t xml:space="preserve"> </w:t>
            </w:r>
            <w:r w:rsidRPr="00C20F60">
              <w:rPr>
                <w:rFonts w:eastAsia="Calibri"/>
              </w:rPr>
              <w:t>–</w:t>
            </w:r>
            <w:r w:rsidRPr="00C20F60">
              <w:t xml:space="preserve"> </w:t>
            </w:r>
            <w:r w:rsidRPr="00C20F60">
              <w:rPr>
                <w:rFonts w:eastAsia="Calibri"/>
              </w:rPr>
              <w:t>1 м;</w:t>
            </w:r>
          </w:p>
          <w:p w:rsidR="00C20F60" w:rsidRPr="00C20F60" w:rsidRDefault="00C20F60" w:rsidP="00C20F60">
            <w:pPr>
              <w:suppressAutoHyphens/>
              <w:contextualSpacing/>
              <w:jc w:val="both"/>
              <w:rPr>
                <w:rFonts w:eastAsia="Calibri"/>
              </w:rPr>
            </w:pPr>
            <w:r w:rsidRPr="00C20F60">
              <w:rPr>
                <w:rFonts w:eastAsia="Calibri"/>
              </w:rPr>
              <w:t>- до границ смежного земельного участка – 1 м.</w:t>
            </w:r>
          </w:p>
          <w:p w:rsidR="00C20F60" w:rsidRPr="00C20F60" w:rsidRDefault="00C20F60" w:rsidP="00C20F60">
            <w:pPr>
              <w:suppressAutoHyphens/>
              <w:jc w:val="both"/>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suppressAutoHyphens/>
              <w:jc w:val="both"/>
              <w:rPr>
                <w:rFonts w:eastAsia="Calibri"/>
              </w:rPr>
            </w:pPr>
            <w:r w:rsidRPr="00C20F60">
              <w:rPr>
                <w:rFonts w:eastAsia="Calibri"/>
              </w:rPr>
              <w:t>Площадь территории, предназначенной для организации проездов и хранения транспортных средств не более 10% от площади земельного участка.</w:t>
            </w:r>
          </w:p>
          <w:p w:rsidR="00C20F60" w:rsidRPr="00C20F60" w:rsidRDefault="00C20F60" w:rsidP="00C20F60">
            <w:pPr>
              <w:suppressAutoHyphens/>
              <w:jc w:val="both"/>
              <w:rPr>
                <w:rFonts w:eastAsia="Calibri"/>
              </w:rPr>
            </w:pPr>
            <w:r w:rsidRPr="00C20F60">
              <w:rPr>
                <w:rFonts w:eastAsia="Calibri"/>
              </w:rPr>
              <w:lastRenderedPageBreak/>
              <w:t>Иные предельные параметры разрешенного строительства, реконструкции объектов капитального строительства не подлежат установлению.</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Размещение площадок для мусоросборников</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jc w:val="both"/>
              <w:rPr>
                <w:rFonts w:eastAsia="Calibri"/>
              </w:rPr>
            </w:pPr>
            <w:r w:rsidRPr="00C20F60">
              <w:rPr>
                <w:rFonts w:eastAsia="Calibri"/>
              </w:rPr>
              <w:t>Пункты охраны</w:t>
            </w:r>
          </w:p>
        </w:tc>
      </w:tr>
      <w:tr w:rsidR="00C20F60" w:rsidRPr="00C20F60" w:rsidTr="007F4A6A">
        <w:trPr>
          <w:trHeight w:val="328"/>
        </w:trPr>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4.9.1.1</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Заправка транспортных средств</w:t>
            </w:r>
          </w:p>
          <w:p w:rsidR="00C20F60" w:rsidRPr="00C20F60" w:rsidRDefault="00C20F60" w:rsidP="00C20F60">
            <w:pPr>
              <w:suppressAutoHyphens/>
              <w:rPr>
                <w:rFonts w:eastAsia="Calibri"/>
              </w:rPr>
            </w:pP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13" w:type="pct"/>
            <w:vMerge w:val="restart"/>
            <w:tcBorders>
              <w:top w:val="single" w:sz="4" w:space="0" w:color="auto"/>
              <w:left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Минимальный размер земельных участков – 300 кв. м;</w:t>
            </w:r>
          </w:p>
          <w:p w:rsidR="00C20F60" w:rsidRPr="00C20F60" w:rsidRDefault="00C20F60" w:rsidP="00C20F60">
            <w:pPr>
              <w:suppressAutoHyphens/>
              <w:rPr>
                <w:rFonts w:eastAsia="Calibri"/>
              </w:rPr>
            </w:pPr>
            <w:r w:rsidRPr="00C20F60">
              <w:rPr>
                <w:rFonts w:eastAsia="Calibri"/>
              </w:rPr>
              <w:t>Максимальный размер земельных участков – 3000 кв. м</w:t>
            </w:r>
          </w:p>
        </w:tc>
        <w:tc>
          <w:tcPr>
            <w:tcW w:w="1068" w:type="pct"/>
            <w:vMerge w:val="restart"/>
            <w:tcBorders>
              <w:top w:val="single" w:sz="4" w:space="0" w:color="auto"/>
              <w:left w:val="single" w:sz="4" w:space="0" w:color="auto"/>
              <w:right w:val="single" w:sz="4" w:space="0" w:color="auto"/>
            </w:tcBorders>
            <w:shd w:val="clear" w:color="auto" w:fill="auto"/>
          </w:tcPr>
          <w:p w:rsidR="00C20F60" w:rsidRPr="00C20F60" w:rsidRDefault="00C20F60" w:rsidP="00C20F60">
            <w:pPr>
              <w:suppressAutoHyphens/>
              <w:jc w:val="both"/>
              <w:rPr>
                <w:rFonts w:eastAsia="Calibri"/>
              </w:rPr>
            </w:pPr>
            <w:r w:rsidRPr="00C20F60">
              <w:rPr>
                <w:rFonts w:eastAsia="Calibri"/>
              </w:rPr>
              <w:t>Минимальные отступы зданий, строений, сооружений:</w:t>
            </w:r>
          </w:p>
          <w:p w:rsidR="00C20F60" w:rsidRPr="00C20F60" w:rsidRDefault="00C20F60" w:rsidP="00C20F60">
            <w:pPr>
              <w:suppressAutoHyphens/>
              <w:contextualSpacing/>
              <w:jc w:val="both"/>
              <w:rPr>
                <w:rFonts w:eastAsia="Calibri"/>
              </w:rPr>
            </w:pPr>
            <w:r w:rsidRPr="00C20F60">
              <w:rPr>
                <w:rFonts w:eastAsia="Calibri"/>
              </w:rPr>
              <w:t>- от красной линии улицы – 5 м;</w:t>
            </w:r>
          </w:p>
          <w:p w:rsidR="00C20F60" w:rsidRPr="00C20F60" w:rsidRDefault="00C20F60" w:rsidP="00C20F60">
            <w:pPr>
              <w:suppressAutoHyphens/>
              <w:contextualSpacing/>
              <w:jc w:val="both"/>
              <w:rPr>
                <w:rFonts w:eastAsia="Calibri"/>
              </w:rPr>
            </w:pPr>
            <w:r w:rsidRPr="00C20F60">
              <w:rPr>
                <w:rFonts w:eastAsia="Calibri"/>
              </w:rPr>
              <w:t>- до границы, отделяющей земельный участок от территории общего пользования</w:t>
            </w:r>
            <w:r w:rsidRPr="00C20F60">
              <w:t xml:space="preserve"> </w:t>
            </w:r>
            <w:r w:rsidRPr="00C20F60">
              <w:rPr>
                <w:rFonts w:eastAsia="Calibri"/>
              </w:rPr>
              <w:t>–</w:t>
            </w:r>
            <w:r w:rsidRPr="00C20F60">
              <w:t xml:space="preserve"> </w:t>
            </w:r>
            <w:r w:rsidRPr="00C20F60">
              <w:rPr>
                <w:rFonts w:eastAsia="Calibri"/>
              </w:rPr>
              <w:t>3 м;</w:t>
            </w:r>
          </w:p>
          <w:p w:rsidR="00C20F60" w:rsidRPr="00C20F60" w:rsidRDefault="00C20F60" w:rsidP="00C20F60">
            <w:pPr>
              <w:suppressAutoHyphens/>
              <w:contextualSpacing/>
              <w:jc w:val="both"/>
              <w:rPr>
                <w:rFonts w:eastAsia="Calibri"/>
              </w:rPr>
            </w:pPr>
            <w:r w:rsidRPr="00C20F60">
              <w:rPr>
                <w:rFonts w:eastAsia="Calibri"/>
              </w:rPr>
              <w:t>- до границ смежного земельного участка – 3 м.</w:t>
            </w:r>
          </w:p>
          <w:p w:rsidR="00C20F60" w:rsidRPr="00C20F60" w:rsidRDefault="00C20F60" w:rsidP="00C20F60">
            <w:pPr>
              <w:suppressAutoHyphens/>
              <w:jc w:val="both"/>
              <w:rPr>
                <w:rFonts w:eastAsia="Calibri"/>
              </w:rPr>
            </w:pPr>
            <w:r w:rsidRPr="00C20F60">
              <w:rPr>
                <w:rFonts w:eastAsia="Calibri"/>
              </w:rPr>
              <w:t>Максимальный процент застройки земельного участка – 75 %.</w:t>
            </w:r>
          </w:p>
          <w:p w:rsidR="00C20F60" w:rsidRPr="00C20F60" w:rsidRDefault="00C20F60" w:rsidP="00C20F60">
            <w:pPr>
              <w:suppressAutoHyphens/>
              <w:jc w:val="both"/>
              <w:rPr>
                <w:rFonts w:eastAsia="Calibri"/>
              </w:rPr>
            </w:pPr>
            <w:r w:rsidRPr="00C20F60">
              <w:rPr>
                <w:rFonts w:eastAsia="Calibri"/>
              </w:rPr>
              <w:t>Максимальное количество этажей – 2.</w:t>
            </w:r>
          </w:p>
          <w:p w:rsidR="00C20F60" w:rsidRPr="00C20F60" w:rsidRDefault="00C20F60" w:rsidP="00C20F60">
            <w:pPr>
              <w:suppressAutoHyphens/>
              <w:jc w:val="both"/>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suppressAutoHyphens/>
              <w:jc w:val="both"/>
              <w:rPr>
                <w:rFonts w:eastAsia="Calibri"/>
              </w:rPr>
            </w:pPr>
            <w:r w:rsidRPr="00C20F60">
              <w:rPr>
                <w:rFonts w:eastAsia="Calibri"/>
              </w:rPr>
              <w:t>Площадь территории, предназначенной для организации проездов и хранения транспортных средств не более 10% от площади земельного участка.</w:t>
            </w:r>
          </w:p>
          <w:p w:rsidR="00C20F60" w:rsidRPr="00C20F60" w:rsidRDefault="00C20F60" w:rsidP="00C20F60">
            <w:pPr>
              <w:suppressAutoHyphens/>
              <w:jc w:val="both"/>
              <w:rPr>
                <w:rFonts w:eastAsia="Calibri"/>
              </w:rPr>
            </w:pPr>
            <w:r w:rsidRPr="00C20F60">
              <w:rPr>
                <w:rFonts w:eastAsia="Calibri"/>
              </w:rPr>
              <w:t xml:space="preserve">Иные предельные параметры разрешенного строительства, реконструкции объектов капитального строительства </w:t>
            </w:r>
            <w:r w:rsidRPr="00C20F60">
              <w:rPr>
                <w:rFonts w:eastAsia="Calibri"/>
              </w:rPr>
              <w:lastRenderedPageBreak/>
              <w:t>не подлежат установлению.</w:t>
            </w:r>
          </w:p>
        </w:tc>
        <w:tc>
          <w:tcPr>
            <w:tcW w:w="846" w:type="pct"/>
            <w:vMerge w:val="restar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Размещение парковок;</w:t>
            </w:r>
          </w:p>
          <w:p w:rsidR="00C20F60" w:rsidRPr="00C20F60" w:rsidRDefault="00C20F60" w:rsidP="00C20F60">
            <w:pPr>
              <w:rPr>
                <w:rFonts w:eastAsia="Calibri"/>
              </w:rPr>
            </w:pPr>
            <w:r w:rsidRPr="00C20F60">
              <w:rPr>
                <w:rFonts w:eastAsia="Calibri"/>
              </w:rPr>
              <w:t>Размещение площадок для мусоросборников</w:t>
            </w:r>
          </w:p>
        </w:tc>
        <w:tc>
          <w:tcPr>
            <w:tcW w:w="637" w:type="pct"/>
            <w:vMerge w:val="restart"/>
            <w:tcBorders>
              <w:top w:val="single" w:sz="4" w:space="0" w:color="auto"/>
              <w:left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Общественные туалеты</w:t>
            </w:r>
          </w:p>
          <w:p w:rsidR="00C20F60" w:rsidRPr="00C20F60" w:rsidRDefault="00C20F60" w:rsidP="00C20F60">
            <w:pPr>
              <w:rPr>
                <w:rFonts w:eastAsia="Calibri"/>
              </w:rPr>
            </w:pPr>
          </w:p>
        </w:tc>
      </w:tr>
      <w:tr w:rsidR="00C20F60" w:rsidRPr="00C20F60" w:rsidTr="007F4A6A">
        <w:trPr>
          <w:trHeight w:val="328"/>
        </w:trPr>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4.9.1.3</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Автомобильные мойки</w:t>
            </w:r>
          </w:p>
          <w:p w:rsidR="00C20F60" w:rsidRPr="00C20F60" w:rsidRDefault="00C20F60" w:rsidP="00C20F60">
            <w:pPr>
              <w:suppressAutoHyphens/>
              <w:rPr>
                <w:rFonts w:eastAsia="Calibri"/>
              </w:rPr>
            </w:pP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Размещение автомобильных моек, а также размещение магазинов сопутствующей торговли</w:t>
            </w:r>
          </w:p>
        </w:tc>
        <w:tc>
          <w:tcPr>
            <w:tcW w:w="713" w:type="pct"/>
            <w:vMerge/>
            <w:tcBorders>
              <w:left w:val="single" w:sz="4" w:space="0" w:color="auto"/>
              <w:right w:val="single" w:sz="4" w:space="0" w:color="auto"/>
            </w:tcBorders>
            <w:shd w:val="clear" w:color="auto" w:fill="auto"/>
          </w:tcPr>
          <w:p w:rsidR="00C20F60" w:rsidRPr="00C20F60" w:rsidRDefault="00C20F60" w:rsidP="00C20F60">
            <w:pPr>
              <w:contextualSpacing/>
              <w:jc w:val="both"/>
              <w:rPr>
                <w:rFonts w:eastAsia="Calibri"/>
              </w:rPr>
            </w:pPr>
          </w:p>
        </w:tc>
        <w:tc>
          <w:tcPr>
            <w:tcW w:w="1068" w:type="pct"/>
            <w:vMerge/>
            <w:tcBorders>
              <w:left w:val="single" w:sz="4" w:space="0" w:color="auto"/>
              <w:right w:val="single" w:sz="4" w:space="0" w:color="auto"/>
            </w:tcBorders>
          </w:tcPr>
          <w:p w:rsidR="00C20F60" w:rsidRPr="00C20F60" w:rsidRDefault="00C20F60" w:rsidP="00C20F60">
            <w:pPr>
              <w:suppressAutoHyphens/>
              <w:jc w:val="both"/>
              <w:rPr>
                <w:rFonts w:eastAsia="Calibri"/>
              </w:rPr>
            </w:pPr>
          </w:p>
        </w:tc>
        <w:tc>
          <w:tcPr>
            <w:tcW w:w="846" w:type="pct"/>
            <w:vMerge/>
            <w:tcBorders>
              <w:left w:val="single" w:sz="4" w:space="0" w:color="auto"/>
              <w:right w:val="single" w:sz="4" w:space="0" w:color="auto"/>
            </w:tcBorders>
            <w:shd w:val="clear" w:color="auto" w:fill="auto"/>
          </w:tcPr>
          <w:p w:rsidR="00C20F60" w:rsidRPr="00C20F60" w:rsidRDefault="00C20F60" w:rsidP="00C20F60">
            <w:pPr>
              <w:rPr>
                <w:rFonts w:eastAsia="Calibri"/>
              </w:rPr>
            </w:pPr>
          </w:p>
        </w:tc>
        <w:tc>
          <w:tcPr>
            <w:tcW w:w="637" w:type="pct"/>
            <w:vMerge/>
            <w:tcBorders>
              <w:left w:val="single" w:sz="4" w:space="0" w:color="auto"/>
              <w:right w:val="single" w:sz="4" w:space="0" w:color="auto"/>
            </w:tcBorders>
            <w:shd w:val="clear" w:color="auto" w:fill="auto"/>
          </w:tcPr>
          <w:p w:rsidR="00C20F60" w:rsidRPr="00C20F60" w:rsidRDefault="00C20F60" w:rsidP="00C20F60">
            <w:pPr>
              <w:suppressAutoHyphens/>
              <w:rPr>
                <w:rFonts w:eastAsia="Calibri"/>
              </w:rPr>
            </w:pPr>
          </w:p>
        </w:tc>
      </w:tr>
      <w:tr w:rsidR="00C20F60" w:rsidRPr="00C20F60" w:rsidTr="007F4A6A">
        <w:trPr>
          <w:trHeight w:val="328"/>
        </w:trPr>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4.9.1.4</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Ремонт автомобилей</w:t>
            </w:r>
          </w:p>
          <w:p w:rsidR="00C20F60" w:rsidRPr="00C20F60" w:rsidRDefault="00C20F60" w:rsidP="00C20F60">
            <w:pPr>
              <w:suppressAutoHyphens/>
              <w:rPr>
                <w:rFonts w:eastAsia="Calibri"/>
              </w:rPr>
            </w:pP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13"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contextualSpacing/>
              <w:jc w:val="both"/>
              <w:rPr>
                <w:rFonts w:eastAsia="Calibri"/>
              </w:rPr>
            </w:pPr>
          </w:p>
        </w:tc>
        <w:tc>
          <w:tcPr>
            <w:tcW w:w="1068" w:type="pct"/>
            <w:vMerge/>
            <w:tcBorders>
              <w:left w:val="single" w:sz="4" w:space="0" w:color="auto"/>
              <w:bottom w:val="single" w:sz="4" w:space="0" w:color="auto"/>
              <w:right w:val="single" w:sz="4" w:space="0" w:color="auto"/>
            </w:tcBorders>
          </w:tcPr>
          <w:p w:rsidR="00C20F60" w:rsidRPr="00C20F60" w:rsidRDefault="00C20F60" w:rsidP="00C20F60">
            <w:pPr>
              <w:suppressAutoHyphens/>
              <w:jc w:val="both"/>
              <w:rPr>
                <w:rFonts w:eastAsia="Calibri"/>
              </w:rPr>
            </w:pPr>
          </w:p>
        </w:tc>
        <w:tc>
          <w:tcPr>
            <w:tcW w:w="846"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p>
        </w:tc>
        <w:tc>
          <w:tcPr>
            <w:tcW w:w="637"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p>
        </w:tc>
      </w:tr>
      <w:tr w:rsidR="00C20F60" w:rsidRPr="00C20F60" w:rsidTr="007F4A6A">
        <w:trPr>
          <w:trHeight w:val="328"/>
        </w:trPr>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6.7</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Энергетика</w:t>
            </w: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C20F60">
              <w:rPr>
                <w:rFonts w:eastAsia="Calibri"/>
              </w:rPr>
              <w:t>золоотвалов</w:t>
            </w:r>
            <w:proofErr w:type="spellEnd"/>
            <w:r w:rsidRPr="00C20F60">
              <w:rPr>
                <w:rFonts w:eastAsia="Calibri"/>
              </w:rPr>
              <w:t>, гидротехнических сооружений);</w:t>
            </w:r>
          </w:p>
          <w:p w:rsidR="00C20F60" w:rsidRPr="00C20F60" w:rsidRDefault="00C20F60" w:rsidP="00C20F60">
            <w:pPr>
              <w:rPr>
                <w:rFonts w:eastAsia="Calibri"/>
              </w:rPr>
            </w:pPr>
            <w:r w:rsidRPr="00C20F60">
              <w:rPr>
                <w:rFonts w:eastAsia="Calibri"/>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713"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Минимальный размер земельных участков для объектов:</w:t>
            </w:r>
          </w:p>
          <w:p w:rsidR="00C20F60" w:rsidRPr="00C20F60" w:rsidRDefault="00C20F60" w:rsidP="00C20F60">
            <w:pPr>
              <w:suppressAutoHyphens/>
              <w:rPr>
                <w:rFonts w:eastAsia="Calibri"/>
              </w:rPr>
            </w:pPr>
            <w:r w:rsidRPr="00C20F60">
              <w:rPr>
                <w:rFonts w:eastAsia="Calibri"/>
                <w:lang w:val="en-US"/>
              </w:rPr>
              <w:t>I</w:t>
            </w:r>
            <w:r w:rsidRPr="00C20F60">
              <w:rPr>
                <w:rFonts w:eastAsia="Calibri"/>
              </w:rPr>
              <w:t xml:space="preserve">, </w:t>
            </w:r>
            <w:r w:rsidRPr="00C20F60">
              <w:rPr>
                <w:rFonts w:eastAsia="Calibri"/>
                <w:lang w:val="en-US"/>
              </w:rPr>
              <w:t>II</w:t>
            </w:r>
            <w:r w:rsidRPr="00C20F60">
              <w:rPr>
                <w:rFonts w:eastAsia="Calibri"/>
              </w:rPr>
              <w:t xml:space="preserve"> класс опасности– 5000 кв. </w:t>
            </w:r>
            <w:proofErr w:type="gramStart"/>
            <w:r w:rsidRPr="00C20F60">
              <w:rPr>
                <w:rFonts w:eastAsia="Calibri"/>
              </w:rPr>
              <w:t>м</w:t>
            </w:r>
            <w:proofErr w:type="gramEnd"/>
            <w:r w:rsidRPr="00C20F60">
              <w:rPr>
                <w:rFonts w:eastAsia="Calibri"/>
              </w:rPr>
              <w:t>;</w:t>
            </w:r>
          </w:p>
          <w:p w:rsidR="00C20F60" w:rsidRPr="00C20F60" w:rsidRDefault="00C20F60" w:rsidP="00C20F60">
            <w:pPr>
              <w:suppressAutoHyphens/>
              <w:rPr>
                <w:rFonts w:eastAsia="Calibri"/>
              </w:rPr>
            </w:pPr>
            <w:r w:rsidRPr="00C20F60">
              <w:rPr>
                <w:rFonts w:eastAsia="Calibri"/>
                <w:lang w:val="en-US"/>
              </w:rPr>
              <w:t>III</w:t>
            </w:r>
            <w:r w:rsidRPr="00C20F60">
              <w:rPr>
                <w:rFonts w:eastAsia="Calibri"/>
              </w:rPr>
              <w:t xml:space="preserve">, </w:t>
            </w:r>
            <w:r w:rsidRPr="00C20F60">
              <w:rPr>
                <w:rFonts w:eastAsia="Calibri"/>
                <w:lang w:val="en-US"/>
              </w:rPr>
              <w:t>IV</w:t>
            </w:r>
            <w:r w:rsidRPr="00C20F60">
              <w:rPr>
                <w:rFonts w:eastAsia="Calibri"/>
              </w:rPr>
              <w:t xml:space="preserve">, </w:t>
            </w:r>
            <w:r w:rsidRPr="00C20F60">
              <w:rPr>
                <w:rFonts w:eastAsia="Calibri"/>
                <w:lang w:val="en-US"/>
              </w:rPr>
              <w:t>V</w:t>
            </w:r>
            <w:r w:rsidRPr="00C20F60">
              <w:rPr>
                <w:rFonts w:eastAsia="Calibri"/>
              </w:rPr>
              <w:t xml:space="preserve"> класс опасности – 1000 кв. м.</w:t>
            </w:r>
          </w:p>
          <w:p w:rsidR="00C20F60" w:rsidRPr="00C20F60" w:rsidRDefault="00C20F60" w:rsidP="00C20F60">
            <w:pPr>
              <w:suppressAutoHyphens/>
              <w:rPr>
                <w:rFonts w:eastAsia="Calibri"/>
              </w:rPr>
            </w:pPr>
            <w:r w:rsidRPr="00C20F60">
              <w:rPr>
                <w:rFonts w:eastAsia="Calibri"/>
              </w:rPr>
              <w:t>Максимальный размер земельных участков для объектов:</w:t>
            </w:r>
          </w:p>
          <w:p w:rsidR="00C20F60" w:rsidRPr="00C20F60" w:rsidRDefault="00C20F60" w:rsidP="00C20F60">
            <w:pPr>
              <w:suppressAutoHyphens/>
              <w:rPr>
                <w:rFonts w:eastAsia="Calibri"/>
              </w:rPr>
            </w:pPr>
            <w:r w:rsidRPr="00C20F60">
              <w:rPr>
                <w:rFonts w:eastAsia="Calibri"/>
              </w:rPr>
              <w:t xml:space="preserve"> </w:t>
            </w:r>
            <w:r w:rsidRPr="00C20F60">
              <w:rPr>
                <w:rFonts w:eastAsia="Calibri"/>
                <w:lang w:val="en-US"/>
              </w:rPr>
              <w:t>I</w:t>
            </w:r>
            <w:r w:rsidRPr="00C20F60">
              <w:rPr>
                <w:rFonts w:eastAsia="Calibri"/>
              </w:rPr>
              <w:t xml:space="preserve"> класс опасности– 1700000 кв. </w:t>
            </w:r>
            <w:proofErr w:type="gramStart"/>
            <w:r w:rsidRPr="00C20F60">
              <w:rPr>
                <w:rFonts w:eastAsia="Calibri"/>
              </w:rPr>
              <w:t>м</w:t>
            </w:r>
            <w:proofErr w:type="gramEnd"/>
            <w:r w:rsidRPr="00C20F60">
              <w:rPr>
                <w:rFonts w:eastAsia="Calibri"/>
              </w:rPr>
              <w:t>;</w:t>
            </w:r>
          </w:p>
          <w:p w:rsidR="00C20F60" w:rsidRPr="00C20F60" w:rsidRDefault="00C20F60" w:rsidP="00C20F60">
            <w:pPr>
              <w:suppressAutoHyphens/>
              <w:rPr>
                <w:rFonts w:eastAsia="Calibri"/>
              </w:rPr>
            </w:pPr>
            <w:r w:rsidRPr="00C20F60">
              <w:rPr>
                <w:rFonts w:eastAsia="Calibri"/>
                <w:lang w:val="en-US"/>
              </w:rPr>
              <w:t>II</w:t>
            </w:r>
            <w:r w:rsidRPr="00C20F60">
              <w:rPr>
                <w:rFonts w:eastAsia="Calibri"/>
              </w:rPr>
              <w:t xml:space="preserve"> класс опасности – 1000000 кв. м.</w:t>
            </w:r>
          </w:p>
          <w:p w:rsidR="00C20F60" w:rsidRPr="00C20F60" w:rsidRDefault="00C20F60" w:rsidP="00C20F60">
            <w:pPr>
              <w:suppressAutoHyphens/>
              <w:rPr>
                <w:rFonts w:eastAsia="Calibri"/>
              </w:rPr>
            </w:pPr>
            <w:r w:rsidRPr="00C20F60">
              <w:rPr>
                <w:rFonts w:eastAsia="Calibri"/>
                <w:lang w:val="en-US"/>
              </w:rPr>
              <w:t>III</w:t>
            </w:r>
            <w:r w:rsidRPr="00C20F60">
              <w:rPr>
                <w:rFonts w:eastAsia="Calibri"/>
              </w:rPr>
              <w:t xml:space="preserve"> класс опасности – 70000 кв. м.</w:t>
            </w:r>
          </w:p>
          <w:p w:rsidR="00C20F60" w:rsidRPr="00C20F60" w:rsidRDefault="00C20F60" w:rsidP="00C20F60">
            <w:pPr>
              <w:suppressAutoHyphens/>
              <w:rPr>
                <w:rFonts w:eastAsia="Calibri"/>
              </w:rPr>
            </w:pPr>
            <w:r w:rsidRPr="00C20F60">
              <w:rPr>
                <w:rFonts w:eastAsia="Calibri"/>
                <w:lang w:val="en-US"/>
              </w:rPr>
              <w:t>IV</w:t>
            </w:r>
            <w:r w:rsidRPr="00C20F60">
              <w:rPr>
                <w:rFonts w:eastAsia="Calibri"/>
              </w:rPr>
              <w:t xml:space="preserve"> класс опасности – 500000 кв. м.</w:t>
            </w:r>
          </w:p>
          <w:p w:rsidR="00C20F60" w:rsidRPr="00C20F60" w:rsidRDefault="00C20F60" w:rsidP="00C20F60">
            <w:pPr>
              <w:suppressAutoHyphens/>
              <w:rPr>
                <w:rFonts w:eastAsia="Calibri"/>
              </w:rPr>
            </w:pPr>
            <w:r w:rsidRPr="00C20F60">
              <w:rPr>
                <w:rFonts w:eastAsia="Calibri"/>
                <w:lang w:val="en-US"/>
              </w:rPr>
              <w:t>V</w:t>
            </w:r>
            <w:r w:rsidRPr="00C20F60">
              <w:rPr>
                <w:rFonts w:eastAsia="Calibri"/>
              </w:rPr>
              <w:t xml:space="preserve"> класс опасности – 35000 кв. м.</w:t>
            </w:r>
          </w:p>
          <w:p w:rsidR="00C20F60" w:rsidRPr="00C20F60" w:rsidRDefault="00C20F60" w:rsidP="00C20F60">
            <w:pPr>
              <w:suppressAutoHyphens/>
              <w:rPr>
                <w:rFonts w:eastAsia="Calibri"/>
              </w:rPr>
            </w:pPr>
          </w:p>
        </w:tc>
        <w:tc>
          <w:tcPr>
            <w:tcW w:w="1068"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suppressAutoHyphens/>
              <w:rPr>
                <w:rFonts w:eastAsia="Calibri"/>
              </w:rPr>
            </w:pPr>
            <w:r w:rsidRPr="00C20F60">
              <w:rPr>
                <w:rFonts w:eastAsia="Calibri"/>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0F60" w:rsidRPr="00C20F60" w:rsidRDefault="00C20F60" w:rsidP="00C20F60">
            <w:pPr>
              <w:suppressAutoHyphens/>
              <w:rPr>
                <w:rFonts w:eastAsia="Calibri"/>
              </w:rPr>
            </w:pPr>
            <w:r w:rsidRPr="00C20F60">
              <w:rPr>
                <w:rFonts w:eastAsia="Calibri"/>
              </w:rPr>
              <w:t xml:space="preserve">- для зданий, строений и сооружений непроизводственного назначения 3 м; </w:t>
            </w:r>
          </w:p>
          <w:p w:rsidR="00C20F60" w:rsidRPr="00C20F60" w:rsidRDefault="00C20F60" w:rsidP="00C20F60">
            <w:pPr>
              <w:suppressAutoHyphens/>
              <w:rPr>
                <w:rFonts w:eastAsia="Calibri"/>
              </w:rPr>
            </w:pPr>
            <w:r w:rsidRPr="00C20F60">
              <w:rPr>
                <w:rFonts w:eastAsia="Calibri"/>
              </w:rPr>
              <w:t>- для зданий, строений и сооружений производственного назначения - 10 м;</w:t>
            </w:r>
          </w:p>
          <w:p w:rsidR="00C20F60" w:rsidRPr="00C20F60" w:rsidRDefault="00C20F60" w:rsidP="00C20F60">
            <w:pPr>
              <w:suppressAutoHyphens/>
              <w:rPr>
                <w:rFonts w:eastAsia="Calibri"/>
              </w:rPr>
            </w:pPr>
            <w:r w:rsidRPr="00C20F60">
              <w:rPr>
                <w:rFonts w:eastAsia="Calibri"/>
              </w:rPr>
              <w:t>- для остальных объектов – 10 м.</w:t>
            </w:r>
          </w:p>
          <w:p w:rsidR="00C20F60" w:rsidRPr="00C20F60" w:rsidRDefault="00C20F60" w:rsidP="00C20F60">
            <w:pPr>
              <w:suppressAutoHyphens/>
              <w:jc w:val="both"/>
              <w:rPr>
                <w:rFonts w:eastAsia="SimSun"/>
                <w:lang w:eastAsia="zh-CN"/>
              </w:rPr>
            </w:pPr>
            <w:r w:rsidRPr="00C20F60">
              <w:rPr>
                <w:rFonts w:eastAsia="Calibri"/>
              </w:rPr>
              <w:t>Максимальный процент застройки в границах земельного участка – 75%.</w:t>
            </w:r>
            <w:r w:rsidRPr="00C20F60">
              <w:rPr>
                <w:rFonts w:eastAsia="SimSun"/>
                <w:lang w:eastAsia="zh-CN"/>
              </w:rPr>
              <w:t xml:space="preserve"> </w:t>
            </w:r>
          </w:p>
          <w:p w:rsidR="00C20F60" w:rsidRPr="00C20F60" w:rsidRDefault="00C20F60" w:rsidP="00C20F60">
            <w:pPr>
              <w:suppressAutoHyphens/>
              <w:jc w:val="both"/>
              <w:rPr>
                <w:rFonts w:eastAsia="Calibri"/>
              </w:rPr>
            </w:pPr>
            <w:r w:rsidRPr="00C20F60">
              <w:rPr>
                <w:rFonts w:eastAsia="Calibri"/>
              </w:rPr>
              <w:t>Максимальная высота зданий, строений, сооружений от уровня земли:</w:t>
            </w:r>
          </w:p>
          <w:p w:rsidR="00C20F60" w:rsidRPr="00C20F60" w:rsidRDefault="00C20F60" w:rsidP="00C20F60">
            <w:pPr>
              <w:suppressAutoHyphens/>
              <w:jc w:val="both"/>
              <w:rPr>
                <w:rFonts w:eastAsia="Calibri"/>
              </w:rPr>
            </w:pPr>
            <w:r w:rsidRPr="00C20F60">
              <w:rPr>
                <w:rFonts w:eastAsia="Calibri"/>
                <w:lang w:val="en-US"/>
              </w:rPr>
              <w:t>I</w:t>
            </w:r>
            <w:r w:rsidRPr="00C20F60">
              <w:rPr>
                <w:rFonts w:eastAsia="Calibri"/>
              </w:rPr>
              <w:t>-</w:t>
            </w:r>
            <w:r w:rsidRPr="00C20F60">
              <w:rPr>
                <w:rFonts w:eastAsia="Calibri"/>
                <w:lang w:val="en-US"/>
              </w:rPr>
              <w:t>III</w:t>
            </w:r>
            <w:r w:rsidRPr="00C20F60">
              <w:rPr>
                <w:rFonts w:eastAsia="Calibri"/>
              </w:rPr>
              <w:t xml:space="preserve"> - 130 м;</w:t>
            </w:r>
          </w:p>
          <w:p w:rsidR="00C20F60" w:rsidRPr="00C20F60" w:rsidRDefault="00C20F60" w:rsidP="00C20F60">
            <w:pPr>
              <w:suppressAutoHyphens/>
              <w:jc w:val="both"/>
              <w:rPr>
                <w:rFonts w:eastAsia="Calibri"/>
              </w:rPr>
            </w:pPr>
            <w:r w:rsidRPr="00C20F60">
              <w:rPr>
                <w:rFonts w:eastAsia="Calibri"/>
                <w:lang w:val="en-US"/>
              </w:rPr>
              <w:t>IV</w:t>
            </w:r>
            <w:r w:rsidRPr="00C20F60">
              <w:rPr>
                <w:rFonts w:eastAsia="Calibri"/>
              </w:rPr>
              <w:t xml:space="preserve">, </w:t>
            </w:r>
            <w:r w:rsidRPr="00C20F60">
              <w:rPr>
                <w:rFonts w:eastAsia="Calibri"/>
                <w:lang w:val="en-US"/>
              </w:rPr>
              <w:t>V</w:t>
            </w:r>
            <w:r w:rsidRPr="00C20F60">
              <w:rPr>
                <w:rFonts w:eastAsia="Calibri"/>
              </w:rPr>
              <w:t xml:space="preserve"> – 100 м</w:t>
            </w:r>
          </w:p>
          <w:p w:rsidR="00C20F60" w:rsidRPr="00C20F60" w:rsidRDefault="00C20F60" w:rsidP="00C20F60">
            <w:pPr>
              <w:suppressAutoHyphens/>
              <w:jc w:val="both"/>
              <w:rPr>
                <w:rFonts w:eastAsia="Calibri"/>
              </w:rPr>
            </w:pPr>
            <w:r w:rsidRPr="00C20F60">
              <w:rPr>
                <w:rFonts w:eastAsia="Calibri"/>
              </w:rPr>
              <w:t>Минимальный процент озеленения земельного участка – 10 %.</w:t>
            </w:r>
          </w:p>
          <w:p w:rsidR="00C20F60" w:rsidRPr="00C20F60" w:rsidRDefault="00C20F60" w:rsidP="00C20F60">
            <w:pPr>
              <w:suppressAutoHyphens/>
              <w:jc w:val="both"/>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suppressAutoHyphens/>
              <w:jc w:val="both"/>
              <w:rPr>
                <w:rFonts w:eastAsia="Calibri"/>
              </w:rPr>
            </w:pPr>
            <w:r w:rsidRPr="00C20F60">
              <w:rPr>
                <w:rFonts w:eastAsia="Calibri"/>
              </w:rPr>
              <w:lastRenderedPageBreak/>
              <w:t>Иные предельные параметры разрешенного строительства, реконструкции объектов капитального строительства не подлежат установлению.</w:t>
            </w:r>
          </w:p>
        </w:tc>
        <w:tc>
          <w:tcPr>
            <w:tcW w:w="846"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suppressAutoHyphens/>
              <w:rPr>
                <w:rFonts w:eastAsia="Calibri"/>
              </w:rPr>
            </w:pPr>
            <w:r w:rsidRPr="00C20F60">
              <w:rPr>
                <w:rFonts w:eastAsia="Calibri"/>
              </w:rPr>
              <w:lastRenderedPageBreak/>
              <w:t>Размещение спортивно-оздоровительных сооружений для работников предприятий; размещение объектов технического и инженерного обеспечения;</w:t>
            </w:r>
          </w:p>
          <w:p w:rsidR="00C20F60" w:rsidRPr="00C20F60" w:rsidRDefault="00C20F60" w:rsidP="00C20F60">
            <w:pPr>
              <w:suppressAutoHyphens/>
              <w:rPr>
                <w:rFonts w:eastAsia="Calibri"/>
              </w:rPr>
            </w:pPr>
            <w:r w:rsidRPr="00C20F60">
              <w:rPr>
                <w:rFonts w:eastAsia="Calibri"/>
              </w:rPr>
              <w:t>размещение санитарно-технических сооружений и установок коммунального назначения;</w:t>
            </w:r>
          </w:p>
          <w:p w:rsidR="00C20F60" w:rsidRPr="00C20F60" w:rsidRDefault="00C20F60" w:rsidP="00C20F60">
            <w:pPr>
              <w:suppressAutoHyphens/>
              <w:rPr>
                <w:rFonts w:eastAsia="Calibri"/>
              </w:rPr>
            </w:pPr>
            <w:r w:rsidRPr="00C20F60">
              <w:rPr>
                <w:rFonts w:eastAsia="Calibri"/>
              </w:rPr>
              <w:t>размещение парков, скверов, площадок отдыха; размещение питомников растений для озеленения промышленных территорий и санитарно-защитных зон; размещение парковок; размещение хозяйственных площадок, в том числе площадок для мусоросборников.</w:t>
            </w:r>
          </w:p>
          <w:p w:rsidR="00C20F60" w:rsidRPr="00C20F60" w:rsidRDefault="00C20F60" w:rsidP="00C20F60">
            <w:pPr>
              <w:suppressAutoHyphens/>
              <w:rPr>
                <w:rFonts w:eastAsia="Calibri"/>
              </w:rPr>
            </w:pPr>
          </w:p>
        </w:tc>
        <w:tc>
          <w:tcPr>
            <w:tcW w:w="637"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suppressAutoHyphens/>
              <w:rPr>
                <w:rFonts w:eastAsia="Calibri"/>
              </w:rPr>
            </w:pPr>
            <w:r w:rsidRPr="00C20F60">
              <w:rPr>
                <w:rFonts w:eastAsia="Calibri"/>
              </w:rPr>
              <w:t>Гаражи служебного и специального автотранспорта;</w:t>
            </w:r>
          </w:p>
          <w:p w:rsidR="00C20F60" w:rsidRPr="00C20F60" w:rsidRDefault="00C20F60" w:rsidP="00C20F60">
            <w:pPr>
              <w:rPr>
                <w:rFonts w:eastAsia="Calibri"/>
              </w:rPr>
            </w:pPr>
            <w:r w:rsidRPr="00C20F60">
              <w:rPr>
                <w:rFonts w:eastAsia="Calibri"/>
              </w:rPr>
              <w:t>нестационарные объекты (в том числе торговые) размером в пределах 10 % от площади застройки земельного участка основным объектом капитального строительства;</w:t>
            </w:r>
          </w:p>
          <w:p w:rsidR="00C20F60" w:rsidRPr="00C20F60" w:rsidRDefault="00C20F60" w:rsidP="00C20F60">
            <w:pPr>
              <w:rPr>
                <w:rFonts w:eastAsia="Calibri"/>
              </w:rPr>
            </w:pPr>
            <w:r w:rsidRPr="00C20F60">
              <w:rPr>
                <w:rFonts w:eastAsia="Calibri"/>
              </w:rPr>
              <w:t>медицинские пункты;</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p w:rsidR="00C20F60" w:rsidRPr="00C20F60" w:rsidRDefault="00C20F60" w:rsidP="00C20F60">
            <w:pPr>
              <w:suppressAutoHyphens/>
              <w:rPr>
                <w:rFonts w:eastAsia="Calibri"/>
              </w:rPr>
            </w:pPr>
          </w:p>
          <w:p w:rsidR="00C20F60" w:rsidRPr="00C20F60" w:rsidRDefault="00C20F60" w:rsidP="00C20F60">
            <w:pPr>
              <w:suppressAutoHyphens/>
              <w:rPr>
                <w:rFonts w:eastAsia="Calibri"/>
              </w:rPr>
            </w:pPr>
          </w:p>
        </w:tc>
      </w:tr>
      <w:tr w:rsidR="00C20F60" w:rsidRPr="00C20F60" w:rsidTr="007F4A6A">
        <w:trPr>
          <w:trHeight w:val="328"/>
        </w:trPr>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6.8</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Связь</w:t>
            </w:r>
          </w:p>
          <w:p w:rsidR="00C20F60" w:rsidRPr="00C20F60" w:rsidRDefault="00C20F60" w:rsidP="00C20F60">
            <w:pPr>
              <w:suppressAutoHyphens/>
              <w:rPr>
                <w:rFonts w:eastAsia="Calibri"/>
              </w:rPr>
            </w:pP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13"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suppressAutoHyphens/>
              <w:rPr>
                <w:rFonts w:eastAsia="Calibri"/>
              </w:rPr>
            </w:pPr>
            <w:r w:rsidRPr="00C20F60">
              <w:rPr>
                <w:rFonts w:eastAsia="Calibri"/>
              </w:rPr>
              <w:t>Минимальный размер земельного участка – 20 кв. м.</w:t>
            </w:r>
          </w:p>
          <w:p w:rsidR="00C20F60" w:rsidRPr="00C20F60" w:rsidRDefault="00C20F60" w:rsidP="00C20F60">
            <w:pPr>
              <w:suppressAutoHyphens/>
              <w:rPr>
                <w:rFonts w:eastAsia="Calibri"/>
              </w:rPr>
            </w:pPr>
            <w:r w:rsidRPr="00C20F60">
              <w:rPr>
                <w:rFonts w:eastAsia="Calibri"/>
              </w:rPr>
              <w:t>Максимальный размер земельного участка – 70 кв. м.</w:t>
            </w:r>
          </w:p>
          <w:p w:rsidR="00C20F60" w:rsidRPr="00C20F60" w:rsidRDefault="00C20F60" w:rsidP="00C20F60">
            <w:pPr>
              <w:suppressAutoHyphens/>
              <w:rPr>
                <w:rFonts w:eastAsia="Calibri"/>
              </w:rPr>
            </w:pPr>
          </w:p>
        </w:tc>
        <w:tc>
          <w:tcPr>
            <w:tcW w:w="1068"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suppressAutoHyphens/>
              <w:jc w:val="both"/>
              <w:rPr>
                <w:rFonts w:eastAsia="Calibri"/>
              </w:rPr>
            </w:pPr>
            <w:r w:rsidRPr="00C20F60">
              <w:rPr>
                <w:rFonts w:eastAsia="Calibri"/>
              </w:rPr>
              <w:t>Минимальные отступы зданий, строений, сооружений:</w:t>
            </w:r>
          </w:p>
          <w:p w:rsidR="00C20F60" w:rsidRPr="00C20F60" w:rsidRDefault="00C20F60" w:rsidP="00C20F60">
            <w:pPr>
              <w:suppressAutoHyphens/>
              <w:contextualSpacing/>
              <w:jc w:val="both"/>
              <w:rPr>
                <w:rFonts w:eastAsia="Calibri"/>
              </w:rPr>
            </w:pPr>
            <w:r w:rsidRPr="00C20F60">
              <w:rPr>
                <w:rFonts w:eastAsia="Calibri"/>
              </w:rPr>
              <w:t xml:space="preserve">- до границы, </w:t>
            </w:r>
            <w:proofErr w:type="spellStart"/>
            <w:r w:rsidRPr="00C20F60">
              <w:rPr>
                <w:rFonts w:eastAsia="Calibri"/>
              </w:rPr>
              <w:t>отдеяющей</w:t>
            </w:r>
            <w:proofErr w:type="spellEnd"/>
            <w:r w:rsidRPr="00C20F60">
              <w:rPr>
                <w:rFonts w:eastAsia="Calibri"/>
              </w:rPr>
              <w:t xml:space="preserve"> земельный участок от территории общего пользования</w:t>
            </w:r>
            <w:r w:rsidRPr="00C20F60">
              <w:t xml:space="preserve"> </w:t>
            </w:r>
            <w:r w:rsidRPr="00C20F60">
              <w:rPr>
                <w:rFonts w:eastAsia="Calibri"/>
              </w:rPr>
              <w:t>– 0,5 м;</w:t>
            </w:r>
          </w:p>
          <w:p w:rsidR="00C20F60" w:rsidRPr="00C20F60" w:rsidRDefault="00C20F60" w:rsidP="00C20F60">
            <w:pPr>
              <w:suppressAutoHyphens/>
              <w:contextualSpacing/>
              <w:jc w:val="both"/>
              <w:rPr>
                <w:rFonts w:eastAsia="Calibri"/>
              </w:rPr>
            </w:pPr>
            <w:r w:rsidRPr="00C20F60">
              <w:rPr>
                <w:rFonts w:eastAsia="Calibri"/>
              </w:rPr>
              <w:t>- до границ смежного земельного участка – 0,5 м.</w:t>
            </w:r>
          </w:p>
          <w:p w:rsidR="00C20F60" w:rsidRPr="00C20F60" w:rsidRDefault="00C20F60" w:rsidP="00C20F60">
            <w:pPr>
              <w:suppressAutoHyphens/>
              <w:jc w:val="both"/>
              <w:rPr>
                <w:rFonts w:eastAsia="Calibri"/>
              </w:rPr>
            </w:pPr>
            <w:r w:rsidRPr="00C20F60">
              <w:rPr>
                <w:rFonts w:eastAsia="Calibri"/>
              </w:rPr>
              <w:t>Предельная высота сооружений – 100 м.</w:t>
            </w:r>
          </w:p>
          <w:p w:rsidR="00C20F60" w:rsidRPr="00C20F60" w:rsidRDefault="00C20F60" w:rsidP="00C20F60">
            <w:pPr>
              <w:suppressAutoHyphens/>
              <w:jc w:val="both"/>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Не установлено</w:t>
            </w:r>
          </w:p>
        </w:tc>
      </w:tr>
      <w:tr w:rsidR="00C20F60" w:rsidRPr="00C20F60" w:rsidTr="007F4A6A">
        <w:trPr>
          <w:trHeight w:val="328"/>
        </w:trPr>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7.1.1</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Железнодорожные пути</w:t>
            </w:r>
          </w:p>
          <w:p w:rsidR="00C20F60" w:rsidRPr="00C20F60" w:rsidRDefault="00C20F60" w:rsidP="00C20F60">
            <w:pPr>
              <w:suppressAutoHyphens/>
              <w:rPr>
                <w:rFonts w:eastAsia="Calibri"/>
              </w:rPr>
            </w:pP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Размещение железнодорожных путей</w:t>
            </w:r>
          </w:p>
        </w:tc>
        <w:tc>
          <w:tcPr>
            <w:tcW w:w="713"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contextualSpacing/>
              <w:jc w:val="both"/>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1068"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suppressAutoHyphens/>
              <w:jc w:val="both"/>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Размещение площадок для мусоросборников.</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Не установлено</w:t>
            </w:r>
          </w:p>
        </w:tc>
      </w:tr>
      <w:tr w:rsidR="00C20F60" w:rsidRPr="00C20F60" w:rsidTr="007F4A6A">
        <w:trPr>
          <w:trHeight w:val="328"/>
        </w:trPr>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7.2.1</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Размещение автомобильных дорог</w:t>
            </w:r>
          </w:p>
          <w:p w:rsidR="00C20F60" w:rsidRPr="00C20F60" w:rsidRDefault="00C20F60" w:rsidP="00C20F60">
            <w:pPr>
              <w:suppressAutoHyphens/>
              <w:rPr>
                <w:rFonts w:eastAsia="Calibri"/>
              </w:rPr>
            </w:pP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Размещение автомобильных дорог за пределами населенных пунктов и технически </w:t>
            </w:r>
            <w:r w:rsidRPr="00C20F60">
              <w:rPr>
                <w:rFonts w:eastAsia="Calibri"/>
              </w:rPr>
              <w:lastRenderedPageBreak/>
              <w:t>связанных с ними сооружений, придорожных стоянок (парковок) транспортных сре</w:t>
            </w:r>
            <w:proofErr w:type="gramStart"/>
            <w:r w:rsidRPr="00C20F60">
              <w:rPr>
                <w:rFonts w:eastAsia="Calibri"/>
              </w:rPr>
              <w:t>дств в гр</w:t>
            </w:r>
            <w:proofErr w:type="gramEnd"/>
            <w:r w:rsidRPr="00C20F60">
              <w:rPr>
                <w:rFonts w:eastAsia="Calibri"/>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C20F60" w:rsidRPr="00C20F60" w:rsidRDefault="00C20F60" w:rsidP="00C20F60">
            <w:pPr>
              <w:rPr>
                <w:rFonts w:eastAsia="Calibri"/>
              </w:rPr>
            </w:pPr>
            <w:r w:rsidRPr="00C20F60">
              <w:rPr>
                <w:rFonts w:eastAsia="Calibri"/>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713"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contextualSpacing/>
              <w:jc w:val="both"/>
              <w:rPr>
                <w:rFonts w:eastAsia="Calibri"/>
              </w:rPr>
            </w:pPr>
            <w:r w:rsidRPr="00C20F60">
              <w:rPr>
                <w:rFonts w:eastAsia="Calibri"/>
              </w:rPr>
              <w:lastRenderedPageBreak/>
              <w:t xml:space="preserve">Предельные (минимальные и (или) максимальные) </w:t>
            </w:r>
            <w:r w:rsidRPr="00C20F60">
              <w:rPr>
                <w:rFonts w:eastAsia="Calibri"/>
              </w:rPr>
              <w:lastRenderedPageBreak/>
              <w:t>размеры земельных участков, не подлежат установлению.</w:t>
            </w:r>
          </w:p>
        </w:tc>
        <w:tc>
          <w:tcPr>
            <w:tcW w:w="1068"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suppressAutoHyphens/>
              <w:jc w:val="both"/>
              <w:rPr>
                <w:rFonts w:eastAsia="Calibri"/>
              </w:rPr>
            </w:pPr>
            <w:r w:rsidRPr="00C20F60">
              <w:rPr>
                <w:rFonts w:eastAsia="Calibri"/>
              </w:rPr>
              <w:lastRenderedPageBreak/>
              <w:t xml:space="preserve">Предельные параметры разрешенного строительства, реконструкции объектов капитального строительства </w:t>
            </w:r>
            <w:r w:rsidRPr="00C20F60">
              <w:rPr>
                <w:rFonts w:eastAsia="Calibri"/>
              </w:rPr>
              <w:lastRenderedPageBreak/>
              <w:t>не подлежат установлению.</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Размещение площадок для мусоросборников.</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Не установлено</w:t>
            </w:r>
          </w:p>
        </w:tc>
      </w:tr>
      <w:tr w:rsidR="00C20F60" w:rsidRPr="00C20F60" w:rsidTr="007F4A6A">
        <w:trPr>
          <w:trHeight w:val="328"/>
        </w:trPr>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7.5</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Трубопроводный транспорт</w:t>
            </w: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13"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contextualSpacing/>
              <w:jc w:val="both"/>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1068"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suppressAutoHyphens/>
              <w:jc w:val="both"/>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Размещение площадок для мусоросборников.</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Не установлено</w:t>
            </w:r>
          </w:p>
        </w:tc>
      </w:tr>
      <w:tr w:rsidR="00C20F60" w:rsidRPr="00C20F60" w:rsidTr="007F4A6A">
        <w:trPr>
          <w:trHeight w:val="328"/>
        </w:trPr>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11.2</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Специальное пользование водными объектами</w:t>
            </w:r>
          </w:p>
          <w:p w:rsidR="00C20F60" w:rsidRPr="00C20F60" w:rsidRDefault="00C20F60" w:rsidP="00C20F60">
            <w:pPr>
              <w:suppressAutoHyphens/>
              <w:rPr>
                <w:rFonts w:eastAsia="Calibri"/>
              </w:rPr>
            </w:pP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 xml:space="preserve">Использование земельных участков, примыкающих к водным объектам способами, необходимыми для </w:t>
            </w:r>
            <w:r w:rsidRPr="00C20F60">
              <w:rPr>
                <w:rFonts w:eastAsia="Calibri"/>
              </w:rPr>
              <w:lastRenderedPageBreak/>
              <w:t>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713"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contextualSpacing/>
              <w:jc w:val="both"/>
              <w:rPr>
                <w:rFonts w:eastAsia="Calibri"/>
              </w:rPr>
            </w:pPr>
            <w:r w:rsidRPr="00C20F60">
              <w:rPr>
                <w:rFonts w:eastAsia="Calibri"/>
              </w:rPr>
              <w:lastRenderedPageBreak/>
              <w:t xml:space="preserve">Предельные (минимальные и (или) максимальные) размеры земельных </w:t>
            </w:r>
            <w:r w:rsidRPr="00C20F60">
              <w:rPr>
                <w:rFonts w:eastAsia="Calibri"/>
              </w:rPr>
              <w:lastRenderedPageBreak/>
              <w:t>участков, не подлежат установлению.</w:t>
            </w:r>
          </w:p>
        </w:tc>
        <w:tc>
          <w:tcPr>
            <w:tcW w:w="1068"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suppressAutoHyphens/>
              <w:jc w:val="both"/>
              <w:rPr>
                <w:rFonts w:eastAsia="Calibri"/>
              </w:rPr>
            </w:pPr>
            <w:r w:rsidRPr="00C20F60">
              <w:rPr>
                <w:rFonts w:eastAsia="Calibri"/>
              </w:rPr>
              <w:lastRenderedPageBreak/>
              <w:t>Предельные параметры разрешенного строительства, реконструкции объектов капитального строительства не подлежат установлению.</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Не установлено</w:t>
            </w:r>
          </w:p>
        </w:tc>
      </w:tr>
      <w:tr w:rsidR="00C20F60" w:rsidRPr="00C20F60" w:rsidTr="007F4A6A">
        <w:trPr>
          <w:trHeight w:val="328"/>
        </w:trPr>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lastRenderedPageBreak/>
              <w:t>11.3</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Гидротехнические сооружения</w:t>
            </w:r>
          </w:p>
          <w:p w:rsidR="00C20F60" w:rsidRPr="00C20F60" w:rsidRDefault="00C20F60" w:rsidP="00C20F60">
            <w:pPr>
              <w:suppressAutoHyphens/>
              <w:rPr>
                <w:rFonts w:eastAsia="Calibri"/>
              </w:rPr>
            </w:pP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autoSpaceDE w:val="0"/>
              <w:autoSpaceDN w:val="0"/>
              <w:adjustRightInd w:val="0"/>
              <w:jc w:val="both"/>
              <w:rPr>
                <w:rFonts w:eastAsia="Calibri"/>
              </w:rPr>
            </w:pPr>
            <w:r w:rsidRPr="00C20F60">
              <w:rPr>
                <w:rFonts w:eastAsia="Calibri"/>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C20F60">
              <w:rPr>
                <w:rFonts w:eastAsia="Calibri"/>
              </w:rPr>
              <w:t>рыбозащитных</w:t>
            </w:r>
            <w:proofErr w:type="spellEnd"/>
            <w:r w:rsidRPr="00C20F60">
              <w:rPr>
                <w:rFonts w:eastAsia="Calibri"/>
              </w:rPr>
              <w:t xml:space="preserve"> и рыбопропускных сооружений, берегозащитных сооружений)</w:t>
            </w:r>
          </w:p>
        </w:tc>
        <w:tc>
          <w:tcPr>
            <w:tcW w:w="713"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contextualSpacing/>
              <w:jc w:val="both"/>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1068"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suppressAutoHyphens/>
              <w:jc w:val="both"/>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Не установлено</w:t>
            </w:r>
          </w:p>
        </w:tc>
      </w:tr>
      <w:tr w:rsidR="00C20F60" w:rsidRPr="00C20F60" w:rsidTr="007F4A6A">
        <w:trPr>
          <w:trHeight w:val="328"/>
        </w:trPr>
        <w:tc>
          <w:tcPr>
            <w:tcW w:w="35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12.0.1</w:t>
            </w:r>
          </w:p>
        </w:tc>
        <w:tc>
          <w:tcPr>
            <w:tcW w:w="49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vertAlign w:val="superscript"/>
              </w:rPr>
            </w:pPr>
            <w:r w:rsidRPr="00C20F60">
              <w:rPr>
                <w:rFonts w:eastAsia="Calibri"/>
              </w:rPr>
              <w:t>Улично-дорожная сеть</w:t>
            </w:r>
          </w:p>
        </w:tc>
        <w:tc>
          <w:tcPr>
            <w:tcW w:w="890"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C20F60">
              <w:rPr>
                <w:rFonts w:eastAsia="Calibri"/>
              </w:rPr>
              <w:lastRenderedPageBreak/>
              <w:t xml:space="preserve">переходов, бульваров, площадей, проездов, велодорожек и объектов </w:t>
            </w:r>
            <w:proofErr w:type="spellStart"/>
            <w:r w:rsidRPr="00C20F60">
              <w:rPr>
                <w:rFonts w:eastAsia="Calibri"/>
              </w:rPr>
              <w:t>велотранспортной</w:t>
            </w:r>
            <w:proofErr w:type="spellEnd"/>
            <w:r w:rsidRPr="00C20F60">
              <w:rPr>
                <w:rFonts w:eastAsia="Calibri"/>
              </w:rPr>
              <w:t xml:space="preserve"> и инженерной инфраструктуры;</w:t>
            </w:r>
          </w:p>
          <w:p w:rsidR="00C20F60" w:rsidRPr="00C20F60" w:rsidRDefault="00C20F60" w:rsidP="00C20F60">
            <w:pPr>
              <w:rPr>
                <w:rFonts w:eastAsia="Calibri"/>
              </w:rPr>
            </w:pPr>
            <w:r w:rsidRPr="00C20F60">
              <w:rPr>
                <w:rFonts w:eastAsia="Calibri"/>
              </w:rPr>
              <w:t>размещение придорожных стоянок (парковок) транспортных сре</w:t>
            </w:r>
            <w:proofErr w:type="gramStart"/>
            <w:r w:rsidRPr="00C20F60">
              <w:rPr>
                <w:rFonts w:eastAsia="Calibri"/>
              </w:rPr>
              <w:t>дств в гр</w:t>
            </w:r>
            <w:proofErr w:type="gramEnd"/>
            <w:r w:rsidRPr="00C20F60">
              <w:rPr>
                <w:rFonts w:eastAsia="Calibri"/>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13"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contextualSpacing/>
              <w:jc w:val="both"/>
              <w:rPr>
                <w:rFonts w:eastAsia="Calibri"/>
              </w:rPr>
            </w:pPr>
            <w:r w:rsidRPr="00C20F60">
              <w:rPr>
                <w:rFonts w:eastAsia="Calibri"/>
              </w:rPr>
              <w:lastRenderedPageBreak/>
              <w:t xml:space="preserve">Предельные (минимальные и (или) максимальные) размеры земельных участков, не подлежат </w:t>
            </w:r>
            <w:r w:rsidRPr="00C20F60">
              <w:rPr>
                <w:rFonts w:eastAsia="Calibri"/>
              </w:rPr>
              <w:lastRenderedPageBreak/>
              <w:t>установлению.</w:t>
            </w:r>
          </w:p>
        </w:tc>
        <w:tc>
          <w:tcPr>
            <w:tcW w:w="1068"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suppressAutoHyphens/>
              <w:jc w:val="both"/>
              <w:rPr>
                <w:rFonts w:eastAsia="Calibri"/>
              </w:rPr>
            </w:pPr>
            <w:r w:rsidRPr="00C20F60">
              <w:rPr>
                <w:rFonts w:eastAsia="Calibri"/>
              </w:rPr>
              <w:lastRenderedPageBreak/>
              <w:t>Предельные параметры разрешенного строительства, реконструкции объектов капитального строительства не подлежат установлению.</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Оборудование автомобильных парковок.</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rPr>
                <w:rFonts w:eastAsia="Calibri"/>
              </w:rPr>
            </w:pPr>
            <w:r w:rsidRPr="00C20F60">
              <w:rPr>
                <w:rFonts w:eastAsia="Calibri"/>
              </w:rPr>
              <w:t>Не установлено</w:t>
            </w:r>
          </w:p>
        </w:tc>
      </w:tr>
      <w:tr w:rsidR="00C20F60" w:rsidRPr="00C20F60" w:rsidTr="007F4A6A">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jc w:val="center"/>
              <w:rPr>
                <w:rFonts w:eastAsia="Calibri"/>
                <w:sz w:val="20"/>
                <w:szCs w:val="20"/>
              </w:rPr>
            </w:pPr>
            <w:r w:rsidRPr="00C20F60">
              <w:rPr>
                <w:rFonts w:eastAsia="Calibri"/>
                <w:b/>
                <w:sz w:val="20"/>
                <w:szCs w:val="20"/>
              </w:rPr>
              <w:lastRenderedPageBreak/>
              <w:t>Условно разрешенные виды разрешенного использования земельных участков и объектов капитального строительства</w:t>
            </w:r>
          </w:p>
        </w:tc>
      </w:tr>
      <w:tr w:rsidR="00C20F60" w:rsidRPr="00C20F60" w:rsidTr="007F4A6A">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suppressAutoHyphens/>
              <w:jc w:val="center"/>
              <w:rPr>
                <w:rFonts w:eastAsia="Calibri"/>
              </w:rPr>
            </w:pPr>
            <w:r w:rsidRPr="00C20F60">
              <w:rPr>
                <w:rFonts w:eastAsia="Calibri"/>
              </w:rPr>
              <w:t>Не устанавливаются»</w:t>
            </w:r>
          </w:p>
        </w:tc>
      </w:tr>
    </w:tbl>
    <w:p w:rsidR="00C20F60" w:rsidRPr="00C20F60" w:rsidRDefault="00C20F60" w:rsidP="00C20F60">
      <w:pPr>
        <w:autoSpaceDE w:val="0"/>
        <w:autoSpaceDN w:val="0"/>
        <w:adjustRightInd w:val="0"/>
        <w:ind w:right="-31"/>
        <w:jc w:val="both"/>
      </w:pPr>
    </w:p>
    <w:p w:rsidR="00C20F60" w:rsidRPr="00C20F60" w:rsidRDefault="00C20F60" w:rsidP="00C20F60">
      <w:pPr>
        <w:autoSpaceDE w:val="0"/>
        <w:autoSpaceDN w:val="0"/>
        <w:adjustRightInd w:val="0"/>
        <w:ind w:right="-31" w:firstLine="709"/>
        <w:jc w:val="both"/>
        <w:rPr>
          <w:sz w:val="28"/>
          <w:szCs w:val="28"/>
        </w:rPr>
      </w:pPr>
      <w:r w:rsidRPr="00C20F60">
        <w:rPr>
          <w:sz w:val="28"/>
          <w:szCs w:val="28"/>
        </w:rPr>
        <w:t>1.3 Таблицу 11  «Перечень видов разрешенного использования земельных участков и объектов капитального строительства» подпункта 1.6.2 пункта 1.6 главы 1 изложить в следующей редакции:</w:t>
      </w:r>
    </w:p>
    <w:p w:rsidR="00C20F60" w:rsidRPr="00C20F60" w:rsidRDefault="00C20F60" w:rsidP="00C20F60">
      <w:pPr>
        <w:autoSpaceDE w:val="0"/>
        <w:autoSpaceDN w:val="0"/>
        <w:adjustRightInd w:val="0"/>
        <w:ind w:left="14160" w:right="-31"/>
        <w:jc w:val="both"/>
        <w:rPr>
          <w:sz w:val="28"/>
          <w:szCs w:val="28"/>
        </w:rPr>
      </w:pPr>
      <w:r w:rsidRPr="00C20F60">
        <w:rPr>
          <w:sz w:val="28"/>
          <w:szCs w:val="28"/>
        </w:rPr>
        <w:t>«Таблица 11</w:t>
      </w:r>
    </w:p>
    <w:tbl>
      <w:tblPr>
        <w:tblW w:w="495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986"/>
        <w:gridCol w:w="2833"/>
        <w:gridCol w:w="2264"/>
        <w:gridCol w:w="2984"/>
        <w:gridCol w:w="2687"/>
        <w:gridCol w:w="2043"/>
      </w:tblGrid>
      <w:tr w:rsidR="00C20F60" w:rsidRPr="00C20F60" w:rsidTr="00C20F60">
        <w:trPr>
          <w:trHeight w:val="270"/>
        </w:trPr>
        <w:tc>
          <w:tcPr>
            <w:tcW w:w="5000" w:type="pct"/>
            <w:gridSpan w:val="7"/>
            <w:tcBorders>
              <w:top w:val="single" w:sz="4" w:space="0" w:color="auto"/>
              <w:left w:val="single" w:sz="4" w:space="0" w:color="auto"/>
              <w:bottom w:val="single" w:sz="4" w:space="0" w:color="auto"/>
              <w:right w:val="single" w:sz="4" w:space="0" w:color="auto"/>
            </w:tcBorders>
          </w:tcPr>
          <w:p w:rsidR="00C20F60" w:rsidRPr="00C20F60" w:rsidRDefault="00C20F60" w:rsidP="00C20F60">
            <w:pPr>
              <w:jc w:val="center"/>
              <w:rPr>
                <w:rFonts w:eastAsia="Calibri"/>
                <w:b/>
                <w:sz w:val="20"/>
                <w:szCs w:val="20"/>
              </w:rPr>
            </w:pPr>
            <w:r w:rsidRPr="00C20F60">
              <w:rPr>
                <w:rFonts w:eastAsia="Calibri"/>
                <w:b/>
                <w:sz w:val="20"/>
                <w:szCs w:val="20"/>
              </w:rPr>
              <w:t>Основные виды разрешенного использования земельных участков и объектов капитального строительства</w:t>
            </w:r>
          </w:p>
        </w:tc>
      </w:tr>
      <w:tr w:rsidR="00C20F60" w:rsidRPr="00C20F60" w:rsidTr="00C20F60">
        <w:trPr>
          <w:trHeight w:val="697"/>
        </w:trPr>
        <w:tc>
          <w:tcPr>
            <w:tcW w:w="943" w:type="pct"/>
            <w:gridSpan w:val="2"/>
            <w:tcBorders>
              <w:top w:val="single" w:sz="4" w:space="0" w:color="auto"/>
              <w:left w:val="single" w:sz="4" w:space="0" w:color="auto"/>
              <w:bottom w:val="single" w:sz="4" w:space="0" w:color="auto"/>
              <w:right w:val="single" w:sz="4" w:space="0" w:color="auto"/>
            </w:tcBorders>
            <w:shd w:val="clear" w:color="auto" w:fill="auto"/>
            <w:hideMark/>
          </w:tcPr>
          <w:p w:rsidR="00C20F60" w:rsidRPr="00C20F60" w:rsidRDefault="00C20F60" w:rsidP="00C20F60">
            <w:pPr>
              <w:jc w:val="center"/>
              <w:rPr>
                <w:rFonts w:eastAsia="Calibri"/>
                <w:b/>
                <w:sz w:val="20"/>
                <w:szCs w:val="20"/>
              </w:rPr>
            </w:pPr>
            <w:r w:rsidRPr="00C20F60">
              <w:rPr>
                <w:rFonts w:eastAsia="Calibri"/>
                <w:b/>
                <w:sz w:val="20"/>
                <w:szCs w:val="20"/>
              </w:rPr>
              <w:t>Вид разрешённого использования земельного участка и объекта капитального строительства</w:t>
            </w:r>
          </w:p>
        </w:tc>
        <w:tc>
          <w:tcPr>
            <w:tcW w:w="897" w:type="pct"/>
            <w:vMerge w:val="restart"/>
            <w:tcBorders>
              <w:top w:val="single" w:sz="4" w:space="0" w:color="auto"/>
              <w:left w:val="single" w:sz="4" w:space="0" w:color="auto"/>
              <w:right w:val="single" w:sz="4" w:space="0" w:color="auto"/>
            </w:tcBorders>
            <w:shd w:val="clear" w:color="auto" w:fill="auto"/>
            <w:hideMark/>
          </w:tcPr>
          <w:p w:rsidR="00C20F60" w:rsidRPr="00C20F60" w:rsidRDefault="00C20F60" w:rsidP="00C20F60">
            <w:pPr>
              <w:jc w:val="center"/>
              <w:rPr>
                <w:rFonts w:eastAsia="Calibri"/>
                <w:b/>
                <w:sz w:val="20"/>
                <w:szCs w:val="20"/>
              </w:rPr>
            </w:pPr>
            <w:r w:rsidRPr="00C20F60">
              <w:rPr>
                <w:rFonts w:eastAsia="Calibri"/>
                <w:b/>
                <w:sz w:val="20"/>
                <w:szCs w:val="20"/>
              </w:rPr>
              <w:t>Описание вида разрешённого использования земельного участка</w:t>
            </w:r>
          </w:p>
        </w:tc>
        <w:tc>
          <w:tcPr>
            <w:tcW w:w="717" w:type="pct"/>
            <w:vMerge w:val="restart"/>
            <w:tcBorders>
              <w:top w:val="single" w:sz="4" w:space="0" w:color="auto"/>
              <w:left w:val="single" w:sz="4" w:space="0" w:color="auto"/>
              <w:right w:val="single" w:sz="4" w:space="0" w:color="auto"/>
            </w:tcBorders>
            <w:shd w:val="clear" w:color="auto" w:fill="auto"/>
            <w:hideMark/>
          </w:tcPr>
          <w:p w:rsidR="00C20F60" w:rsidRPr="00C20F60" w:rsidRDefault="00C20F60" w:rsidP="00C20F60">
            <w:pPr>
              <w:jc w:val="center"/>
              <w:rPr>
                <w:rFonts w:eastAsia="Calibri"/>
                <w:b/>
                <w:sz w:val="20"/>
                <w:szCs w:val="20"/>
              </w:rPr>
            </w:pPr>
            <w:r w:rsidRPr="00C20F60">
              <w:rPr>
                <w:rFonts w:eastAsia="Calibri"/>
                <w:b/>
                <w:sz w:val="20"/>
                <w:szCs w:val="20"/>
              </w:rPr>
              <w:t>Предельные (минимальные и (или) максимальные) размеры земельных участков</w:t>
            </w:r>
          </w:p>
        </w:tc>
        <w:tc>
          <w:tcPr>
            <w:tcW w:w="945" w:type="pct"/>
            <w:vMerge w:val="restart"/>
            <w:tcBorders>
              <w:top w:val="single" w:sz="4" w:space="0" w:color="auto"/>
              <w:left w:val="single" w:sz="4" w:space="0" w:color="auto"/>
              <w:right w:val="single" w:sz="4" w:space="0" w:color="auto"/>
            </w:tcBorders>
          </w:tcPr>
          <w:p w:rsidR="00C20F60" w:rsidRPr="00C20F60" w:rsidRDefault="00C20F60" w:rsidP="00C20F60">
            <w:pPr>
              <w:jc w:val="center"/>
              <w:rPr>
                <w:rFonts w:eastAsia="Calibri"/>
                <w:b/>
                <w:sz w:val="20"/>
                <w:szCs w:val="20"/>
              </w:rPr>
            </w:pPr>
            <w:r w:rsidRPr="00C20F60">
              <w:rPr>
                <w:rFonts w:eastAsia="Calibri"/>
                <w:b/>
                <w:sz w:val="20"/>
                <w:szCs w:val="20"/>
              </w:rPr>
              <w:t>Предельные параметры разрешенного строительства, реконструкции объектов капитального строительства</w:t>
            </w:r>
          </w:p>
        </w:tc>
        <w:tc>
          <w:tcPr>
            <w:tcW w:w="851" w:type="pct"/>
            <w:vMerge w:val="restart"/>
            <w:tcBorders>
              <w:top w:val="single" w:sz="4" w:space="0" w:color="auto"/>
              <w:left w:val="single" w:sz="4" w:space="0" w:color="auto"/>
              <w:right w:val="single" w:sz="4" w:space="0" w:color="auto"/>
            </w:tcBorders>
            <w:shd w:val="clear" w:color="auto" w:fill="auto"/>
            <w:hideMark/>
          </w:tcPr>
          <w:p w:rsidR="00C20F60" w:rsidRPr="00C20F60" w:rsidRDefault="00C20F60" w:rsidP="00C20F60">
            <w:pPr>
              <w:jc w:val="center"/>
              <w:rPr>
                <w:rFonts w:eastAsia="Calibri"/>
                <w:b/>
                <w:sz w:val="20"/>
                <w:szCs w:val="20"/>
              </w:rPr>
            </w:pPr>
            <w:r w:rsidRPr="00C20F60">
              <w:rPr>
                <w:rFonts w:eastAsia="Calibri"/>
                <w:b/>
                <w:sz w:val="20"/>
                <w:szCs w:val="20"/>
              </w:rPr>
              <w:t>Вспомогательные виды разрешённого использования земельных участков</w:t>
            </w:r>
          </w:p>
        </w:tc>
        <w:tc>
          <w:tcPr>
            <w:tcW w:w="648" w:type="pct"/>
            <w:vMerge w:val="restart"/>
            <w:tcBorders>
              <w:top w:val="single" w:sz="4" w:space="0" w:color="auto"/>
              <w:left w:val="single" w:sz="4" w:space="0" w:color="auto"/>
              <w:right w:val="single" w:sz="4" w:space="0" w:color="auto"/>
            </w:tcBorders>
            <w:shd w:val="clear" w:color="auto" w:fill="auto"/>
            <w:hideMark/>
          </w:tcPr>
          <w:p w:rsidR="00C20F60" w:rsidRPr="00C20F60" w:rsidRDefault="00C20F60" w:rsidP="00C20F60">
            <w:pPr>
              <w:jc w:val="center"/>
              <w:rPr>
                <w:rFonts w:eastAsia="Calibri"/>
                <w:b/>
                <w:sz w:val="20"/>
                <w:szCs w:val="20"/>
              </w:rPr>
            </w:pPr>
            <w:r w:rsidRPr="00C20F60">
              <w:rPr>
                <w:rFonts w:eastAsia="Calibri"/>
                <w:b/>
                <w:sz w:val="20"/>
                <w:szCs w:val="20"/>
              </w:rPr>
              <w:t>Вспомогательные строения к основным объектам строительства</w:t>
            </w:r>
          </w:p>
        </w:tc>
      </w:tr>
      <w:tr w:rsidR="00C20F60" w:rsidRPr="00C20F60" w:rsidTr="00C20F60">
        <w:trPr>
          <w:trHeight w:val="631"/>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b/>
                <w:sz w:val="20"/>
                <w:szCs w:val="20"/>
              </w:rPr>
            </w:pPr>
            <w:r w:rsidRPr="00C20F60">
              <w:rPr>
                <w:rFonts w:eastAsia="Calibri"/>
                <w:b/>
                <w:sz w:val="20"/>
                <w:szCs w:val="20"/>
              </w:rPr>
              <w:t>Код</w:t>
            </w:r>
          </w:p>
        </w:tc>
        <w:tc>
          <w:tcPr>
            <w:tcW w:w="628"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b/>
                <w:sz w:val="20"/>
                <w:szCs w:val="20"/>
              </w:rPr>
            </w:pPr>
            <w:r w:rsidRPr="00C20F60">
              <w:rPr>
                <w:rFonts w:eastAsia="Calibri"/>
                <w:b/>
                <w:sz w:val="20"/>
                <w:szCs w:val="20"/>
              </w:rPr>
              <w:t>Наименование</w:t>
            </w:r>
          </w:p>
        </w:tc>
        <w:tc>
          <w:tcPr>
            <w:tcW w:w="897"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p>
        </w:tc>
        <w:tc>
          <w:tcPr>
            <w:tcW w:w="717"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p>
        </w:tc>
        <w:tc>
          <w:tcPr>
            <w:tcW w:w="945" w:type="pct"/>
            <w:vMerge/>
            <w:tcBorders>
              <w:left w:val="single" w:sz="4" w:space="0" w:color="auto"/>
              <w:bottom w:val="single" w:sz="4" w:space="0" w:color="auto"/>
              <w:right w:val="single" w:sz="4" w:space="0" w:color="auto"/>
            </w:tcBorders>
          </w:tcPr>
          <w:p w:rsidR="00C20F60" w:rsidRPr="00C20F60" w:rsidRDefault="00C20F60" w:rsidP="00C20F60">
            <w:pPr>
              <w:rPr>
                <w:rFonts w:eastAsia="Calibri"/>
              </w:rPr>
            </w:pPr>
          </w:p>
        </w:tc>
        <w:tc>
          <w:tcPr>
            <w:tcW w:w="851"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p>
        </w:tc>
        <w:tc>
          <w:tcPr>
            <w:tcW w:w="648"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p>
        </w:tc>
      </w:tr>
      <w:tr w:rsidR="00C20F60" w:rsidRPr="00C20F60" w:rsidTr="00C20F60">
        <w:trPr>
          <w:trHeight w:val="859"/>
        </w:trPr>
        <w:tc>
          <w:tcPr>
            <w:tcW w:w="314"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3.1.1</w:t>
            </w:r>
          </w:p>
        </w:tc>
        <w:tc>
          <w:tcPr>
            <w:tcW w:w="628"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Предоставление коммунальных услуг</w:t>
            </w:r>
          </w:p>
        </w:tc>
        <w:tc>
          <w:tcPr>
            <w:tcW w:w="89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proofErr w:type="gramStart"/>
            <w:r w:rsidRPr="00C20F60">
              <w:rPr>
                <w:rFonts w:eastAsia="Calibri"/>
              </w:rPr>
              <w:t xml:space="preserve">Размещение зданий и сооружений, обеспечивающих поставку воды, тепла, </w:t>
            </w:r>
            <w:r w:rsidRPr="00C20F60">
              <w:rPr>
                <w:rFonts w:eastAsia="Calibri"/>
              </w:rP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717" w:type="pct"/>
            <w:tcBorders>
              <w:top w:val="single" w:sz="4" w:space="0" w:color="auto"/>
              <w:left w:val="single" w:sz="4" w:space="0" w:color="auto"/>
              <w:right w:val="single" w:sz="4" w:space="0" w:color="auto"/>
            </w:tcBorders>
            <w:shd w:val="clear" w:color="auto" w:fill="auto"/>
            <w:hideMark/>
          </w:tcPr>
          <w:p w:rsidR="00C20F60" w:rsidRPr="00C20F60" w:rsidRDefault="00C20F60" w:rsidP="00C20F60">
            <w:pPr>
              <w:rPr>
                <w:rFonts w:eastAsia="Calibri"/>
              </w:rPr>
            </w:pPr>
            <w:r w:rsidRPr="00C20F60">
              <w:rPr>
                <w:rFonts w:eastAsia="Calibri"/>
              </w:rPr>
              <w:lastRenderedPageBreak/>
              <w:t xml:space="preserve">Предельные (минимальные и (или) максимальные) </w:t>
            </w:r>
            <w:r w:rsidRPr="00C20F60">
              <w:rPr>
                <w:rFonts w:eastAsia="Calibri"/>
              </w:rPr>
              <w:lastRenderedPageBreak/>
              <w:t>размеры земельных участков не подлежат установлению</w:t>
            </w:r>
          </w:p>
        </w:tc>
        <w:tc>
          <w:tcPr>
            <w:tcW w:w="94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 xml:space="preserve">Предельные параметры разрешенного строительства, реконструкции объектов </w:t>
            </w:r>
            <w:r w:rsidRPr="00C20F60">
              <w:rPr>
                <w:rFonts w:eastAsia="Calibri"/>
              </w:rPr>
              <w:lastRenderedPageBreak/>
              <w:t>капитального строительства не подлежат установлению</w:t>
            </w:r>
          </w:p>
        </w:tc>
        <w:tc>
          <w:tcPr>
            <w:tcW w:w="85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Не установлено</w:t>
            </w:r>
          </w:p>
        </w:tc>
        <w:tc>
          <w:tcPr>
            <w:tcW w:w="648"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2815"/>
        </w:trPr>
        <w:tc>
          <w:tcPr>
            <w:tcW w:w="314"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1.2</w:t>
            </w:r>
          </w:p>
        </w:tc>
        <w:tc>
          <w:tcPr>
            <w:tcW w:w="628"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Выращивание зерновых и иных сельскохозяйственных культур</w:t>
            </w:r>
          </w:p>
        </w:tc>
        <w:tc>
          <w:tcPr>
            <w:tcW w:w="89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4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c>
          <w:tcPr>
            <w:tcW w:w="648"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1.3</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Овощеводство</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Осуществление хозяйственной деятельности на сельскохозяйственных угодьях, связанной с </w:t>
            </w:r>
            <w:r w:rsidRPr="00C20F60">
              <w:rPr>
                <w:rFonts w:eastAsia="Calibri"/>
              </w:rPr>
              <w:lastRenderedPageBreak/>
              <w:t>производством картофеля, листовых, плодовых, луковичных и бахчевых сельскохозяйственных культур, в том числе с использованием теплиц</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 xml:space="preserve">Предельные (минимальные и (или) максимальные) размеры земельных </w:t>
            </w:r>
            <w:r w:rsidRPr="00C20F60">
              <w:rPr>
                <w:rFonts w:eastAsia="Calibri"/>
              </w:rPr>
              <w:lastRenderedPageBreak/>
              <w:t>участков не подлежат установлению</w:t>
            </w:r>
          </w:p>
        </w:tc>
        <w:tc>
          <w:tcPr>
            <w:tcW w:w="94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 xml:space="preserve">Предельные параметры разрешенного строительства, реконструкции объектов капитального </w:t>
            </w:r>
            <w:r w:rsidRPr="00C20F60">
              <w:rPr>
                <w:rFonts w:eastAsia="Calibri"/>
              </w:rPr>
              <w:lastRenderedPageBreak/>
              <w:t>строительства не подлежат установлению</w:t>
            </w:r>
          </w:p>
        </w:tc>
        <w:tc>
          <w:tcPr>
            <w:tcW w:w="85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Не установлено</w:t>
            </w:r>
          </w:p>
        </w:tc>
        <w:tc>
          <w:tcPr>
            <w:tcW w:w="648"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1.4</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Выращивание тонизирующих, лекарственных, цветочных культур</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4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c>
          <w:tcPr>
            <w:tcW w:w="648"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303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1.5</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Садоводство</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4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c>
          <w:tcPr>
            <w:tcW w:w="648"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1.6</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Выращивание льна и конопли</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хозяйственной деятельности, в том числе на сельскохозяйственных угодьях, связанной с выращиванием льна, конопли</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4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c>
          <w:tcPr>
            <w:tcW w:w="648"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1.8</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Скотоводство</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Осуществление хозяйственной деятельности, в том </w:t>
            </w:r>
            <w:r w:rsidRPr="00C20F60">
              <w:rPr>
                <w:rFonts w:eastAsia="Calibri"/>
              </w:rPr>
              <w:lastRenderedPageBreak/>
              <w:t>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C20F60" w:rsidRPr="00C20F60" w:rsidRDefault="00C20F60" w:rsidP="00C20F60">
            <w:pPr>
              <w:rPr>
                <w:rFonts w:eastAsia="Calibri"/>
              </w:rPr>
            </w:pPr>
            <w:r w:rsidRPr="00C20F60">
              <w:rPr>
                <w:rFonts w:eastAsia="Calibri"/>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C20F60" w:rsidRPr="00C20F60" w:rsidRDefault="00C20F60" w:rsidP="00C20F60">
            <w:pPr>
              <w:rPr>
                <w:rFonts w:eastAsia="Calibri"/>
              </w:rPr>
            </w:pPr>
            <w:r w:rsidRPr="00C20F60">
              <w:rPr>
                <w:rFonts w:eastAsia="Calibri"/>
              </w:rPr>
              <w:t>разведение племенных животных, производство и использование племенной продукции (материала)</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 xml:space="preserve">Предельные (минимальные и (или) </w:t>
            </w:r>
            <w:r w:rsidRPr="00C20F60">
              <w:rPr>
                <w:rFonts w:eastAsia="Calibri"/>
              </w:rPr>
              <w:lastRenderedPageBreak/>
              <w:t>максимальные) размеры земельных участков не подлежат установлению</w:t>
            </w:r>
          </w:p>
        </w:tc>
        <w:tc>
          <w:tcPr>
            <w:tcW w:w="94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Минимальные отступы зданий, строений, сооружений:</w:t>
            </w:r>
          </w:p>
          <w:p w:rsidR="00C20F60" w:rsidRPr="00C20F60" w:rsidRDefault="00C20F60" w:rsidP="00C20F60">
            <w:pPr>
              <w:rPr>
                <w:rFonts w:eastAsia="Calibri"/>
              </w:rPr>
            </w:pPr>
            <w:r w:rsidRPr="00C20F60">
              <w:rPr>
                <w:rFonts w:eastAsia="Calibri"/>
              </w:rPr>
              <w:lastRenderedPageBreak/>
              <w:t>до границы, отделяющей земельный участок от территории общего пользования –10 м;</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Лесозащитные полосы;</w:t>
            </w:r>
          </w:p>
          <w:p w:rsidR="00C20F60" w:rsidRPr="00C20F60" w:rsidRDefault="00C20F60" w:rsidP="00C20F60">
            <w:pPr>
              <w:rPr>
                <w:rFonts w:eastAsia="Calibri"/>
              </w:rPr>
            </w:pPr>
            <w:r w:rsidRPr="00C20F60">
              <w:rPr>
                <w:rFonts w:eastAsia="Calibri"/>
              </w:rPr>
              <w:t xml:space="preserve">-размещение открытых стоянок </w:t>
            </w:r>
            <w:r w:rsidRPr="00C20F60">
              <w:rPr>
                <w:rFonts w:eastAsia="Calibri"/>
              </w:rPr>
              <w:lastRenderedPageBreak/>
              <w:t>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4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 xml:space="preserve">Контрольно-пропускные пункты, пункты </w:t>
            </w:r>
            <w:r w:rsidRPr="00C20F60">
              <w:rPr>
                <w:rFonts w:eastAsia="Calibri"/>
              </w:rPr>
              <w:lastRenderedPageBreak/>
              <w:t>охраны, проходные.</w:t>
            </w:r>
          </w:p>
          <w:p w:rsidR="00C20F60" w:rsidRPr="00C20F60" w:rsidRDefault="00C20F60" w:rsidP="00C20F60">
            <w:pPr>
              <w:rPr>
                <w:rFonts w:eastAsia="Calibri"/>
              </w:rPr>
            </w:pP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1.9</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Звероводство</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хозяйственной деятельности, связанной с разведением в неволе ценных пушных зверей;</w:t>
            </w:r>
          </w:p>
          <w:p w:rsidR="00C20F60" w:rsidRPr="00C20F60" w:rsidRDefault="00C20F60" w:rsidP="00C20F60">
            <w:pPr>
              <w:rPr>
                <w:rFonts w:eastAsia="Calibri"/>
              </w:rPr>
            </w:pPr>
            <w:r w:rsidRPr="00C20F60">
              <w:rPr>
                <w:rFonts w:eastAsia="Calibri"/>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20F60" w:rsidRPr="00C20F60" w:rsidRDefault="00C20F60" w:rsidP="00C20F60">
            <w:pPr>
              <w:rPr>
                <w:rFonts w:eastAsia="Calibri"/>
              </w:rPr>
            </w:pPr>
            <w:r w:rsidRPr="00C20F60">
              <w:rPr>
                <w:rFonts w:eastAsia="Calibri"/>
              </w:rPr>
              <w:t xml:space="preserve">разведение племенных </w:t>
            </w:r>
            <w:r w:rsidRPr="00C20F60">
              <w:rPr>
                <w:rFonts w:eastAsia="Calibri"/>
              </w:rPr>
              <w:lastRenderedPageBreak/>
              <w:t>животных, производство и использование племенной продукции (материала)</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Предельные (минимальные и (или) максимальные) размеры земельных участков не подлежат установлению</w:t>
            </w:r>
          </w:p>
        </w:tc>
        <w:tc>
          <w:tcPr>
            <w:tcW w:w="94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 –10 м;</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 xml:space="preserve">Максимальный процент </w:t>
            </w:r>
            <w:r w:rsidRPr="00C20F60">
              <w:rPr>
                <w:rFonts w:eastAsia="Calibri"/>
              </w:rPr>
              <w:lastRenderedPageBreak/>
              <w:t>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Лесозащитные полосы;</w:t>
            </w:r>
          </w:p>
          <w:p w:rsidR="00C20F60" w:rsidRPr="00C20F60" w:rsidRDefault="00C20F60" w:rsidP="00C20F60">
            <w:pPr>
              <w:rPr>
                <w:rFonts w:eastAsia="Calibri"/>
              </w:rPr>
            </w:pPr>
            <w:r w:rsidRPr="00C20F60">
              <w:rPr>
                <w:rFonts w:eastAsia="Calibri"/>
              </w:rPr>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4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1.10</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Птицеводство</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хозяйственной деятельности, связанной с разведением домашних пород птиц, в том числе водоплавающих;</w:t>
            </w:r>
          </w:p>
          <w:p w:rsidR="00C20F60" w:rsidRPr="00C20F60" w:rsidRDefault="00C20F60" w:rsidP="00C20F60">
            <w:pPr>
              <w:rPr>
                <w:rFonts w:eastAsia="Calibri"/>
              </w:rPr>
            </w:pPr>
            <w:r w:rsidRPr="00C20F60">
              <w:rPr>
                <w:rFonts w:eastAsia="Calibri"/>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C20F60" w:rsidRPr="00C20F60" w:rsidRDefault="00C20F60" w:rsidP="00C20F60">
            <w:pPr>
              <w:rPr>
                <w:rFonts w:eastAsia="Calibri"/>
              </w:rPr>
            </w:pPr>
            <w:r w:rsidRPr="00C20F60">
              <w:rPr>
                <w:rFonts w:eastAsia="Calibri"/>
              </w:rPr>
              <w:t>разведение племенных животных, производство и использование племенной продукции (материала)</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4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 –10 м;</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 xml:space="preserve">Иные предельные параметры разрешенного </w:t>
            </w:r>
            <w:r w:rsidRPr="00C20F60">
              <w:rPr>
                <w:rFonts w:eastAsia="Calibri"/>
              </w:rPr>
              <w:lastRenderedPageBreak/>
              <w:t>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Лесозащитные полосы;</w:t>
            </w:r>
          </w:p>
          <w:p w:rsidR="00C20F60" w:rsidRPr="00C20F60" w:rsidRDefault="00C20F60" w:rsidP="00C20F60">
            <w:pPr>
              <w:rPr>
                <w:rFonts w:eastAsia="Calibri"/>
              </w:rPr>
            </w:pPr>
            <w:r w:rsidRPr="00C20F60">
              <w:rPr>
                <w:rFonts w:eastAsia="Calibri"/>
              </w:rPr>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4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1.11</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Свиноводство</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хозяйственной деятельности, связанной с разведением свиней;</w:t>
            </w:r>
          </w:p>
          <w:p w:rsidR="00C20F60" w:rsidRPr="00C20F60" w:rsidRDefault="00C20F60" w:rsidP="00C20F60">
            <w:pPr>
              <w:rPr>
                <w:rFonts w:eastAsia="Calibri"/>
              </w:rPr>
            </w:pPr>
            <w:r w:rsidRPr="00C20F60">
              <w:rPr>
                <w:rFonts w:eastAsia="Calibri"/>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20F60" w:rsidRPr="00C20F60" w:rsidRDefault="00C20F60" w:rsidP="00C20F60">
            <w:pPr>
              <w:rPr>
                <w:rFonts w:eastAsia="Calibri"/>
              </w:rPr>
            </w:pPr>
            <w:r w:rsidRPr="00C20F60">
              <w:rPr>
                <w:rFonts w:eastAsia="Calibri"/>
              </w:rPr>
              <w:t>разведение племенных животных, производство и использование племенной продукции (материала)</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4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 –10 м;</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Лесозащитные полосы;</w:t>
            </w:r>
          </w:p>
          <w:p w:rsidR="00C20F60" w:rsidRPr="00C20F60" w:rsidRDefault="00C20F60" w:rsidP="00C20F60">
            <w:pPr>
              <w:rPr>
                <w:rFonts w:eastAsia="Calibri"/>
              </w:rPr>
            </w:pPr>
            <w:r w:rsidRPr="00C20F60">
              <w:rPr>
                <w:rFonts w:eastAsia="Calibri"/>
              </w:rPr>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4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Медицинские пункты, фельдшерские или врачебные здравпункты;</w:t>
            </w:r>
          </w:p>
          <w:p w:rsidR="00C20F60" w:rsidRPr="00C20F60" w:rsidRDefault="00C20F60" w:rsidP="00C20F60">
            <w:pPr>
              <w:rPr>
                <w:rFonts w:eastAsia="Calibri"/>
              </w:rPr>
            </w:pPr>
            <w:r w:rsidRPr="00C20F60">
              <w:rPr>
                <w:rFonts w:eastAsia="Calibri"/>
              </w:rPr>
              <w:t>общежития для сезонных рабочих;</w:t>
            </w:r>
          </w:p>
          <w:p w:rsidR="00C20F60" w:rsidRPr="00C20F60" w:rsidRDefault="00C20F60" w:rsidP="00C20F60">
            <w:pPr>
              <w:rPr>
                <w:rFonts w:eastAsia="Calibri"/>
              </w:rPr>
            </w:pPr>
            <w:r w:rsidRPr="00C20F60">
              <w:rPr>
                <w:rFonts w:eastAsia="Calibri"/>
              </w:rPr>
              <w:t>бригадные дома;</w:t>
            </w:r>
          </w:p>
          <w:p w:rsidR="00C20F60" w:rsidRPr="00C20F60" w:rsidRDefault="00C20F60" w:rsidP="00C20F60">
            <w:pPr>
              <w:rPr>
                <w:rFonts w:eastAsia="Calibri"/>
              </w:rPr>
            </w:pPr>
            <w:r w:rsidRPr="00C20F60">
              <w:rPr>
                <w:rFonts w:eastAsia="Calibri"/>
              </w:rPr>
              <w:t>столовые;</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1.12</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Пчеловодство</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Осуществление хозяйственной деятельности, в том числе на сельскохозяйственных </w:t>
            </w:r>
            <w:r w:rsidRPr="00C20F60">
              <w:rPr>
                <w:rFonts w:eastAsia="Calibri"/>
              </w:rPr>
              <w:lastRenderedPageBreak/>
              <w:t>угодьях, по разведению, содержанию и использованию пчел и иных полезных насекомых;</w:t>
            </w:r>
          </w:p>
          <w:p w:rsidR="00C20F60" w:rsidRPr="00C20F60" w:rsidRDefault="00C20F60" w:rsidP="00C20F60">
            <w:pPr>
              <w:rPr>
                <w:rFonts w:eastAsia="Calibri"/>
              </w:rPr>
            </w:pPr>
            <w:r w:rsidRPr="00C20F60">
              <w:rPr>
                <w:rFonts w:eastAsia="Calibri"/>
              </w:rPr>
              <w:t>размещение ульев, иных объектов и оборудования, необходимого для пчеловодства и разведениях иных полезных насекомых;</w:t>
            </w:r>
          </w:p>
          <w:p w:rsidR="00C20F60" w:rsidRPr="00C20F60" w:rsidRDefault="00C20F60" w:rsidP="00C20F60">
            <w:pPr>
              <w:rPr>
                <w:rFonts w:eastAsia="Calibri"/>
              </w:rPr>
            </w:pPr>
            <w:r w:rsidRPr="00C20F60">
              <w:rPr>
                <w:rFonts w:eastAsia="Calibri"/>
              </w:rPr>
              <w:t>размещение сооружений, используемых для хранения и первичной переработки продукции пчеловодства</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 xml:space="preserve">Предельные (минимальные и (или) максимальные) размеры земельных </w:t>
            </w:r>
            <w:r w:rsidRPr="00C20F60">
              <w:rPr>
                <w:rFonts w:eastAsia="Calibri"/>
              </w:rPr>
              <w:lastRenderedPageBreak/>
              <w:t>участков не подлежат установлению</w:t>
            </w:r>
          </w:p>
        </w:tc>
        <w:tc>
          <w:tcPr>
            <w:tcW w:w="94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Минимальные отступы зданий, строений, сооружений:</w:t>
            </w:r>
          </w:p>
          <w:p w:rsidR="00C20F60" w:rsidRPr="00C20F60" w:rsidRDefault="00C20F60" w:rsidP="00C20F60">
            <w:pPr>
              <w:rPr>
                <w:rFonts w:eastAsia="Calibri"/>
              </w:rPr>
            </w:pPr>
            <w:r w:rsidRPr="00C20F60">
              <w:rPr>
                <w:rFonts w:eastAsia="Calibri"/>
              </w:rPr>
              <w:t xml:space="preserve">до границы, отделяющей земельный участок от </w:t>
            </w:r>
            <w:r w:rsidRPr="00C20F60">
              <w:rPr>
                <w:rFonts w:eastAsia="Calibri"/>
              </w:rPr>
              <w:lastRenderedPageBreak/>
              <w:t>территории общего пользования –10 м;</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Лесозащитные полосы;</w:t>
            </w:r>
          </w:p>
          <w:p w:rsidR="00C20F60" w:rsidRPr="00C20F60" w:rsidRDefault="00C20F60" w:rsidP="00C20F60">
            <w:pPr>
              <w:rPr>
                <w:rFonts w:eastAsia="Calibri"/>
              </w:rPr>
            </w:pPr>
            <w:r w:rsidRPr="00C20F60">
              <w:rPr>
                <w:rFonts w:eastAsia="Calibri"/>
              </w:rPr>
              <w:t xml:space="preserve">-размещение открытых стоянок краткосрочного хранения автомобилей, </w:t>
            </w:r>
            <w:r w:rsidRPr="00C20F60">
              <w:rPr>
                <w:rFonts w:eastAsia="Calibri"/>
              </w:rPr>
              <w:lastRenderedPageBreak/>
              <w:t>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4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Медицинские пункты, фельдшерские или врачебные здравпункты;</w:t>
            </w:r>
          </w:p>
          <w:p w:rsidR="00C20F60" w:rsidRPr="00C20F60" w:rsidRDefault="00C20F60" w:rsidP="00C20F60">
            <w:pPr>
              <w:rPr>
                <w:rFonts w:eastAsia="Calibri"/>
              </w:rPr>
            </w:pPr>
            <w:r w:rsidRPr="00C20F60">
              <w:rPr>
                <w:rFonts w:eastAsia="Calibri"/>
              </w:rPr>
              <w:lastRenderedPageBreak/>
              <w:t>общежития для сезонных рабочих;</w:t>
            </w:r>
          </w:p>
          <w:p w:rsidR="00C20F60" w:rsidRPr="00C20F60" w:rsidRDefault="00C20F60" w:rsidP="00C20F60">
            <w:pPr>
              <w:rPr>
                <w:rFonts w:eastAsia="Calibri"/>
              </w:rPr>
            </w:pPr>
            <w:r w:rsidRPr="00C20F60">
              <w:rPr>
                <w:rFonts w:eastAsia="Calibri"/>
              </w:rPr>
              <w:t>бригадные дома;</w:t>
            </w:r>
          </w:p>
          <w:p w:rsidR="00C20F60" w:rsidRPr="00C20F60" w:rsidRDefault="00C20F60" w:rsidP="00C20F60">
            <w:pPr>
              <w:rPr>
                <w:rFonts w:eastAsia="Calibri"/>
              </w:rPr>
            </w:pPr>
            <w:r w:rsidRPr="00C20F60">
              <w:rPr>
                <w:rFonts w:eastAsia="Calibri"/>
              </w:rPr>
              <w:t>столовые;</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1.13</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Рыбоводство</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хозяйственной деятельности, связанной с разведением и (или) содержанием, выращиванием объектов рыбоводства (</w:t>
            </w:r>
            <w:proofErr w:type="spellStart"/>
            <w:r w:rsidRPr="00C20F60">
              <w:rPr>
                <w:rFonts w:eastAsia="Calibri"/>
              </w:rPr>
              <w:t>аквакультуры</w:t>
            </w:r>
            <w:proofErr w:type="spellEnd"/>
            <w:r w:rsidRPr="00C20F60">
              <w:rPr>
                <w:rFonts w:eastAsia="Calibri"/>
              </w:rPr>
              <w:t>);</w:t>
            </w:r>
          </w:p>
          <w:p w:rsidR="00C20F60" w:rsidRPr="00C20F60" w:rsidRDefault="00C20F60" w:rsidP="00C20F60">
            <w:pPr>
              <w:rPr>
                <w:rFonts w:eastAsia="Calibri"/>
              </w:rPr>
            </w:pPr>
            <w:r w:rsidRPr="00C20F60">
              <w:rPr>
                <w:rFonts w:eastAsia="Calibri"/>
              </w:rPr>
              <w:t>размещение зданий, сооружений, оборудования, необходимых для осуществления рыбоводства (</w:t>
            </w:r>
            <w:proofErr w:type="spellStart"/>
            <w:r w:rsidRPr="00C20F60">
              <w:rPr>
                <w:rFonts w:eastAsia="Calibri"/>
              </w:rPr>
              <w:t>аквакультуры</w:t>
            </w:r>
            <w:proofErr w:type="spellEnd"/>
            <w:r w:rsidRPr="00C20F60">
              <w:rPr>
                <w:rFonts w:eastAsia="Calibri"/>
              </w:rPr>
              <w:t>)</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4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 –10 м;</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 xml:space="preserve">Максимальный процент застройки вспомогательными </w:t>
            </w:r>
            <w:r w:rsidRPr="00C20F60">
              <w:rPr>
                <w:rFonts w:eastAsia="Calibri"/>
              </w:rPr>
              <w:lastRenderedPageBreak/>
              <w:t>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Лесозащитные полосы;</w:t>
            </w:r>
          </w:p>
          <w:p w:rsidR="00C20F60" w:rsidRPr="00C20F60" w:rsidRDefault="00C20F60" w:rsidP="00C20F60">
            <w:pPr>
              <w:rPr>
                <w:rFonts w:eastAsia="Calibri"/>
              </w:rPr>
            </w:pPr>
            <w:r w:rsidRPr="00C20F60">
              <w:rPr>
                <w:rFonts w:eastAsia="Calibri"/>
              </w:rPr>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4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Медицинские пункты, фельдшерские или врачебные здравпункты;</w:t>
            </w:r>
          </w:p>
          <w:p w:rsidR="00C20F60" w:rsidRPr="00C20F60" w:rsidRDefault="00C20F60" w:rsidP="00C20F60">
            <w:pPr>
              <w:rPr>
                <w:rFonts w:eastAsia="Calibri"/>
              </w:rPr>
            </w:pPr>
            <w:r w:rsidRPr="00C20F60">
              <w:rPr>
                <w:rFonts w:eastAsia="Calibri"/>
              </w:rPr>
              <w:t>общежития для сезонных рабочих;</w:t>
            </w:r>
          </w:p>
          <w:p w:rsidR="00C20F60" w:rsidRPr="00C20F60" w:rsidRDefault="00C20F60" w:rsidP="00C20F60">
            <w:pPr>
              <w:rPr>
                <w:rFonts w:eastAsia="Calibri"/>
              </w:rPr>
            </w:pPr>
            <w:r w:rsidRPr="00C20F60">
              <w:rPr>
                <w:rFonts w:eastAsia="Calibri"/>
              </w:rPr>
              <w:t>бригадные дома;</w:t>
            </w:r>
          </w:p>
          <w:p w:rsidR="00C20F60" w:rsidRPr="00C20F60" w:rsidRDefault="00C20F60" w:rsidP="00C20F60">
            <w:pPr>
              <w:rPr>
                <w:rFonts w:eastAsia="Calibri"/>
              </w:rPr>
            </w:pPr>
            <w:r w:rsidRPr="00C20F60">
              <w:rPr>
                <w:rFonts w:eastAsia="Calibri"/>
              </w:rPr>
              <w:t>столовые;</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1.14</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Научное обеспечение сельского хозяйства</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C20F60" w:rsidRPr="00C20F60" w:rsidRDefault="00C20F60" w:rsidP="00C20F60">
            <w:pPr>
              <w:rPr>
                <w:rFonts w:eastAsia="Calibri"/>
              </w:rPr>
            </w:pPr>
            <w:r w:rsidRPr="00C20F60">
              <w:rPr>
                <w:rFonts w:eastAsia="Calibri"/>
              </w:rPr>
              <w:t>размещение коллекций генетических ресурсов растений</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4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 –10 м;</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 xml:space="preserve">Иные предельные параметры разрешенного строительства, реконструкции объектов </w:t>
            </w:r>
            <w:r w:rsidRPr="00C20F60">
              <w:rPr>
                <w:rFonts w:eastAsia="Calibri"/>
              </w:rPr>
              <w:lastRenderedPageBreak/>
              <w:t>капитального строительства не подлежат установлению.</w:t>
            </w:r>
          </w:p>
        </w:tc>
        <w:tc>
          <w:tcPr>
            <w:tcW w:w="85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Лесозащитные полосы;</w:t>
            </w:r>
          </w:p>
          <w:p w:rsidR="00C20F60" w:rsidRPr="00C20F60" w:rsidRDefault="00C20F60" w:rsidP="00C20F60">
            <w:pPr>
              <w:rPr>
                <w:rFonts w:eastAsia="Calibri"/>
              </w:rPr>
            </w:pPr>
            <w:r w:rsidRPr="00C20F60">
              <w:rPr>
                <w:rFonts w:eastAsia="Calibri"/>
              </w:rPr>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4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1.15</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Хранение и переработка сельскохозяйственной продукции</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4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 –10 м;</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Лесозащитные полосы;</w:t>
            </w:r>
          </w:p>
          <w:p w:rsidR="00C20F60" w:rsidRPr="00C20F60" w:rsidRDefault="00C20F60" w:rsidP="00C20F60">
            <w:pPr>
              <w:rPr>
                <w:rFonts w:eastAsia="Calibri"/>
              </w:rPr>
            </w:pPr>
            <w:r w:rsidRPr="00C20F60">
              <w:rPr>
                <w:rFonts w:eastAsia="Calibri"/>
              </w:rPr>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4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1.16</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Ведение личного подсобного хозяйства на полевых участках</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Производство сельскохозяйственной продукции без права возведения объектов капитального строительства</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Предельные (минимальные и (или) максимальные) размеры земельных участков не подлежат </w:t>
            </w:r>
            <w:r w:rsidRPr="00C20F60">
              <w:rPr>
                <w:rFonts w:eastAsia="Calibri"/>
              </w:rPr>
              <w:lastRenderedPageBreak/>
              <w:t>установлению</w:t>
            </w:r>
          </w:p>
        </w:tc>
        <w:tc>
          <w:tcPr>
            <w:tcW w:w="94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Предельные параметры разрешенного 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c>
          <w:tcPr>
            <w:tcW w:w="648"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1.17</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Питомники</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C20F60" w:rsidRPr="00C20F60" w:rsidRDefault="00C20F60" w:rsidP="00C20F60">
            <w:pPr>
              <w:rPr>
                <w:rFonts w:eastAsia="Calibri"/>
              </w:rPr>
            </w:pPr>
            <w:r w:rsidRPr="00C20F60">
              <w:rPr>
                <w:rFonts w:eastAsia="Calibri"/>
              </w:rPr>
              <w:t>размещение сооружений, необходимых для указанных видов сельскохозяйственного производства</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4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 –10 м;</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4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1.18</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Обеспечение сельскохозяйственного производства</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w:t>
            </w:r>
            <w:r w:rsidRPr="00C20F60">
              <w:rPr>
                <w:rFonts w:eastAsia="Calibri"/>
              </w:rPr>
              <w:lastRenderedPageBreak/>
              <w:t>технического оборудования, используемого для ведения сельского хозяйства</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Предельные (минимальные и (или) максимальные) размеры земельных участков не подлежат установлению</w:t>
            </w:r>
          </w:p>
        </w:tc>
        <w:tc>
          <w:tcPr>
            <w:tcW w:w="94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 –10 м;</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lastRenderedPageBreak/>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Лесозащитные полосы;</w:t>
            </w:r>
          </w:p>
          <w:p w:rsidR="00C20F60" w:rsidRPr="00C20F60" w:rsidRDefault="00C20F60" w:rsidP="00C20F60">
            <w:pPr>
              <w:rPr>
                <w:rFonts w:eastAsia="Calibri"/>
              </w:rPr>
            </w:pPr>
            <w:r w:rsidRPr="00C20F60">
              <w:rPr>
                <w:rFonts w:eastAsia="Calibri"/>
              </w:rPr>
              <w:t xml:space="preserve">-размещение открытых стоянок краткосрочного хранения автомобилей, площадок транзитного транспорта с местами хранения автобусов, грузовиков, легковых </w:t>
            </w:r>
            <w:r w:rsidRPr="00C20F60">
              <w:rPr>
                <w:rFonts w:eastAsia="Calibri"/>
              </w:rPr>
              <w:lastRenderedPageBreak/>
              <w:t>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4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1.19</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Сенокошение</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Кошение трав, сбор и заготовка сена</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4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c>
          <w:tcPr>
            <w:tcW w:w="648"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1.20</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Выпас сельскохозяйственных животных</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Выпас сельскохозяйственных животных</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4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c>
          <w:tcPr>
            <w:tcW w:w="648"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7.5</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Трубопроводный транспорт</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Размещение нефтепроводов, водопроводов, </w:t>
            </w:r>
            <w:r w:rsidRPr="00C20F60">
              <w:rPr>
                <w:rFonts w:eastAsia="Calibri"/>
              </w:rPr>
              <w:lastRenderedPageBreak/>
              <w:t>газопроводов и иных трубопроводов, а также иных зданий и сооружений, необходимых для эксплуатации названных трубопроводов</w:t>
            </w:r>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 xml:space="preserve">Предельные (минимальные и (или) </w:t>
            </w:r>
            <w:r w:rsidRPr="00C20F60">
              <w:rPr>
                <w:rFonts w:eastAsia="Calibri"/>
              </w:rPr>
              <w:lastRenderedPageBreak/>
              <w:t>максимальные) размеры земельных участков, не подлежат установлению.</w:t>
            </w:r>
          </w:p>
        </w:tc>
        <w:tc>
          <w:tcPr>
            <w:tcW w:w="94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 xml:space="preserve">Предельные параметры разрешенного строительства, </w:t>
            </w:r>
            <w:r w:rsidRPr="00C20F60">
              <w:rPr>
                <w:rFonts w:eastAsia="Calibri"/>
              </w:rPr>
              <w:lastRenderedPageBreak/>
              <w:t>реконструкции объектов капитального строительства не подлежат установлению.</w:t>
            </w:r>
          </w:p>
        </w:tc>
        <w:tc>
          <w:tcPr>
            <w:tcW w:w="85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Размещение площадок для мусоросборников.</w:t>
            </w:r>
          </w:p>
        </w:tc>
        <w:tc>
          <w:tcPr>
            <w:tcW w:w="648"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328"/>
        </w:trPr>
        <w:tc>
          <w:tcPr>
            <w:tcW w:w="314"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9.3</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Историко-культурная деятельность</w:t>
            </w: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proofErr w:type="gramStart"/>
            <w:r w:rsidRPr="00C20F60">
              <w:rPr>
                <w:rFonts w:eastAsia="Calibri"/>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71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4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Лесозащитные полосы;</w:t>
            </w:r>
          </w:p>
          <w:p w:rsidR="00C20F60" w:rsidRPr="00C20F60" w:rsidRDefault="00C20F60" w:rsidP="00C20F60">
            <w:pPr>
              <w:rPr>
                <w:rFonts w:eastAsia="Calibri"/>
              </w:rPr>
            </w:pPr>
            <w:r w:rsidRPr="00C20F60">
              <w:rPr>
                <w:rFonts w:eastAsia="Calibri"/>
              </w:rPr>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4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C20F60">
        <w:trPr>
          <w:trHeight w:val="328"/>
        </w:trPr>
        <w:tc>
          <w:tcPr>
            <w:tcW w:w="314"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11.3</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Гидротехнические сооружения</w:t>
            </w:r>
          </w:p>
          <w:p w:rsidR="00C20F60" w:rsidRPr="00C20F60" w:rsidRDefault="00C20F60" w:rsidP="00C20F60">
            <w:pPr>
              <w:rPr>
                <w:rFonts w:eastAsia="Calibri"/>
              </w:rPr>
            </w:pPr>
          </w:p>
        </w:tc>
        <w:tc>
          <w:tcPr>
            <w:tcW w:w="89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 xml:space="preserve">Размещение гидротехнических </w:t>
            </w:r>
            <w:r w:rsidRPr="00C20F60">
              <w:rPr>
                <w:rFonts w:eastAsia="Calibri"/>
              </w:rPr>
              <w:lastRenderedPageBreak/>
              <w:t xml:space="preserve">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C20F60">
              <w:rPr>
                <w:rFonts w:eastAsia="Calibri"/>
              </w:rPr>
              <w:t>рыбозащитных</w:t>
            </w:r>
            <w:proofErr w:type="spellEnd"/>
            <w:r w:rsidRPr="00C20F60">
              <w:rPr>
                <w:rFonts w:eastAsia="Calibri"/>
              </w:rPr>
              <w:t xml:space="preserve"> и рыбопропускных сооружений, берегозащитных сооружений)</w:t>
            </w:r>
          </w:p>
        </w:tc>
        <w:tc>
          <w:tcPr>
            <w:tcW w:w="71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 xml:space="preserve">Предельные (минимальные и </w:t>
            </w:r>
            <w:r w:rsidRPr="00C20F60">
              <w:rPr>
                <w:rFonts w:eastAsia="Calibri"/>
              </w:rPr>
              <w:lastRenderedPageBreak/>
              <w:t>(или) максимальные) размеры земельных участков, не подлежат установлению.</w:t>
            </w:r>
          </w:p>
        </w:tc>
        <w:tc>
          <w:tcPr>
            <w:tcW w:w="94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 xml:space="preserve">Предельные параметры разрешенного </w:t>
            </w:r>
            <w:r w:rsidRPr="00C20F60">
              <w:rPr>
                <w:rFonts w:eastAsia="Calibri"/>
              </w:rPr>
              <w:lastRenderedPageBreak/>
              <w:t>строительства, реконструкции объектов капитального строительства не подлежат установлению.</w:t>
            </w:r>
          </w:p>
        </w:tc>
        <w:tc>
          <w:tcPr>
            <w:tcW w:w="85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Не установлено.</w:t>
            </w:r>
          </w:p>
        </w:tc>
        <w:tc>
          <w:tcPr>
            <w:tcW w:w="648"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264"/>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jc w:val="center"/>
              <w:rPr>
                <w:rFonts w:eastAsia="Calibri"/>
                <w:b/>
                <w:sz w:val="20"/>
                <w:szCs w:val="20"/>
              </w:rPr>
            </w:pPr>
            <w:r w:rsidRPr="00C20F60">
              <w:rPr>
                <w:rFonts w:eastAsia="Calibri"/>
                <w:b/>
                <w:sz w:val="20"/>
                <w:szCs w:val="20"/>
              </w:rPr>
              <w:lastRenderedPageBreak/>
              <w:t>Условно разрешенные виды разрешенного использования земельных участков и объектов капитального строительства</w:t>
            </w:r>
          </w:p>
        </w:tc>
      </w:tr>
      <w:tr w:rsidR="00C20F60" w:rsidRPr="00C20F60" w:rsidTr="00C20F60">
        <w:trPr>
          <w:trHeight w:val="215"/>
        </w:trPr>
        <w:tc>
          <w:tcPr>
            <w:tcW w:w="5000" w:type="pct"/>
            <w:gridSpan w:val="7"/>
            <w:tcBorders>
              <w:top w:val="single" w:sz="4" w:space="0" w:color="auto"/>
              <w:left w:val="single" w:sz="4" w:space="0" w:color="auto"/>
              <w:right w:val="single" w:sz="4" w:space="0" w:color="auto"/>
            </w:tcBorders>
            <w:shd w:val="clear" w:color="auto" w:fill="auto"/>
          </w:tcPr>
          <w:p w:rsidR="00C20F60" w:rsidRPr="00C20F60" w:rsidRDefault="00C20F60" w:rsidP="00C20F60">
            <w:pPr>
              <w:jc w:val="center"/>
              <w:rPr>
                <w:rFonts w:eastAsia="Calibri"/>
              </w:rPr>
            </w:pPr>
            <w:r w:rsidRPr="00C20F60">
              <w:rPr>
                <w:rFonts w:eastAsia="Calibri"/>
              </w:rPr>
              <w:t>Не устанавливаются»</w:t>
            </w:r>
          </w:p>
        </w:tc>
      </w:tr>
    </w:tbl>
    <w:p w:rsidR="00C20F60" w:rsidRPr="00C20F60" w:rsidRDefault="00C20F60" w:rsidP="00C20F60">
      <w:pPr>
        <w:ind w:left="709"/>
        <w:rPr>
          <w:sz w:val="32"/>
          <w:szCs w:val="27"/>
        </w:rPr>
      </w:pPr>
    </w:p>
    <w:p w:rsidR="00C20F60" w:rsidRPr="00C20F60" w:rsidRDefault="00C20F60" w:rsidP="00C20F60">
      <w:pPr>
        <w:ind w:firstLine="709"/>
        <w:jc w:val="both"/>
        <w:rPr>
          <w:sz w:val="28"/>
          <w:szCs w:val="28"/>
        </w:rPr>
      </w:pPr>
      <w:r w:rsidRPr="00C20F60">
        <w:rPr>
          <w:sz w:val="28"/>
          <w:szCs w:val="28"/>
        </w:rPr>
        <w:t>1.4</w:t>
      </w:r>
      <w:proofErr w:type="gramStart"/>
      <w:r w:rsidRPr="00C20F60">
        <w:rPr>
          <w:sz w:val="28"/>
          <w:szCs w:val="28"/>
        </w:rPr>
        <w:t xml:space="preserve"> В</w:t>
      </w:r>
      <w:proofErr w:type="gramEnd"/>
      <w:r w:rsidRPr="00C20F60">
        <w:rPr>
          <w:sz w:val="28"/>
          <w:szCs w:val="28"/>
        </w:rPr>
        <w:t xml:space="preserve"> таблицу 12 «Перечень видов разрешенного использования земельных участков и объектов капитального строительства» подпункта 1.6.3 пункта 1.6 главы 1 изложить в следующей редакции:</w:t>
      </w:r>
    </w:p>
    <w:p w:rsidR="00C20F60" w:rsidRPr="00C20F60" w:rsidRDefault="00C20F60" w:rsidP="00C20F60">
      <w:pPr>
        <w:ind w:left="13452" w:firstLine="142"/>
        <w:rPr>
          <w:sz w:val="28"/>
          <w:szCs w:val="28"/>
        </w:rPr>
      </w:pPr>
      <w:r w:rsidRPr="00C20F60">
        <w:rPr>
          <w:sz w:val="28"/>
          <w:szCs w:val="28"/>
        </w:rPr>
        <w:t>«Таблица 12</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9"/>
        <w:gridCol w:w="1957"/>
        <w:gridCol w:w="2791"/>
        <w:gridCol w:w="2231"/>
        <w:gridCol w:w="3100"/>
        <w:gridCol w:w="2691"/>
        <w:gridCol w:w="1986"/>
      </w:tblGrid>
      <w:tr w:rsidR="00C20F60" w:rsidRPr="00C20F60" w:rsidTr="00C20F60">
        <w:tc>
          <w:tcPr>
            <w:tcW w:w="5000" w:type="pct"/>
            <w:gridSpan w:val="7"/>
            <w:tcBorders>
              <w:top w:val="single" w:sz="4" w:space="0" w:color="auto"/>
              <w:left w:val="single" w:sz="4" w:space="0" w:color="auto"/>
              <w:bottom w:val="single" w:sz="4" w:space="0" w:color="auto"/>
              <w:right w:val="single" w:sz="4" w:space="0" w:color="auto"/>
            </w:tcBorders>
          </w:tcPr>
          <w:p w:rsidR="00C20F60" w:rsidRPr="00C20F60" w:rsidRDefault="00C20F60" w:rsidP="00C20F60">
            <w:pPr>
              <w:jc w:val="center"/>
              <w:rPr>
                <w:rFonts w:eastAsia="Calibri"/>
                <w:b/>
                <w:sz w:val="20"/>
                <w:szCs w:val="20"/>
              </w:rPr>
            </w:pPr>
            <w:r w:rsidRPr="00C20F60">
              <w:rPr>
                <w:rFonts w:eastAsia="Calibri"/>
                <w:b/>
                <w:sz w:val="20"/>
                <w:szCs w:val="20"/>
              </w:rPr>
              <w:t>Основные виды разрешенного использования земельных участков и объектов капитального строительства</w:t>
            </w:r>
          </w:p>
        </w:tc>
      </w:tr>
      <w:tr w:rsidR="00C20F60" w:rsidRPr="00C20F60" w:rsidTr="00C20F60">
        <w:trPr>
          <w:trHeight w:val="1017"/>
        </w:trPr>
        <w:tc>
          <w:tcPr>
            <w:tcW w:w="932" w:type="pct"/>
            <w:gridSpan w:val="2"/>
            <w:tcBorders>
              <w:top w:val="single" w:sz="4" w:space="0" w:color="auto"/>
              <w:left w:val="single" w:sz="4" w:space="0" w:color="auto"/>
              <w:bottom w:val="single" w:sz="4" w:space="0" w:color="auto"/>
              <w:right w:val="single" w:sz="4" w:space="0" w:color="auto"/>
            </w:tcBorders>
            <w:shd w:val="clear" w:color="auto" w:fill="auto"/>
            <w:hideMark/>
          </w:tcPr>
          <w:p w:rsidR="00C20F60" w:rsidRPr="00C20F60" w:rsidRDefault="00C20F60" w:rsidP="00C20F60">
            <w:pPr>
              <w:jc w:val="center"/>
              <w:rPr>
                <w:rFonts w:eastAsia="Calibri"/>
                <w:b/>
                <w:sz w:val="20"/>
                <w:szCs w:val="20"/>
              </w:rPr>
            </w:pPr>
            <w:r w:rsidRPr="00C20F60">
              <w:rPr>
                <w:rFonts w:eastAsia="Calibri"/>
                <w:b/>
                <w:sz w:val="20"/>
                <w:szCs w:val="20"/>
              </w:rPr>
              <w:t>Вид разрешённого использования земельного участка и объекта капитального строительства</w:t>
            </w:r>
          </w:p>
        </w:tc>
        <w:tc>
          <w:tcPr>
            <w:tcW w:w="887" w:type="pct"/>
            <w:vMerge w:val="restart"/>
            <w:tcBorders>
              <w:top w:val="single" w:sz="4" w:space="0" w:color="auto"/>
              <w:left w:val="single" w:sz="4" w:space="0" w:color="auto"/>
              <w:right w:val="single" w:sz="4" w:space="0" w:color="auto"/>
            </w:tcBorders>
            <w:shd w:val="clear" w:color="auto" w:fill="auto"/>
            <w:hideMark/>
          </w:tcPr>
          <w:p w:rsidR="00C20F60" w:rsidRPr="00C20F60" w:rsidRDefault="00C20F60" w:rsidP="00C20F60">
            <w:pPr>
              <w:jc w:val="center"/>
              <w:rPr>
                <w:rFonts w:eastAsia="Calibri"/>
                <w:b/>
                <w:sz w:val="20"/>
                <w:szCs w:val="20"/>
              </w:rPr>
            </w:pPr>
            <w:r w:rsidRPr="00C20F60">
              <w:rPr>
                <w:rFonts w:eastAsia="Calibri"/>
                <w:b/>
                <w:sz w:val="20"/>
                <w:szCs w:val="20"/>
              </w:rPr>
              <w:t>Описание вида разрешённого использования земельного участка</w:t>
            </w:r>
          </w:p>
        </w:tc>
        <w:tc>
          <w:tcPr>
            <w:tcW w:w="709" w:type="pct"/>
            <w:vMerge w:val="restart"/>
            <w:tcBorders>
              <w:top w:val="single" w:sz="4" w:space="0" w:color="auto"/>
              <w:left w:val="single" w:sz="4" w:space="0" w:color="auto"/>
              <w:right w:val="single" w:sz="4" w:space="0" w:color="auto"/>
            </w:tcBorders>
            <w:shd w:val="clear" w:color="auto" w:fill="auto"/>
            <w:hideMark/>
          </w:tcPr>
          <w:p w:rsidR="00C20F60" w:rsidRPr="00C20F60" w:rsidRDefault="00C20F60" w:rsidP="00C20F60">
            <w:pPr>
              <w:jc w:val="center"/>
              <w:rPr>
                <w:rFonts w:eastAsia="Calibri"/>
                <w:b/>
                <w:sz w:val="20"/>
                <w:szCs w:val="20"/>
              </w:rPr>
            </w:pPr>
            <w:r w:rsidRPr="00C20F60">
              <w:rPr>
                <w:rFonts w:eastAsia="Calibri"/>
                <w:b/>
                <w:sz w:val="20"/>
                <w:szCs w:val="20"/>
              </w:rPr>
              <w:t>Предельные (минимальные и (или) максимальные) размеры земельных участков</w:t>
            </w:r>
          </w:p>
        </w:tc>
        <w:tc>
          <w:tcPr>
            <w:tcW w:w="985" w:type="pct"/>
            <w:vMerge w:val="restart"/>
            <w:tcBorders>
              <w:top w:val="single" w:sz="4" w:space="0" w:color="auto"/>
              <w:left w:val="single" w:sz="4" w:space="0" w:color="auto"/>
              <w:right w:val="single" w:sz="4" w:space="0" w:color="auto"/>
            </w:tcBorders>
          </w:tcPr>
          <w:p w:rsidR="00C20F60" w:rsidRPr="00C20F60" w:rsidRDefault="00C20F60" w:rsidP="00C20F60">
            <w:pPr>
              <w:jc w:val="center"/>
              <w:rPr>
                <w:rFonts w:eastAsia="Calibri"/>
                <w:b/>
                <w:sz w:val="20"/>
                <w:szCs w:val="20"/>
              </w:rPr>
            </w:pPr>
            <w:r w:rsidRPr="00C20F60">
              <w:rPr>
                <w:rFonts w:eastAsia="Calibri"/>
                <w:b/>
                <w:sz w:val="20"/>
                <w:szCs w:val="20"/>
              </w:rPr>
              <w:t>Предельные параметры разрешенного строительства, реконструкции объектов капитального строительства</w:t>
            </w:r>
          </w:p>
        </w:tc>
        <w:tc>
          <w:tcPr>
            <w:tcW w:w="855" w:type="pct"/>
            <w:vMerge w:val="restart"/>
            <w:tcBorders>
              <w:top w:val="single" w:sz="4" w:space="0" w:color="auto"/>
              <w:left w:val="single" w:sz="4" w:space="0" w:color="auto"/>
              <w:right w:val="single" w:sz="4" w:space="0" w:color="auto"/>
            </w:tcBorders>
            <w:shd w:val="clear" w:color="auto" w:fill="auto"/>
            <w:hideMark/>
          </w:tcPr>
          <w:p w:rsidR="00C20F60" w:rsidRPr="00C20F60" w:rsidRDefault="00C20F60" w:rsidP="00C20F60">
            <w:pPr>
              <w:jc w:val="center"/>
              <w:rPr>
                <w:rFonts w:eastAsia="Calibri"/>
                <w:b/>
                <w:sz w:val="20"/>
                <w:szCs w:val="20"/>
              </w:rPr>
            </w:pPr>
            <w:r w:rsidRPr="00C20F60">
              <w:rPr>
                <w:rFonts w:eastAsia="Calibri"/>
                <w:b/>
                <w:sz w:val="20"/>
                <w:szCs w:val="20"/>
              </w:rPr>
              <w:t>Вспомогательные виды разрешённого использования земельных участков</w:t>
            </w:r>
          </w:p>
        </w:tc>
        <w:tc>
          <w:tcPr>
            <w:tcW w:w="631" w:type="pct"/>
            <w:vMerge w:val="restart"/>
            <w:tcBorders>
              <w:top w:val="single" w:sz="4" w:space="0" w:color="auto"/>
              <w:left w:val="single" w:sz="4" w:space="0" w:color="auto"/>
              <w:right w:val="single" w:sz="4" w:space="0" w:color="auto"/>
            </w:tcBorders>
            <w:shd w:val="clear" w:color="auto" w:fill="auto"/>
            <w:hideMark/>
          </w:tcPr>
          <w:p w:rsidR="00C20F60" w:rsidRPr="00C20F60" w:rsidRDefault="00C20F60" w:rsidP="00C20F60">
            <w:pPr>
              <w:jc w:val="center"/>
              <w:rPr>
                <w:rFonts w:eastAsia="Calibri"/>
                <w:b/>
                <w:sz w:val="20"/>
                <w:szCs w:val="20"/>
              </w:rPr>
            </w:pPr>
            <w:r w:rsidRPr="00C20F60">
              <w:rPr>
                <w:rFonts w:eastAsia="Calibri"/>
                <w:b/>
                <w:sz w:val="20"/>
                <w:szCs w:val="20"/>
              </w:rPr>
              <w:t>Вспомогательные строения к основным объектам строительства</w:t>
            </w:r>
          </w:p>
        </w:tc>
      </w:tr>
      <w:tr w:rsidR="00C20F60" w:rsidRPr="00C20F60" w:rsidTr="00C20F60">
        <w:trPr>
          <w:trHeight w:val="79"/>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jc w:val="center"/>
              <w:rPr>
                <w:rFonts w:eastAsia="Calibri"/>
                <w:b/>
                <w:sz w:val="20"/>
                <w:szCs w:val="20"/>
              </w:rPr>
            </w:pPr>
            <w:r w:rsidRPr="00C20F60">
              <w:rPr>
                <w:rFonts w:eastAsia="Calibri"/>
                <w:b/>
                <w:sz w:val="20"/>
                <w:szCs w:val="20"/>
              </w:rPr>
              <w:t>Код</w:t>
            </w:r>
          </w:p>
        </w:tc>
        <w:tc>
          <w:tcPr>
            <w:tcW w:w="622"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jc w:val="center"/>
              <w:rPr>
                <w:rFonts w:eastAsia="Calibri"/>
                <w:b/>
                <w:sz w:val="20"/>
                <w:szCs w:val="20"/>
              </w:rPr>
            </w:pPr>
            <w:r w:rsidRPr="00C20F60">
              <w:rPr>
                <w:rFonts w:eastAsia="Calibri"/>
                <w:b/>
                <w:sz w:val="20"/>
                <w:szCs w:val="20"/>
              </w:rPr>
              <w:t>Наименование</w:t>
            </w:r>
          </w:p>
        </w:tc>
        <w:tc>
          <w:tcPr>
            <w:tcW w:w="887"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p>
        </w:tc>
        <w:tc>
          <w:tcPr>
            <w:tcW w:w="709"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p>
        </w:tc>
        <w:tc>
          <w:tcPr>
            <w:tcW w:w="985" w:type="pct"/>
            <w:vMerge/>
            <w:tcBorders>
              <w:left w:val="single" w:sz="4" w:space="0" w:color="auto"/>
              <w:bottom w:val="single" w:sz="4" w:space="0" w:color="auto"/>
              <w:right w:val="single" w:sz="4" w:space="0" w:color="auto"/>
            </w:tcBorders>
          </w:tcPr>
          <w:p w:rsidR="00C20F60" w:rsidRPr="00C20F60" w:rsidRDefault="00C20F60" w:rsidP="00C20F60">
            <w:pPr>
              <w:rPr>
                <w:rFonts w:eastAsia="Calibri"/>
              </w:rPr>
            </w:pPr>
          </w:p>
        </w:tc>
        <w:tc>
          <w:tcPr>
            <w:tcW w:w="855"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p>
        </w:tc>
        <w:tc>
          <w:tcPr>
            <w:tcW w:w="631" w:type="pct"/>
            <w:vMerge/>
            <w:tcBorders>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p>
        </w:tc>
      </w:tr>
      <w:tr w:rsidR="00C20F60" w:rsidRPr="00C20F60" w:rsidTr="00C20F60">
        <w:trPr>
          <w:trHeight w:val="419"/>
        </w:trPr>
        <w:tc>
          <w:tcPr>
            <w:tcW w:w="31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3.1.1</w:t>
            </w:r>
          </w:p>
        </w:tc>
        <w:tc>
          <w:tcPr>
            <w:tcW w:w="622"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Предоставление коммунальных услуг</w:t>
            </w:r>
          </w:p>
        </w:tc>
        <w:tc>
          <w:tcPr>
            <w:tcW w:w="88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proofErr w:type="gramStart"/>
            <w:r w:rsidRPr="00C20F60">
              <w:rPr>
                <w:rFonts w:eastAsia="Calibri"/>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w:t>
            </w:r>
            <w:r w:rsidRPr="00C20F60">
              <w:rPr>
                <w:rFonts w:eastAsia="Calibri"/>
              </w:rPr>
              <w:lastRenderedPageBreak/>
              <w:t>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709" w:type="pct"/>
            <w:tcBorders>
              <w:top w:val="single" w:sz="4" w:space="0" w:color="auto"/>
              <w:left w:val="single" w:sz="4" w:space="0" w:color="auto"/>
              <w:bottom w:val="single" w:sz="4" w:space="0" w:color="auto"/>
              <w:right w:val="single" w:sz="4" w:space="0" w:color="auto"/>
            </w:tcBorders>
            <w:shd w:val="clear" w:color="auto" w:fill="auto"/>
            <w:hideMark/>
          </w:tcPr>
          <w:p w:rsidR="00C20F60" w:rsidRPr="00C20F60" w:rsidRDefault="00C20F60" w:rsidP="00C20F60">
            <w:pPr>
              <w:rPr>
                <w:rFonts w:eastAsia="Calibri"/>
              </w:rPr>
            </w:pPr>
            <w:r w:rsidRPr="00C20F60">
              <w:rPr>
                <w:rFonts w:eastAsia="Calibri"/>
              </w:rPr>
              <w:lastRenderedPageBreak/>
              <w:t>Минимальный размер земельных участков:</w:t>
            </w:r>
            <w:r w:rsidRPr="00C20F60">
              <w:t xml:space="preserve"> </w:t>
            </w:r>
            <w:r w:rsidRPr="00C20F60">
              <w:rPr>
                <w:rFonts w:eastAsia="Calibri"/>
              </w:rPr>
              <w:t>не подлежит установлению.</w:t>
            </w:r>
          </w:p>
          <w:p w:rsidR="00C20F60" w:rsidRPr="00C20F60" w:rsidRDefault="00C20F60" w:rsidP="00C20F60">
            <w:pPr>
              <w:rPr>
                <w:rFonts w:eastAsia="Calibri"/>
              </w:rPr>
            </w:pPr>
            <w:r w:rsidRPr="00C20F60">
              <w:rPr>
                <w:rFonts w:eastAsia="Calibri"/>
              </w:rPr>
              <w:t>Максимальный размер земельных участков:</w:t>
            </w:r>
            <w:r w:rsidRPr="00C20F60">
              <w:t xml:space="preserve"> </w:t>
            </w:r>
            <w:r w:rsidRPr="00C20F60">
              <w:rPr>
                <w:rFonts w:eastAsia="Calibri"/>
              </w:rPr>
              <w:t>не подлежит установлению.</w:t>
            </w:r>
          </w:p>
        </w:tc>
        <w:tc>
          <w:tcPr>
            <w:tcW w:w="98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от красной линии улицы – 5 м;</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w:t>
            </w:r>
            <w:r w:rsidRPr="00C20F60">
              <w:t xml:space="preserve"> </w:t>
            </w:r>
            <w:r w:rsidRPr="00C20F60">
              <w:rPr>
                <w:rFonts w:eastAsia="Calibri"/>
              </w:rPr>
              <w:t xml:space="preserve">– от 1 до 3 м (с учетом сложившейся </w:t>
            </w:r>
            <w:r w:rsidRPr="00C20F60">
              <w:rPr>
                <w:rFonts w:eastAsia="Calibri"/>
              </w:rPr>
              <w:lastRenderedPageBreak/>
              <w:t>застройки)</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60%.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Размещение наземных открытых автостоянок при зданиях в пределах земельных участков, отведенных под данное здание;</w:t>
            </w:r>
          </w:p>
          <w:p w:rsidR="00C20F60" w:rsidRPr="00C20F60" w:rsidRDefault="00C20F60" w:rsidP="00C20F60">
            <w:pPr>
              <w:rPr>
                <w:rFonts w:eastAsia="Calibri"/>
              </w:rPr>
            </w:pPr>
            <w:r w:rsidRPr="00C20F60">
              <w:rPr>
                <w:rFonts w:eastAsia="Calibri"/>
              </w:rPr>
              <w:t>размещение площадок для сбора мусора;</w:t>
            </w:r>
          </w:p>
          <w:p w:rsidR="00C20F60" w:rsidRPr="00C20F60" w:rsidRDefault="00C20F60" w:rsidP="00C20F60">
            <w:pPr>
              <w:rPr>
                <w:rFonts w:eastAsia="Calibri"/>
              </w:rPr>
            </w:pPr>
            <w:r w:rsidRPr="00C20F60">
              <w:rPr>
                <w:rFonts w:eastAsia="Calibri"/>
              </w:rPr>
              <w:t xml:space="preserve">размещение скверов и участков зеленых </w:t>
            </w:r>
            <w:r w:rsidRPr="00C20F60">
              <w:rPr>
                <w:rFonts w:eastAsia="Calibri"/>
              </w:rPr>
              <w:lastRenderedPageBreak/>
              <w:t>насаждений;</w:t>
            </w:r>
          </w:p>
          <w:p w:rsidR="00C20F60" w:rsidRPr="00C20F60" w:rsidRDefault="00C20F60" w:rsidP="00C20F60">
            <w:pPr>
              <w:rPr>
                <w:rFonts w:eastAsia="Calibri"/>
              </w:rPr>
            </w:pPr>
            <w:r w:rsidRPr="00C20F60">
              <w:rPr>
                <w:rFonts w:eastAsia="Calibri"/>
              </w:rPr>
              <w:t>размещение детских и спортивных площадок;</w:t>
            </w:r>
          </w:p>
          <w:p w:rsidR="00C20F60" w:rsidRPr="00C20F60" w:rsidRDefault="00C20F60" w:rsidP="00C20F60">
            <w:pPr>
              <w:rPr>
                <w:rFonts w:eastAsia="Calibri"/>
              </w:rPr>
            </w:pPr>
            <w:r w:rsidRPr="00C20F60">
              <w:rPr>
                <w:rFonts w:eastAsia="Calibri"/>
              </w:rPr>
              <w:t>размещение противопожарных водоемов, резервуаров;</w:t>
            </w:r>
          </w:p>
          <w:p w:rsidR="00C20F60" w:rsidRPr="00C20F60" w:rsidRDefault="00C20F60" w:rsidP="00C20F60">
            <w:pPr>
              <w:rPr>
                <w:rFonts w:eastAsia="Calibri"/>
              </w:rPr>
            </w:pPr>
            <w:r w:rsidRPr="00C20F60">
              <w:rPr>
                <w:rFonts w:eastAsia="Calibri"/>
              </w:rPr>
              <w:t>размещение трубопроводного транспорта.</w:t>
            </w:r>
          </w:p>
          <w:p w:rsidR="00C20F60" w:rsidRPr="00C20F60" w:rsidRDefault="00C20F60" w:rsidP="00C20F60">
            <w:pPr>
              <w:rPr>
                <w:rFonts w:eastAsia="Calibri"/>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Подсобные постройки</w:t>
            </w:r>
          </w:p>
        </w:tc>
      </w:tr>
      <w:tr w:rsidR="00C20F60" w:rsidRPr="00C20F60" w:rsidTr="00C20F60">
        <w:trPr>
          <w:trHeight w:val="2226"/>
        </w:trPr>
        <w:tc>
          <w:tcPr>
            <w:tcW w:w="31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1.2</w:t>
            </w:r>
          </w:p>
        </w:tc>
        <w:tc>
          <w:tcPr>
            <w:tcW w:w="622"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Выращивание зерновых и иных сельскохозяйственных культур </w:t>
            </w:r>
          </w:p>
        </w:tc>
        <w:tc>
          <w:tcPr>
            <w:tcW w:w="887"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09"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8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c>
          <w:tcPr>
            <w:tcW w:w="63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1.3</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Овощеводство</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Осуществление хозяйственной деятельности на сельскохозяйственных </w:t>
            </w:r>
            <w:r w:rsidRPr="00C20F60">
              <w:rPr>
                <w:rFonts w:eastAsia="Calibri"/>
              </w:rPr>
              <w:lastRenderedPageBreak/>
              <w:t>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09"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 xml:space="preserve">Предельные (минимальные и (или) максимальные) </w:t>
            </w:r>
            <w:r w:rsidRPr="00C20F60">
              <w:rPr>
                <w:rFonts w:eastAsia="Calibri"/>
              </w:rPr>
              <w:lastRenderedPageBreak/>
              <w:t>размеры земельных участков не подлежат установлению</w:t>
            </w:r>
          </w:p>
        </w:tc>
        <w:tc>
          <w:tcPr>
            <w:tcW w:w="98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 xml:space="preserve">Предельные параметры разрешенного строительства, реконструкции объектов </w:t>
            </w:r>
            <w:r w:rsidRPr="00C20F60">
              <w:rPr>
                <w:rFonts w:eastAsia="Calibri"/>
              </w:rPr>
              <w:lastRenderedPageBreak/>
              <w:t>капитального строительства не подлежат установлению</w:t>
            </w:r>
          </w:p>
        </w:tc>
        <w:tc>
          <w:tcPr>
            <w:tcW w:w="855"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Не установлено</w:t>
            </w:r>
          </w:p>
        </w:tc>
        <w:tc>
          <w:tcPr>
            <w:tcW w:w="63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1.4</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Выращивание тонизирующих, лекарственных, цветочных культур</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709"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8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c>
          <w:tcPr>
            <w:tcW w:w="63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1.5</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Садоводство</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9"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8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c>
          <w:tcPr>
            <w:tcW w:w="63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1.6</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Выращивание льна и конопли </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хозяйственной деятельности, в том числе на сельскохозяйственных угодьях, связанной с выращиванием льна, конопли</w:t>
            </w:r>
          </w:p>
        </w:tc>
        <w:tc>
          <w:tcPr>
            <w:tcW w:w="709"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8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c>
          <w:tcPr>
            <w:tcW w:w="63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1.8</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Скотоводство </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Осуществление </w:t>
            </w:r>
            <w:r w:rsidRPr="00C20F60">
              <w:rPr>
                <w:rFonts w:eastAsia="Calibri"/>
              </w:rPr>
              <w:lastRenderedPageBreak/>
              <w:t>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C20F60" w:rsidRPr="00C20F60" w:rsidRDefault="00C20F60" w:rsidP="00C20F60">
            <w:pPr>
              <w:rPr>
                <w:rFonts w:eastAsia="Calibri"/>
              </w:rPr>
            </w:pPr>
            <w:r w:rsidRPr="00C20F60">
              <w:rPr>
                <w:rFonts w:eastAsia="Calibri"/>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C20F60" w:rsidRPr="00C20F60" w:rsidRDefault="00C20F60" w:rsidP="00C20F60">
            <w:pPr>
              <w:rPr>
                <w:rFonts w:eastAsia="Calibri"/>
              </w:rPr>
            </w:pPr>
            <w:r w:rsidRPr="00C20F60">
              <w:rPr>
                <w:rFonts w:eastAsia="Calibri"/>
              </w:rPr>
              <w:t>разведение племенных животных, производство и использование племенной продукции (материала)</w:t>
            </w:r>
          </w:p>
        </w:tc>
        <w:tc>
          <w:tcPr>
            <w:tcW w:w="709"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 xml:space="preserve">Предельные </w:t>
            </w:r>
            <w:r w:rsidRPr="00C20F60">
              <w:rPr>
                <w:rFonts w:eastAsia="Calibri"/>
              </w:rPr>
              <w:lastRenderedPageBreak/>
              <w:t>(минимальные и (или) максимальные) размеры земельных участков не подлежат установлению</w:t>
            </w:r>
          </w:p>
        </w:tc>
        <w:tc>
          <w:tcPr>
            <w:tcW w:w="98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 xml:space="preserve">Минимальные отступы </w:t>
            </w:r>
            <w:r w:rsidRPr="00C20F60">
              <w:rPr>
                <w:rFonts w:eastAsia="Calibri"/>
              </w:rPr>
              <w:lastRenderedPageBreak/>
              <w:t>зданий, строений, сооружений:</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w:t>
            </w:r>
            <w:r w:rsidRPr="00C20F60">
              <w:t xml:space="preserve"> </w:t>
            </w:r>
            <w:r w:rsidRPr="00C20F60">
              <w:rPr>
                <w:rFonts w:eastAsia="Calibri"/>
              </w:rPr>
              <w:t>–10 м (с учетом запрета строительства в границах красных линий);</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 xml:space="preserve">Размещение открытых </w:t>
            </w:r>
            <w:r w:rsidRPr="00C20F60">
              <w:rPr>
                <w:rFonts w:eastAsia="Calibri"/>
              </w:rPr>
              <w:lastRenderedPageBreak/>
              <w:t>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Контрольно-</w:t>
            </w:r>
            <w:r w:rsidRPr="00C20F60">
              <w:rPr>
                <w:rFonts w:eastAsia="Calibri"/>
              </w:rPr>
              <w:lastRenderedPageBreak/>
              <w:t>пропускные пункты, пункты охраны, проходные.</w:t>
            </w:r>
          </w:p>
          <w:p w:rsidR="00C20F60" w:rsidRPr="00C20F60" w:rsidRDefault="00C20F60" w:rsidP="00C20F60">
            <w:pPr>
              <w:rPr>
                <w:rFonts w:eastAsia="Calibri"/>
              </w:rPr>
            </w:pP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1.9</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Звероводство </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хозяйственной деятельности, связанной с разведением в неволе ценных пушных зверей;</w:t>
            </w:r>
          </w:p>
          <w:p w:rsidR="00C20F60" w:rsidRPr="00C20F60" w:rsidRDefault="00C20F60" w:rsidP="00C20F60">
            <w:pPr>
              <w:rPr>
                <w:rFonts w:eastAsia="Calibri"/>
              </w:rPr>
            </w:pPr>
            <w:r w:rsidRPr="00C20F60">
              <w:rPr>
                <w:rFonts w:eastAsia="Calibri"/>
              </w:rPr>
              <w:t xml:space="preserve">размещение зданий, сооружений, используемых для </w:t>
            </w:r>
            <w:r w:rsidRPr="00C20F60">
              <w:rPr>
                <w:rFonts w:eastAsia="Calibri"/>
              </w:rPr>
              <w:lastRenderedPageBreak/>
              <w:t>содержания и разведения животных, производства, хранения и первичной переработки продукции;</w:t>
            </w:r>
          </w:p>
          <w:p w:rsidR="00C20F60" w:rsidRPr="00C20F60" w:rsidRDefault="00C20F60" w:rsidP="00C20F60">
            <w:pPr>
              <w:rPr>
                <w:rFonts w:eastAsia="Calibri"/>
              </w:rPr>
            </w:pPr>
            <w:r w:rsidRPr="00C20F60">
              <w:rPr>
                <w:rFonts w:eastAsia="Calibri"/>
              </w:rPr>
              <w:t>разведение племенных животных, производство и использование племенной продукции (материала)</w:t>
            </w:r>
          </w:p>
        </w:tc>
        <w:tc>
          <w:tcPr>
            <w:tcW w:w="709"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 xml:space="preserve">Предельные (минимальные и (или) максимальные) размеры земельных участков не подлежат </w:t>
            </w:r>
            <w:r w:rsidRPr="00C20F60">
              <w:rPr>
                <w:rFonts w:eastAsia="Calibri"/>
              </w:rPr>
              <w:lastRenderedPageBreak/>
              <w:t>установлению</w:t>
            </w:r>
          </w:p>
        </w:tc>
        <w:tc>
          <w:tcPr>
            <w:tcW w:w="98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Минимальные отступы зданий, строений, сооружений:</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w:t>
            </w:r>
            <w:r w:rsidRPr="00C20F60">
              <w:t xml:space="preserve"> </w:t>
            </w:r>
            <w:r w:rsidRPr="00C20F60">
              <w:rPr>
                <w:rFonts w:eastAsia="Calibri"/>
              </w:rPr>
              <w:t xml:space="preserve">–10 м (с учетом запрета </w:t>
            </w:r>
            <w:r w:rsidRPr="00C20F60">
              <w:rPr>
                <w:rFonts w:eastAsia="Calibri"/>
              </w:rPr>
              <w:lastRenderedPageBreak/>
              <w:t>строительства в границах красных линий);</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 xml:space="preserve">Размещение открытых стоянок краткосрочного хранения автомобилей, площадок транзитного транспорта с местами хранения автобусов, грузовиков, легковых </w:t>
            </w:r>
            <w:r w:rsidRPr="00C20F60">
              <w:rPr>
                <w:rFonts w:eastAsia="Calibri"/>
              </w:rPr>
              <w:lastRenderedPageBreak/>
              <w:t>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1.10</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Птицеводство </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хозяйственной деятельности, связанной с разведением домашних пород птиц, в том числе водоплавающих;</w:t>
            </w:r>
          </w:p>
          <w:p w:rsidR="00C20F60" w:rsidRPr="00C20F60" w:rsidRDefault="00C20F60" w:rsidP="00C20F60">
            <w:pPr>
              <w:rPr>
                <w:rFonts w:eastAsia="Calibri"/>
              </w:rPr>
            </w:pPr>
            <w:r w:rsidRPr="00C20F60">
              <w:rPr>
                <w:rFonts w:eastAsia="Calibri"/>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C20F60" w:rsidRPr="00C20F60" w:rsidRDefault="00C20F60" w:rsidP="00C20F60">
            <w:pPr>
              <w:rPr>
                <w:rFonts w:eastAsia="Calibri"/>
              </w:rPr>
            </w:pPr>
            <w:r w:rsidRPr="00C20F60">
              <w:rPr>
                <w:rFonts w:eastAsia="Calibri"/>
              </w:rPr>
              <w:lastRenderedPageBreak/>
              <w:t>разведение племенных животных, производство и использование племенной продукции (материала)</w:t>
            </w:r>
          </w:p>
        </w:tc>
        <w:tc>
          <w:tcPr>
            <w:tcW w:w="709"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Предельные (минимальные и (или) максимальные) размеры земельных участков не подлежат установлению</w:t>
            </w:r>
          </w:p>
        </w:tc>
        <w:tc>
          <w:tcPr>
            <w:tcW w:w="98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w:t>
            </w:r>
            <w:r w:rsidRPr="00C20F60">
              <w:t xml:space="preserve"> </w:t>
            </w:r>
            <w:r w:rsidRPr="00C20F60">
              <w:rPr>
                <w:rFonts w:eastAsia="Calibri"/>
              </w:rPr>
              <w:t>–10 м (с учетом запрета строительства в границах красных линий);</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lastRenderedPageBreak/>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1.11</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Свиноводство </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хозяйственной деятельности, связанной с разведением свиней;</w:t>
            </w:r>
          </w:p>
          <w:p w:rsidR="00C20F60" w:rsidRPr="00C20F60" w:rsidRDefault="00C20F60" w:rsidP="00C20F60">
            <w:pPr>
              <w:rPr>
                <w:rFonts w:eastAsia="Calibri"/>
              </w:rPr>
            </w:pPr>
            <w:r w:rsidRPr="00C20F60">
              <w:rPr>
                <w:rFonts w:eastAsia="Calibri"/>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20F60" w:rsidRPr="00C20F60" w:rsidRDefault="00C20F60" w:rsidP="00C20F60">
            <w:pPr>
              <w:rPr>
                <w:rFonts w:eastAsia="Calibri"/>
              </w:rPr>
            </w:pPr>
            <w:r w:rsidRPr="00C20F60">
              <w:rPr>
                <w:rFonts w:eastAsia="Calibri"/>
              </w:rPr>
              <w:t>разведение племенных животных, производство и использование племенной продукции (материала)</w:t>
            </w:r>
          </w:p>
        </w:tc>
        <w:tc>
          <w:tcPr>
            <w:tcW w:w="709"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8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w:t>
            </w:r>
            <w:r w:rsidRPr="00C20F60">
              <w:t xml:space="preserve"> </w:t>
            </w:r>
            <w:r w:rsidRPr="00C20F60">
              <w:rPr>
                <w:rFonts w:eastAsia="Calibri"/>
              </w:rPr>
              <w:t>–10 м (с учетом запрета строительства в границах красных линий);</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 xml:space="preserve">Максимальный процент застройки вспомогательными строениями к основным объектам строительства – 20 % от максимального процента застройки в </w:t>
            </w:r>
            <w:r w:rsidRPr="00C20F60">
              <w:rPr>
                <w:rFonts w:eastAsia="Calibri"/>
              </w:rPr>
              <w:lastRenderedPageBreak/>
              <w:t>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1.12</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Пчеловодство </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C20F60" w:rsidRPr="00C20F60" w:rsidRDefault="00C20F60" w:rsidP="00C20F60">
            <w:pPr>
              <w:rPr>
                <w:rFonts w:eastAsia="Calibri"/>
              </w:rPr>
            </w:pPr>
            <w:r w:rsidRPr="00C20F60">
              <w:rPr>
                <w:rFonts w:eastAsia="Calibri"/>
              </w:rPr>
              <w:t>размещение ульев, иных объектов и оборудования, необходимого для пчеловодства и разведениях иных полезных насекомых;</w:t>
            </w:r>
          </w:p>
          <w:p w:rsidR="00C20F60" w:rsidRPr="00C20F60" w:rsidRDefault="00C20F60" w:rsidP="00C20F60">
            <w:pPr>
              <w:rPr>
                <w:rFonts w:eastAsia="Calibri"/>
              </w:rPr>
            </w:pPr>
            <w:r w:rsidRPr="00C20F60">
              <w:rPr>
                <w:rFonts w:eastAsia="Calibri"/>
              </w:rPr>
              <w:t>размещение сооружений, используемых для хранения и первичной переработки продукции пчеловодства</w:t>
            </w:r>
          </w:p>
        </w:tc>
        <w:tc>
          <w:tcPr>
            <w:tcW w:w="709"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8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w:t>
            </w:r>
            <w:r w:rsidRPr="00C20F60">
              <w:t xml:space="preserve"> </w:t>
            </w:r>
            <w:r w:rsidRPr="00C20F60">
              <w:rPr>
                <w:rFonts w:eastAsia="Calibri"/>
              </w:rPr>
              <w:t>–10 м (с учетом запрета строительства в границах красных линий);</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 xml:space="preserve">Иные предельные параметры разрешенного строительства, реконструкции объектов капитального </w:t>
            </w:r>
            <w:r w:rsidRPr="00C20F60">
              <w:rPr>
                <w:rFonts w:eastAsia="Calibri"/>
              </w:rPr>
              <w:lastRenderedPageBreak/>
              <w:t>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1.13</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Рыбоводство &lt;***&gt;</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Осуществление хозяйственной деятельности, связанной с разведением и (или) содержанием, выращиванием объектов рыбоводства (</w:t>
            </w:r>
            <w:proofErr w:type="spellStart"/>
            <w:r w:rsidRPr="00C20F60">
              <w:rPr>
                <w:rFonts w:eastAsia="Calibri"/>
              </w:rPr>
              <w:t>аквакультуры</w:t>
            </w:r>
            <w:proofErr w:type="spellEnd"/>
            <w:r w:rsidRPr="00C20F60">
              <w:rPr>
                <w:rFonts w:eastAsia="Calibri"/>
              </w:rPr>
              <w:t>);</w:t>
            </w:r>
          </w:p>
          <w:p w:rsidR="00C20F60" w:rsidRPr="00C20F60" w:rsidRDefault="00C20F60" w:rsidP="00C20F60">
            <w:pPr>
              <w:rPr>
                <w:rFonts w:eastAsia="Calibri"/>
              </w:rPr>
            </w:pPr>
            <w:r w:rsidRPr="00C20F60">
              <w:rPr>
                <w:rFonts w:eastAsia="Calibri"/>
              </w:rPr>
              <w:t>размещение зданий, сооружений, оборудования, необходимых для осуществления рыбоводства (</w:t>
            </w:r>
            <w:proofErr w:type="spellStart"/>
            <w:r w:rsidRPr="00C20F60">
              <w:rPr>
                <w:rFonts w:eastAsia="Calibri"/>
              </w:rPr>
              <w:t>аквакультуры</w:t>
            </w:r>
            <w:proofErr w:type="spellEnd"/>
            <w:r w:rsidRPr="00C20F60">
              <w:rPr>
                <w:rFonts w:eastAsia="Calibri"/>
              </w:rPr>
              <w:t>)</w:t>
            </w:r>
          </w:p>
        </w:tc>
        <w:tc>
          <w:tcPr>
            <w:tcW w:w="709"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8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w:t>
            </w:r>
            <w:r w:rsidRPr="00C20F60">
              <w:t xml:space="preserve"> </w:t>
            </w:r>
            <w:r w:rsidRPr="00C20F60">
              <w:rPr>
                <w:rFonts w:eastAsia="Calibri"/>
              </w:rPr>
              <w:t>–10 м (с учетом запрета строительства в границах красных линий);</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Контрольно-пропускные пункты, пункты охраны, проходные.</w:t>
            </w:r>
          </w:p>
          <w:p w:rsidR="00C20F60" w:rsidRPr="00C20F60" w:rsidRDefault="00C20F60" w:rsidP="00C20F60">
            <w:pPr>
              <w:rPr>
                <w:rFonts w:eastAsia="Calibri"/>
              </w:rPr>
            </w:pP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1.14</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Научное обеспечение сельского хозяйства &lt;***&gt;</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Осуществление научной и селекционной работы, ведения сельского хозяйства для получения ценных с научной точки </w:t>
            </w:r>
            <w:r w:rsidRPr="00C20F60">
              <w:rPr>
                <w:rFonts w:eastAsia="Calibri"/>
              </w:rPr>
              <w:lastRenderedPageBreak/>
              <w:t>зрения образцов растительного и животного мира;</w:t>
            </w:r>
          </w:p>
          <w:p w:rsidR="00C20F60" w:rsidRPr="00C20F60" w:rsidRDefault="00C20F60" w:rsidP="00C20F60">
            <w:pPr>
              <w:rPr>
                <w:rFonts w:eastAsia="Calibri"/>
              </w:rPr>
            </w:pPr>
            <w:r w:rsidRPr="00C20F60">
              <w:rPr>
                <w:rFonts w:eastAsia="Calibri"/>
              </w:rPr>
              <w:t>размещение коллекций генетических ресурсов растений</w:t>
            </w:r>
          </w:p>
        </w:tc>
        <w:tc>
          <w:tcPr>
            <w:tcW w:w="709"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 xml:space="preserve">Предельные (минимальные и (или) максимальные) размеры </w:t>
            </w:r>
            <w:r w:rsidRPr="00C20F60">
              <w:rPr>
                <w:rFonts w:eastAsia="Calibri"/>
              </w:rPr>
              <w:lastRenderedPageBreak/>
              <w:t>земельных участков не подлежат установлению</w:t>
            </w:r>
          </w:p>
        </w:tc>
        <w:tc>
          <w:tcPr>
            <w:tcW w:w="98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Минимальные отступы зданий, строений, сооружений:</w:t>
            </w:r>
          </w:p>
          <w:p w:rsidR="00C20F60" w:rsidRPr="00C20F60" w:rsidRDefault="00C20F60" w:rsidP="00C20F60">
            <w:pPr>
              <w:rPr>
                <w:rFonts w:eastAsia="Calibri"/>
              </w:rPr>
            </w:pPr>
            <w:r w:rsidRPr="00C20F60">
              <w:rPr>
                <w:rFonts w:eastAsia="Calibri"/>
              </w:rPr>
              <w:t xml:space="preserve">до границы, отделяющей земельный участок от </w:t>
            </w:r>
            <w:r w:rsidRPr="00C20F60">
              <w:rPr>
                <w:rFonts w:eastAsia="Calibri"/>
              </w:rPr>
              <w:lastRenderedPageBreak/>
              <w:t>территории общего пользования</w:t>
            </w:r>
            <w:r w:rsidRPr="00C20F60">
              <w:t xml:space="preserve"> </w:t>
            </w:r>
            <w:r w:rsidRPr="00C20F60">
              <w:rPr>
                <w:rFonts w:eastAsia="Calibri"/>
              </w:rPr>
              <w:t>–10 м (с учетом запрета строительства в границах красных линий);</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 xml:space="preserve">Размещение открытых стоянок краткосрочного хранения автомобилей, площадок транзитного </w:t>
            </w:r>
            <w:r w:rsidRPr="00C20F60">
              <w:rPr>
                <w:rFonts w:eastAsia="Calibri"/>
              </w:rPr>
              <w:lastRenderedPageBreak/>
              <w:t>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Подсобные постройки</w:t>
            </w:r>
          </w:p>
          <w:p w:rsidR="00C20F60" w:rsidRPr="00C20F60" w:rsidRDefault="00C20F60" w:rsidP="00C20F60">
            <w:pPr>
              <w:rPr>
                <w:rFonts w:eastAsia="Calibri"/>
              </w:rPr>
            </w:pP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1.15</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Хранение и переработка сельскохозяйственной продукции &lt;***&gt;</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09"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8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w:t>
            </w:r>
            <w:r w:rsidRPr="00C20F60">
              <w:t xml:space="preserve"> </w:t>
            </w:r>
            <w:r w:rsidRPr="00C20F60">
              <w:rPr>
                <w:rFonts w:eastAsia="Calibri"/>
              </w:rPr>
              <w:t>–10 м (с учетом запрета строительства в границах красных линий);</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lastRenderedPageBreak/>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Гаражи служебного и специального автотранспорта;</w:t>
            </w:r>
          </w:p>
          <w:p w:rsidR="00C20F60" w:rsidRPr="00C20F60" w:rsidRDefault="00C20F60" w:rsidP="00C20F60">
            <w:pPr>
              <w:rPr>
                <w:rFonts w:eastAsia="Calibri"/>
              </w:rPr>
            </w:pPr>
            <w:r w:rsidRPr="00C20F60">
              <w:rPr>
                <w:rFonts w:eastAsia="Calibri"/>
              </w:rPr>
              <w:t xml:space="preserve">нестационарные объекты (в том числе торговые) размером в пределах 10 % от площади застройки земельного </w:t>
            </w:r>
            <w:r w:rsidRPr="00C20F60">
              <w:rPr>
                <w:rFonts w:eastAsia="Calibri"/>
              </w:rPr>
              <w:lastRenderedPageBreak/>
              <w:t>участка основным объектом капитального строительства;</w:t>
            </w:r>
          </w:p>
          <w:p w:rsidR="00C20F60" w:rsidRPr="00C20F60" w:rsidRDefault="00C20F60" w:rsidP="00C20F60">
            <w:pPr>
              <w:rPr>
                <w:rFonts w:eastAsia="Calibri"/>
              </w:rPr>
            </w:pPr>
            <w:r w:rsidRPr="00C20F60">
              <w:rPr>
                <w:rFonts w:eastAsia="Calibri"/>
              </w:rPr>
              <w:t>контрольно-пропускные пункты, пункты охраны, проходные, весовые.</w:t>
            </w: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1.18</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Обеспечение сельскохозяйственного производства &lt;***&gt;</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09"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8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до границы, отделяющей земельный участок от территории общего пользования</w:t>
            </w:r>
            <w:r w:rsidRPr="00C20F60">
              <w:t xml:space="preserve"> </w:t>
            </w:r>
            <w:r w:rsidRPr="00C20F60">
              <w:rPr>
                <w:rFonts w:eastAsia="Calibri"/>
              </w:rPr>
              <w:t>–10 м (с учетом запрета строительства в границах красных линий);</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70%.</w:t>
            </w:r>
          </w:p>
          <w:p w:rsidR="00C20F60" w:rsidRPr="00C20F60" w:rsidRDefault="00C20F60" w:rsidP="00C20F60">
            <w:pPr>
              <w:rPr>
                <w:rFonts w:eastAsia="Calibri"/>
              </w:rPr>
            </w:pPr>
            <w:r w:rsidRPr="00C20F60">
              <w:rPr>
                <w:rFonts w:eastAsia="Calibri"/>
              </w:rPr>
              <w:t xml:space="preserve">Максимальный процент застройки вспомогательными строениями к основным </w:t>
            </w:r>
            <w:r w:rsidRPr="00C20F60">
              <w:rPr>
                <w:rFonts w:eastAsia="Calibri"/>
              </w:rPr>
              <w:lastRenderedPageBreak/>
              <w:t>объектам строительства – 20 % от максимального процента застройки в границах земельного участка.</w:t>
            </w:r>
          </w:p>
          <w:p w:rsidR="00C20F60" w:rsidRPr="00C20F60" w:rsidRDefault="00C20F60" w:rsidP="00C20F60">
            <w:pPr>
              <w:rPr>
                <w:rFonts w:eastAsia="Calibri"/>
              </w:rPr>
            </w:pPr>
            <w:r w:rsidRPr="00C20F60">
              <w:rPr>
                <w:rFonts w:eastAsia="Calibri"/>
              </w:rPr>
              <w:t>Иные 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Размещение открытых стоянок краткосрочного хранения автомобилей, площадок транзитного транспорта с местами хранения автобусов, грузовиков, легковых автомобилей;</w:t>
            </w:r>
          </w:p>
          <w:p w:rsidR="00C20F60" w:rsidRPr="00C20F60" w:rsidRDefault="00C20F60" w:rsidP="00C20F60">
            <w:pPr>
              <w:rPr>
                <w:rFonts w:eastAsia="Calibri"/>
              </w:rPr>
            </w:pPr>
            <w:r w:rsidRPr="00C20F60">
              <w:rPr>
                <w:rFonts w:eastAsia="Calibri"/>
              </w:rPr>
              <w:t xml:space="preserve"> размещение площадок для мусоросборников.</w:t>
            </w:r>
          </w:p>
          <w:p w:rsidR="00C20F60" w:rsidRPr="00C20F60" w:rsidRDefault="00C20F60" w:rsidP="00C20F60">
            <w:pPr>
              <w:rPr>
                <w:rFonts w:eastAsia="Calibri"/>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Подсобные постройки</w:t>
            </w:r>
          </w:p>
          <w:p w:rsidR="00C20F60" w:rsidRPr="00C20F60" w:rsidRDefault="00C20F60" w:rsidP="00C20F60">
            <w:pPr>
              <w:rPr>
                <w:rFonts w:eastAsia="Calibri"/>
              </w:rPr>
            </w:pP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1.19</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Сенокошение </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Кошение трав, сбор и заготовка сена</w:t>
            </w:r>
          </w:p>
        </w:tc>
        <w:tc>
          <w:tcPr>
            <w:tcW w:w="709"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8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c>
          <w:tcPr>
            <w:tcW w:w="63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1.20</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Выпас сельскохозяйственных животных </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Выпас сельскохозяйственных животных</w:t>
            </w:r>
          </w:p>
        </w:tc>
        <w:tc>
          <w:tcPr>
            <w:tcW w:w="709"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85" w:type="pct"/>
            <w:tcBorders>
              <w:top w:val="single" w:sz="4" w:space="0" w:color="auto"/>
              <w:left w:val="single" w:sz="4" w:space="0" w:color="auto"/>
              <w:right w:val="single" w:sz="4" w:space="0" w:color="auto"/>
            </w:tcBorders>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c>
          <w:tcPr>
            <w:tcW w:w="631" w:type="pct"/>
            <w:tcBorders>
              <w:top w:val="single" w:sz="4" w:space="0" w:color="auto"/>
              <w:left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2.2</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Для ведения личного подсобного хозяйства (приусадебный земельный участок) </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w:t>
            </w:r>
            <w:r w:rsidRPr="00C20F60">
              <w:rPr>
                <w:rFonts w:eastAsia="Calibri"/>
              </w:rPr>
              <w:lastRenderedPageBreak/>
              <w:t>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20F60" w:rsidRPr="00C20F60" w:rsidRDefault="00C20F60" w:rsidP="00C20F60">
            <w:pPr>
              <w:rPr>
                <w:rFonts w:eastAsia="Calibri"/>
              </w:rPr>
            </w:pPr>
            <w:r w:rsidRPr="00C20F60">
              <w:rPr>
                <w:rFonts w:eastAsia="Calibri"/>
              </w:rPr>
              <w:t>производство сельскохозяйственной продукции;</w:t>
            </w:r>
          </w:p>
          <w:p w:rsidR="00C20F60" w:rsidRPr="00C20F60" w:rsidRDefault="00C20F60" w:rsidP="00C20F60">
            <w:pPr>
              <w:rPr>
                <w:rFonts w:eastAsia="Calibri"/>
              </w:rPr>
            </w:pPr>
            <w:r w:rsidRPr="00C20F60">
              <w:rPr>
                <w:rFonts w:eastAsia="Calibri"/>
              </w:rPr>
              <w:t>размещение гаража и иных вспомогательных сооружений;</w:t>
            </w:r>
          </w:p>
          <w:p w:rsidR="00C20F60" w:rsidRPr="00C20F60" w:rsidRDefault="00C20F60" w:rsidP="00C20F60">
            <w:pPr>
              <w:rPr>
                <w:rFonts w:eastAsia="Calibri"/>
              </w:rPr>
            </w:pPr>
            <w:r w:rsidRPr="00C20F60">
              <w:rPr>
                <w:rFonts w:eastAsia="Calibri"/>
              </w:rPr>
              <w:t>содержание сельскохозяйственных животных</w:t>
            </w:r>
          </w:p>
        </w:tc>
        <w:tc>
          <w:tcPr>
            <w:tcW w:w="709"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Минимальный размер земельных участков – 600 кв. м;</w:t>
            </w:r>
          </w:p>
          <w:p w:rsidR="00C20F60" w:rsidRPr="00C20F60" w:rsidRDefault="00C20F60" w:rsidP="00C20F60">
            <w:pPr>
              <w:rPr>
                <w:rFonts w:eastAsia="Calibri"/>
              </w:rPr>
            </w:pPr>
            <w:r w:rsidRPr="00C20F60">
              <w:rPr>
                <w:rFonts w:eastAsia="Calibri"/>
              </w:rPr>
              <w:t>Максимальный размер земельных участков – 2500 кв. м</w:t>
            </w:r>
          </w:p>
        </w:tc>
        <w:tc>
          <w:tcPr>
            <w:tcW w:w="98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Минимальные отступы зданий, строений, сооружений:</w:t>
            </w:r>
          </w:p>
          <w:p w:rsidR="00C20F60" w:rsidRPr="00C20F60" w:rsidRDefault="00C20F60" w:rsidP="00C20F60">
            <w:pPr>
              <w:rPr>
                <w:rFonts w:eastAsia="Calibri"/>
              </w:rPr>
            </w:pPr>
            <w:r w:rsidRPr="00C20F60">
              <w:rPr>
                <w:rFonts w:eastAsia="Calibri"/>
              </w:rPr>
              <w:t>от красной линии улицы – 5 м;</w:t>
            </w:r>
          </w:p>
          <w:p w:rsidR="00C20F60" w:rsidRPr="00C20F60" w:rsidRDefault="00C20F60" w:rsidP="00C20F60">
            <w:pPr>
              <w:rPr>
                <w:rFonts w:eastAsia="Calibri"/>
              </w:rPr>
            </w:pPr>
            <w:r w:rsidRPr="00C20F60">
              <w:rPr>
                <w:rFonts w:eastAsia="Calibri"/>
              </w:rPr>
              <w:t xml:space="preserve">до границы, отделяющей земельный участок от территории общего </w:t>
            </w:r>
            <w:r w:rsidRPr="00C20F60">
              <w:rPr>
                <w:rFonts w:eastAsia="Calibri"/>
              </w:rPr>
              <w:lastRenderedPageBreak/>
              <w:t>пользования</w:t>
            </w:r>
            <w:r w:rsidRPr="00C20F60">
              <w:t xml:space="preserve"> </w:t>
            </w:r>
            <w:r w:rsidRPr="00C20F60">
              <w:rPr>
                <w:rFonts w:eastAsia="Calibri"/>
              </w:rPr>
              <w:t>– от 1 до 3 м (с учетом сложившейся застройки)</w:t>
            </w:r>
          </w:p>
          <w:p w:rsidR="00C20F60" w:rsidRPr="00C20F60" w:rsidRDefault="00C20F60" w:rsidP="00C20F60">
            <w:pPr>
              <w:rPr>
                <w:rFonts w:eastAsia="Calibri"/>
              </w:rPr>
            </w:pPr>
            <w:r w:rsidRPr="00C20F60">
              <w:rPr>
                <w:rFonts w:eastAsia="Calibri"/>
              </w:rPr>
              <w:t>до границ смежного земельного участка – 3 м.</w:t>
            </w:r>
          </w:p>
          <w:p w:rsidR="00C20F60" w:rsidRPr="00C20F60" w:rsidRDefault="00C20F60" w:rsidP="00C20F60">
            <w:pPr>
              <w:rPr>
                <w:rFonts w:eastAsia="Calibri"/>
              </w:rPr>
            </w:pPr>
            <w:r w:rsidRPr="00C20F60">
              <w:rPr>
                <w:rFonts w:eastAsia="Calibri"/>
              </w:rPr>
              <w:t>Максимальное количество надземных этажей зданий – 3.</w:t>
            </w:r>
          </w:p>
          <w:p w:rsidR="00C20F60" w:rsidRPr="00C20F60" w:rsidRDefault="00C20F60" w:rsidP="00C20F60">
            <w:pPr>
              <w:rPr>
                <w:rFonts w:eastAsia="Calibri"/>
              </w:rPr>
            </w:pPr>
            <w:r w:rsidRPr="00C20F60">
              <w:rPr>
                <w:rFonts w:eastAsia="Calibri"/>
              </w:rPr>
              <w:t>Максимальная высота зданий от уровня земли до верха перекрытия последнего этажа (или конька кровли) – 14 м.</w:t>
            </w:r>
          </w:p>
          <w:p w:rsidR="00C20F60" w:rsidRPr="00C20F60" w:rsidRDefault="00C20F60" w:rsidP="00C20F60">
            <w:pPr>
              <w:rPr>
                <w:rFonts w:eastAsia="Calibri"/>
              </w:rPr>
            </w:pPr>
            <w:r w:rsidRPr="00C20F60">
              <w:rPr>
                <w:rFonts w:eastAsia="Calibri"/>
              </w:rPr>
              <w:t>Максимальный процент застройки в границах земельного участка – 60%.</w:t>
            </w:r>
          </w:p>
          <w:p w:rsidR="00C20F60" w:rsidRPr="00C20F60" w:rsidRDefault="00C20F60" w:rsidP="00C20F60">
            <w:pPr>
              <w:rPr>
                <w:rFonts w:eastAsia="Calibri"/>
              </w:rPr>
            </w:pPr>
            <w:r w:rsidRPr="00C20F60">
              <w:rPr>
                <w:rFonts w:eastAsia="Calibri"/>
              </w:rPr>
              <w:t>Максимальный процент застройки вспомогательными строениями к основным объектам строительства – 20 % от максимального процента застройки в границах земельного участка</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Размещение садов, огородов, теплиц, оранжерей, палисадников;</w:t>
            </w:r>
          </w:p>
          <w:p w:rsidR="00C20F60" w:rsidRPr="00C20F60" w:rsidRDefault="00C20F60" w:rsidP="00C20F60">
            <w:pPr>
              <w:rPr>
                <w:rFonts w:eastAsia="Calibri"/>
              </w:rPr>
            </w:pPr>
            <w:r w:rsidRPr="00C20F60">
              <w:rPr>
                <w:rFonts w:eastAsia="Calibri"/>
              </w:rPr>
              <w:t xml:space="preserve">размещение индивидуальных резервуаров для хранения воды, </w:t>
            </w:r>
            <w:r w:rsidRPr="00C20F60">
              <w:rPr>
                <w:rFonts w:eastAsia="Calibri"/>
              </w:rPr>
              <w:lastRenderedPageBreak/>
              <w:t>скважин для забора воды, колодцев;</w:t>
            </w:r>
          </w:p>
          <w:p w:rsidR="00C20F60" w:rsidRPr="00C20F60" w:rsidRDefault="00C20F60" w:rsidP="00C20F60">
            <w:pPr>
              <w:rPr>
                <w:rFonts w:eastAsia="Calibri"/>
              </w:rPr>
            </w:pPr>
            <w:r w:rsidRPr="00C20F60">
              <w:rPr>
                <w:rFonts w:eastAsia="Calibri"/>
              </w:rPr>
              <w:t>размещение противопожарных водоемов, резервуаров;</w:t>
            </w:r>
          </w:p>
          <w:p w:rsidR="00C20F60" w:rsidRPr="00C20F60" w:rsidRDefault="00C20F60" w:rsidP="00C20F60">
            <w:pPr>
              <w:rPr>
                <w:rFonts w:eastAsia="Calibri"/>
              </w:rPr>
            </w:pPr>
            <w:r w:rsidRPr="00C20F60">
              <w:rPr>
                <w:rFonts w:eastAsia="Calibri"/>
              </w:rPr>
              <w:t>размещение площадок для сбора мусора;</w:t>
            </w:r>
          </w:p>
          <w:p w:rsidR="00C20F60" w:rsidRPr="00C20F60" w:rsidRDefault="00C20F60" w:rsidP="00C20F60">
            <w:pPr>
              <w:rPr>
                <w:rFonts w:eastAsia="Calibri"/>
              </w:rPr>
            </w:pPr>
            <w:r w:rsidRPr="00C20F60">
              <w:rPr>
                <w:rFonts w:eastAsia="Calibri"/>
              </w:rPr>
              <w:t>размещение трубопроводного транспорта.</w:t>
            </w:r>
          </w:p>
        </w:tc>
        <w:tc>
          <w:tcPr>
            <w:tcW w:w="63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 xml:space="preserve">Индивидуальные кухни, гаражи, бани, надворные туалеты; хозяйственные постройки для хранения рабочего </w:t>
            </w:r>
            <w:r w:rsidRPr="00C20F60">
              <w:rPr>
                <w:rFonts w:eastAsia="Calibri"/>
              </w:rPr>
              <w:lastRenderedPageBreak/>
              <w:t>инвентаря;</w:t>
            </w:r>
          </w:p>
          <w:p w:rsidR="00C20F60" w:rsidRPr="00C20F60" w:rsidRDefault="00C20F60" w:rsidP="00C20F60">
            <w:pPr>
              <w:rPr>
                <w:rFonts w:eastAsia="Calibri"/>
              </w:rPr>
            </w:pPr>
            <w:r w:rsidRPr="00C20F60">
              <w:rPr>
                <w:rFonts w:eastAsia="Calibri"/>
              </w:rPr>
              <w:t>строения для содержания домашнего скота и птицы (при допустимости содержания сельскохозяйственных животных).</w:t>
            </w:r>
          </w:p>
          <w:p w:rsidR="00C20F60" w:rsidRPr="00C20F60" w:rsidRDefault="00C20F60" w:rsidP="00C20F60">
            <w:pPr>
              <w:rPr>
                <w:rFonts w:eastAsia="Calibri"/>
              </w:rPr>
            </w:pP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7.5</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Трубопроводный транспорт</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09"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Предельные (минимальные и (или) максимальные) размеры земельных участков, не подлежат установлению.</w:t>
            </w:r>
          </w:p>
        </w:tc>
        <w:tc>
          <w:tcPr>
            <w:tcW w:w="98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Размещение площадок для мусоросборников.</w:t>
            </w:r>
          </w:p>
        </w:tc>
        <w:tc>
          <w:tcPr>
            <w:tcW w:w="63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12.0.1</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Улично-дорожная сеть</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Размещение объектов улично-дорожной сети: автомобильных дорог, </w:t>
            </w:r>
            <w:r w:rsidRPr="00C20F60">
              <w:rPr>
                <w:rFonts w:eastAsia="Calibri"/>
              </w:rPr>
              <w:lastRenderedPageBreak/>
              <w:t xml:space="preserve">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0F60">
              <w:rPr>
                <w:rFonts w:eastAsia="Calibri"/>
              </w:rPr>
              <w:t>велотранспортной</w:t>
            </w:r>
            <w:proofErr w:type="spellEnd"/>
            <w:r w:rsidRPr="00C20F60">
              <w:rPr>
                <w:rFonts w:eastAsia="Calibri"/>
              </w:rPr>
              <w:t xml:space="preserve"> и инженерной инфраструктуры;</w:t>
            </w:r>
          </w:p>
          <w:p w:rsidR="00C20F60" w:rsidRPr="00C20F60" w:rsidRDefault="00C20F60" w:rsidP="00C20F60">
            <w:pPr>
              <w:rPr>
                <w:rFonts w:eastAsia="Calibri"/>
              </w:rPr>
            </w:pPr>
            <w:r w:rsidRPr="00C20F60">
              <w:rPr>
                <w:rFonts w:eastAsia="Calibri"/>
              </w:rPr>
              <w:t>размещение придорожных стоянок (парковок) транспортных сре</w:t>
            </w:r>
            <w:proofErr w:type="gramStart"/>
            <w:r w:rsidRPr="00C20F60">
              <w:rPr>
                <w:rFonts w:eastAsia="Calibri"/>
              </w:rPr>
              <w:t>дств в гр</w:t>
            </w:r>
            <w:proofErr w:type="gramEnd"/>
            <w:r w:rsidRPr="00C20F60">
              <w:rPr>
                <w:rFonts w:eastAsia="Calibri"/>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09"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 xml:space="preserve">Предельные (минимальные и (или) </w:t>
            </w:r>
            <w:r w:rsidRPr="00C20F60">
              <w:rPr>
                <w:rFonts w:eastAsia="Calibri"/>
              </w:rPr>
              <w:lastRenderedPageBreak/>
              <w:t>максимальные) размеры земельных участков, не подлежат установлению.</w:t>
            </w:r>
          </w:p>
        </w:tc>
        <w:tc>
          <w:tcPr>
            <w:tcW w:w="98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lastRenderedPageBreak/>
              <w:t xml:space="preserve">Предельные параметры разрешенного строительства, </w:t>
            </w:r>
            <w:r w:rsidRPr="00C20F60">
              <w:rPr>
                <w:rFonts w:eastAsia="Calibri"/>
              </w:rPr>
              <w:lastRenderedPageBreak/>
              <w:t>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Размещение детских и спортивных площадок;</w:t>
            </w:r>
          </w:p>
          <w:p w:rsidR="00C20F60" w:rsidRPr="00C20F60" w:rsidRDefault="00C20F60" w:rsidP="00C20F60">
            <w:pPr>
              <w:rPr>
                <w:rFonts w:eastAsia="Calibri"/>
              </w:rPr>
            </w:pPr>
            <w:r w:rsidRPr="00C20F60">
              <w:rPr>
                <w:rFonts w:eastAsia="Calibri"/>
              </w:rPr>
              <w:t xml:space="preserve">оборудование </w:t>
            </w:r>
            <w:r w:rsidRPr="00C20F60">
              <w:rPr>
                <w:rFonts w:eastAsia="Calibri"/>
              </w:rPr>
              <w:lastRenderedPageBreak/>
              <w:t>автомобильных парковок.</w:t>
            </w:r>
          </w:p>
        </w:tc>
        <w:tc>
          <w:tcPr>
            <w:tcW w:w="63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Не установлено</w:t>
            </w:r>
          </w:p>
        </w:tc>
      </w:tr>
      <w:tr w:rsidR="00C20F60" w:rsidRPr="00C20F60" w:rsidTr="00C20F60">
        <w:trPr>
          <w:trHeight w:val="328"/>
        </w:trPr>
        <w:tc>
          <w:tcPr>
            <w:tcW w:w="31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12.0.2</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Благоустройство территории</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C20F60">
              <w:rPr>
                <w:rFonts w:eastAsia="Calibri"/>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9"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lastRenderedPageBreak/>
              <w:t>Предельные (минимальные и (или) максимальные) размеры земельных участков, не подлежат установлению.</w:t>
            </w:r>
          </w:p>
        </w:tc>
        <w:tc>
          <w:tcPr>
            <w:tcW w:w="985" w:type="pct"/>
            <w:tcBorders>
              <w:top w:val="single" w:sz="4" w:space="0" w:color="auto"/>
              <w:left w:val="single" w:sz="4" w:space="0" w:color="auto"/>
              <w:bottom w:val="single" w:sz="4" w:space="0" w:color="auto"/>
              <w:right w:val="single" w:sz="4" w:space="0" w:color="auto"/>
            </w:tcBorders>
          </w:tcPr>
          <w:p w:rsidR="00C20F60" w:rsidRPr="00C20F60" w:rsidRDefault="00C20F60" w:rsidP="00C20F60">
            <w:pPr>
              <w:rPr>
                <w:rFonts w:eastAsia="Calibri"/>
              </w:rPr>
            </w:pPr>
            <w:r w:rsidRPr="00C20F60">
              <w:rPr>
                <w:rFonts w:eastAsia="Calibri"/>
              </w:rPr>
              <w:t>Предельные параметры разрешенного строительства, реконструкции объектов капитального строительства не подлежат установлению.</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Размещение детских и спортивных площадок;</w:t>
            </w:r>
          </w:p>
          <w:p w:rsidR="00C20F60" w:rsidRPr="00C20F60" w:rsidRDefault="00C20F60" w:rsidP="00C20F60">
            <w:pPr>
              <w:rPr>
                <w:rFonts w:eastAsia="Calibri"/>
              </w:rPr>
            </w:pPr>
            <w:r w:rsidRPr="00C20F60">
              <w:rPr>
                <w:rFonts w:eastAsia="Calibri"/>
              </w:rPr>
              <w:t>оборудование автомобильных парковок.</w:t>
            </w:r>
          </w:p>
        </w:tc>
        <w:tc>
          <w:tcPr>
            <w:tcW w:w="631" w:type="pct"/>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rPr>
                <w:rFonts w:eastAsia="Calibri"/>
              </w:rPr>
            </w:pPr>
            <w:r w:rsidRPr="00C20F60">
              <w:rPr>
                <w:rFonts w:eastAsia="Calibri"/>
              </w:rPr>
              <w:t>Не установлено</w:t>
            </w:r>
          </w:p>
        </w:tc>
      </w:tr>
      <w:tr w:rsidR="00C20F60" w:rsidRPr="00C20F60" w:rsidTr="00C20F60">
        <w:trPr>
          <w:trHeight w:val="264"/>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C20F60" w:rsidRPr="00C20F60" w:rsidRDefault="00C20F60" w:rsidP="00C20F60">
            <w:pPr>
              <w:jc w:val="center"/>
              <w:rPr>
                <w:rFonts w:eastAsia="Calibri"/>
                <w:b/>
                <w:sz w:val="20"/>
                <w:szCs w:val="20"/>
              </w:rPr>
            </w:pPr>
            <w:r w:rsidRPr="00C20F60">
              <w:rPr>
                <w:rFonts w:eastAsia="Calibri"/>
                <w:b/>
                <w:sz w:val="20"/>
                <w:szCs w:val="20"/>
              </w:rPr>
              <w:lastRenderedPageBreak/>
              <w:t>Условно разрешенные виды разрешенного использования земельных участков и объектов капитального строительства</w:t>
            </w:r>
          </w:p>
        </w:tc>
      </w:tr>
      <w:tr w:rsidR="00C20F60" w:rsidRPr="00C20F60" w:rsidTr="00C20F60">
        <w:trPr>
          <w:trHeight w:val="395"/>
        </w:trPr>
        <w:tc>
          <w:tcPr>
            <w:tcW w:w="5000" w:type="pct"/>
            <w:gridSpan w:val="7"/>
            <w:tcBorders>
              <w:top w:val="single" w:sz="4" w:space="0" w:color="auto"/>
              <w:left w:val="single" w:sz="4" w:space="0" w:color="auto"/>
              <w:right w:val="single" w:sz="4" w:space="0" w:color="auto"/>
            </w:tcBorders>
            <w:shd w:val="clear" w:color="auto" w:fill="auto"/>
          </w:tcPr>
          <w:p w:rsidR="00C20F60" w:rsidRPr="00C20F60" w:rsidRDefault="00C20F60" w:rsidP="00C20F60">
            <w:pPr>
              <w:jc w:val="center"/>
              <w:rPr>
                <w:rFonts w:eastAsia="Calibri"/>
              </w:rPr>
            </w:pPr>
            <w:r w:rsidRPr="00C20F60">
              <w:rPr>
                <w:rFonts w:eastAsia="Calibri"/>
              </w:rPr>
              <w:t>Не устанавливаются»</w:t>
            </w:r>
          </w:p>
        </w:tc>
      </w:tr>
    </w:tbl>
    <w:p w:rsidR="00C20F60" w:rsidRPr="00C20F60" w:rsidRDefault="00C20F60" w:rsidP="00C20F60">
      <w:pPr>
        <w:ind w:firstLine="1418"/>
        <w:rPr>
          <w:sz w:val="32"/>
          <w:szCs w:val="27"/>
        </w:rPr>
      </w:pPr>
    </w:p>
    <w:p w:rsidR="00C20F60" w:rsidRPr="00C20F60" w:rsidRDefault="00C20F60" w:rsidP="00C20F60">
      <w:pPr>
        <w:ind w:firstLine="709"/>
        <w:rPr>
          <w:sz w:val="28"/>
          <w:szCs w:val="28"/>
        </w:rPr>
      </w:pPr>
      <w:r w:rsidRPr="00C20F60">
        <w:rPr>
          <w:sz w:val="28"/>
          <w:szCs w:val="28"/>
        </w:rPr>
        <w:t>Председатель Собрания депутатов –</w:t>
      </w:r>
    </w:p>
    <w:p w:rsidR="00C20F60" w:rsidRPr="00C20F60" w:rsidRDefault="00C20F60" w:rsidP="00C20F60">
      <w:pPr>
        <w:ind w:firstLine="709"/>
        <w:rPr>
          <w:sz w:val="28"/>
          <w:szCs w:val="28"/>
        </w:rPr>
      </w:pPr>
      <w:r w:rsidRPr="00C20F60">
        <w:rPr>
          <w:sz w:val="28"/>
          <w:szCs w:val="28"/>
        </w:rPr>
        <w:t xml:space="preserve">глава Пролетарского района                                                     </w:t>
      </w:r>
      <w:proofErr w:type="spellStart"/>
      <w:r w:rsidRPr="00C20F60">
        <w:rPr>
          <w:sz w:val="28"/>
          <w:szCs w:val="28"/>
        </w:rPr>
        <w:t>Т.Н.Минор</w:t>
      </w:r>
      <w:proofErr w:type="spellEnd"/>
    </w:p>
    <w:p w:rsidR="00962E75" w:rsidRDefault="00962E75" w:rsidP="00962E75">
      <w:pPr>
        <w:outlineLvl w:val="0"/>
        <w:rPr>
          <w:b/>
          <w:sz w:val="28"/>
          <w:szCs w:val="28"/>
        </w:rPr>
      </w:pPr>
    </w:p>
    <w:sectPr w:rsidR="00962E75" w:rsidSect="00C20F60">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choolBook">
    <w:altName w:val="Times New Roman"/>
    <w:charset w:val="00"/>
    <w:family w:val="auto"/>
    <w:pitch w:val="variable"/>
    <w:sig w:usb0="00000007" w:usb1="00000000" w:usb2="00000000" w:usb3="00000000" w:csb0="00000013" w:csb1="00000000"/>
  </w:font>
  <w:font w:name="Mangal">
    <w:panose1 w:val="02040503050203030202"/>
    <w:charset w:val="01"/>
    <w:family w:val="roman"/>
    <w:notTrueType/>
    <w:pitch w:val="variable"/>
    <w:sig w:usb0="00002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26041"/>
    <w:multiLevelType w:val="hybridMultilevel"/>
    <w:tmpl w:val="A912A94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901F81"/>
    <w:multiLevelType w:val="hybridMultilevel"/>
    <w:tmpl w:val="39361D7E"/>
    <w:lvl w:ilvl="0" w:tplc="D6121B40">
      <w:start w:val="1"/>
      <w:numFmt w:val="decimal"/>
      <w:lvlText w:val="%1."/>
      <w:lvlJc w:val="left"/>
      <w:pPr>
        <w:ind w:left="1467" w:hanging="900"/>
      </w:pPr>
      <w:rPr>
        <w:rFonts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5BB02E0"/>
    <w:multiLevelType w:val="multilevel"/>
    <w:tmpl w:val="6108F6C6"/>
    <w:lvl w:ilvl="0">
      <w:start w:val="1"/>
      <w:numFmt w:val="decimal"/>
      <w:lvlText w:val="%1."/>
      <w:lvlJc w:val="left"/>
      <w:pPr>
        <w:ind w:left="1695" w:hanging="1020"/>
      </w:pPr>
      <w:rPr>
        <w:rFonts w:hint="default"/>
      </w:rPr>
    </w:lvl>
    <w:lvl w:ilvl="1">
      <w:start w:val="1"/>
      <w:numFmt w:val="decimal"/>
      <w:isLgl/>
      <w:lvlText w:val="%1.%2."/>
      <w:lvlJc w:val="left"/>
      <w:pPr>
        <w:ind w:left="1395" w:hanging="720"/>
      </w:pPr>
      <w:rPr>
        <w:rFonts w:eastAsia="Times New Roman" w:hint="default"/>
        <w:color w:val="auto"/>
      </w:rPr>
    </w:lvl>
    <w:lvl w:ilvl="2">
      <w:start w:val="1"/>
      <w:numFmt w:val="decimal"/>
      <w:isLgl/>
      <w:lvlText w:val="%1.%2.%3."/>
      <w:lvlJc w:val="left"/>
      <w:pPr>
        <w:ind w:left="1395" w:hanging="720"/>
      </w:pPr>
      <w:rPr>
        <w:rFonts w:eastAsia="Times New Roman" w:hint="default"/>
        <w:color w:val="auto"/>
      </w:rPr>
    </w:lvl>
    <w:lvl w:ilvl="3">
      <w:start w:val="1"/>
      <w:numFmt w:val="decimal"/>
      <w:isLgl/>
      <w:lvlText w:val="%1.%2.%3.%4."/>
      <w:lvlJc w:val="left"/>
      <w:pPr>
        <w:ind w:left="1755" w:hanging="1080"/>
      </w:pPr>
      <w:rPr>
        <w:rFonts w:eastAsia="Times New Roman" w:hint="default"/>
        <w:color w:val="auto"/>
      </w:rPr>
    </w:lvl>
    <w:lvl w:ilvl="4">
      <w:start w:val="1"/>
      <w:numFmt w:val="decimal"/>
      <w:isLgl/>
      <w:lvlText w:val="%1.%2.%3.%4.%5."/>
      <w:lvlJc w:val="left"/>
      <w:pPr>
        <w:ind w:left="1755" w:hanging="1080"/>
      </w:pPr>
      <w:rPr>
        <w:rFonts w:eastAsia="Times New Roman" w:hint="default"/>
        <w:color w:val="auto"/>
      </w:rPr>
    </w:lvl>
    <w:lvl w:ilvl="5">
      <w:start w:val="1"/>
      <w:numFmt w:val="decimal"/>
      <w:isLgl/>
      <w:lvlText w:val="%1.%2.%3.%4.%5.%6."/>
      <w:lvlJc w:val="left"/>
      <w:pPr>
        <w:ind w:left="2115" w:hanging="1440"/>
      </w:pPr>
      <w:rPr>
        <w:rFonts w:eastAsia="Times New Roman" w:hint="default"/>
        <w:color w:val="auto"/>
      </w:rPr>
    </w:lvl>
    <w:lvl w:ilvl="6">
      <w:start w:val="1"/>
      <w:numFmt w:val="decimal"/>
      <w:isLgl/>
      <w:lvlText w:val="%1.%2.%3.%4.%5.%6.%7."/>
      <w:lvlJc w:val="left"/>
      <w:pPr>
        <w:ind w:left="2475" w:hanging="1800"/>
      </w:pPr>
      <w:rPr>
        <w:rFonts w:eastAsia="Times New Roman" w:hint="default"/>
        <w:color w:val="auto"/>
      </w:rPr>
    </w:lvl>
    <w:lvl w:ilvl="7">
      <w:start w:val="1"/>
      <w:numFmt w:val="decimal"/>
      <w:isLgl/>
      <w:lvlText w:val="%1.%2.%3.%4.%5.%6.%7.%8."/>
      <w:lvlJc w:val="left"/>
      <w:pPr>
        <w:ind w:left="2475" w:hanging="1800"/>
      </w:pPr>
      <w:rPr>
        <w:rFonts w:eastAsia="Times New Roman" w:hint="default"/>
        <w:color w:val="auto"/>
      </w:rPr>
    </w:lvl>
    <w:lvl w:ilvl="8">
      <w:start w:val="1"/>
      <w:numFmt w:val="decimal"/>
      <w:isLgl/>
      <w:lvlText w:val="%1.%2.%3.%4.%5.%6.%7.%8.%9."/>
      <w:lvlJc w:val="left"/>
      <w:pPr>
        <w:ind w:left="2835" w:hanging="2160"/>
      </w:pPr>
      <w:rPr>
        <w:rFonts w:eastAsia="Times New Roman" w:hint="default"/>
        <w:color w:val="auto"/>
      </w:rPr>
    </w:lvl>
  </w:abstractNum>
  <w:abstractNum w:abstractNumId="3">
    <w:nsid w:val="060363F9"/>
    <w:multiLevelType w:val="hybridMultilevel"/>
    <w:tmpl w:val="78002044"/>
    <w:lvl w:ilvl="0" w:tplc="259C1B1E">
      <w:start w:val="1"/>
      <w:numFmt w:val="bullet"/>
      <w:pStyle w:val="a"/>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nsid w:val="061C17B4"/>
    <w:multiLevelType w:val="multilevel"/>
    <w:tmpl w:val="1332AAEC"/>
    <w:lvl w:ilvl="0">
      <w:start w:val="9"/>
      <w:numFmt w:val="decimal"/>
      <w:lvlText w:val="%1."/>
      <w:lvlJc w:val="left"/>
      <w:pPr>
        <w:ind w:left="450" w:hanging="450"/>
      </w:pPr>
      <w:rPr>
        <w:rFonts w:hint="default"/>
      </w:rPr>
    </w:lvl>
    <w:lvl w:ilvl="1">
      <w:start w:val="3"/>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5">
    <w:nsid w:val="075902DC"/>
    <w:multiLevelType w:val="hybridMultilevel"/>
    <w:tmpl w:val="DF3EF50E"/>
    <w:lvl w:ilvl="0" w:tplc="6F8A7856">
      <w:start w:val="1"/>
      <w:numFmt w:val="bullet"/>
      <w:lvlText w:val=""/>
      <w:lvlJc w:val="left"/>
      <w:pPr>
        <w:tabs>
          <w:tab w:val="num" w:pos="907"/>
        </w:tabs>
        <w:ind w:left="0"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FBF4F20"/>
    <w:multiLevelType w:val="hybridMultilevel"/>
    <w:tmpl w:val="9F4CCF76"/>
    <w:lvl w:ilvl="0" w:tplc="76E001DE">
      <w:start w:val="1"/>
      <w:numFmt w:val="bullet"/>
      <w:lvlText w:val=""/>
      <w:lvlJc w:val="left"/>
      <w:pPr>
        <w:tabs>
          <w:tab w:val="num" w:pos="907"/>
        </w:tabs>
        <w:ind w:left="0"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6DE7B44"/>
    <w:multiLevelType w:val="hybridMultilevel"/>
    <w:tmpl w:val="85FA2924"/>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18580AD9"/>
    <w:multiLevelType w:val="multilevel"/>
    <w:tmpl w:val="986E40A0"/>
    <w:styleLink w:val="List1"/>
    <w:lvl w:ilvl="0">
      <w:numFmt w:val="bullet"/>
      <w:lvlText w:val="•"/>
      <w:lvlJc w:val="left"/>
      <w:pPr>
        <w:tabs>
          <w:tab w:val="num" w:pos="1429"/>
        </w:tabs>
        <w:ind w:left="1429" w:hanging="360"/>
      </w:pPr>
      <w:rPr>
        <w:color w:val="31849B"/>
        <w:position w:val="0"/>
        <w:sz w:val="20"/>
        <w:u w:color="943634"/>
      </w:rPr>
    </w:lvl>
    <w:lvl w:ilvl="1">
      <w:start w:val="1"/>
      <w:numFmt w:val="bullet"/>
      <w:lvlText w:val="o"/>
      <w:lvlJc w:val="left"/>
      <w:pPr>
        <w:tabs>
          <w:tab w:val="num" w:pos="2149"/>
        </w:tabs>
        <w:ind w:left="2149" w:hanging="360"/>
      </w:pPr>
      <w:rPr>
        <w:color w:val="31849B"/>
        <w:position w:val="0"/>
        <w:sz w:val="24"/>
        <w:u w:color="31849B"/>
      </w:rPr>
    </w:lvl>
    <w:lvl w:ilvl="2">
      <w:start w:val="1"/>
      <w:numFmt w:val="bullet"/>
      <w:lvlText w:val="▪"/>
      <w:lvlJc w:val="left"/>
      <w:pPr>
        <w:tabs>
          <w:tab w:val="num" w:pos="2869"/>
        </w:tabs>
        <w:ind w:left="2869" w:hanging="360"/>
      </w:pPr>
      <w:rPr>
        <w:color w:val="31849B"/>
        <w:position w:val="0"/>
        <w:sz w:val="24"/>
        <w:u w:color="31849B"/>
      </w:rPr>
    </w:lvl>
    <w:lvl w:ilvl="3">
      <w:start w:val="1"/>
      <w:numFmt w:val="bullet"/>
      <w:lvlText w:val="•"/>
      <w:lvlJc w:val="left"/>
      <w:pPr>
        <w:tabs>
          <w:tab w:val="num" w:pos="3589"/>
        </w:tabs>
        <w:ind w:left="3589" w:hanging="360"/>
      </w:pPr>
      <w:rPr>
        <w:color w:val="31849B"/>
        <w:position w:val="0"/>
        <w:sz w:val="24"/>
        <w:u w:color="31849B"/>
      </w:rPr>
    </w:lvl>
    <w:lvl w:ilvl="4">
      <w:start w:val="1"/>
      <w:numFmt w:val="bullet"/>
      <w:lvlText w:val="o"/>
      <w:lvlJc w:val="left"/>
      <w:pPr>
        <w:tabs>
          <w:tab w:val="num" w:pos="4309"/>
        </w:tabs>
        <w:ind w:left="4309" w:hanging="360"/>
      </w:pPr>
      <w:rPr>
        <w:color w:val="31849B"/>
        <w:position w:val="0"/>
        <w:sz w:val="24"/>
        <w:u w:color="31849B"/>
      </w:rPr>
    </w:lvl>
    <w:lvl w:ilvl="5">
      <w:start w:val="1"/>
      <w:numFmt w:val="bullet"/>
      <w:lvlText w:val="▪"/>
      <w:lvlJc w:val="left"/>
      <w:pPr>
        <w:tabs>
          <w:tab w:val="num" w:pos="5029"/>
        </w:tabs>
        <w:ind w:left="5029" w:hanging="360"/>
      </w:pPr>
      <w:rPr>
        <w:color w:val="31849B"/>
        <w:position w:val="0"/>
        <w:sz w:val="24"/>
        <w:u w:color="31849B"/>
      </w:rPr>
    </w:lvl>
    <w:lvl w:ilvl="6">
      <w:start w:val="1"/>
      <w:numFmt w:val="bullet"/>
      <w:lvlText w:val="•"/>
      <w:lvlJc w:val="left"/>
      <w:pPr>
        <w:tabs>
          <w:tab w:val="num" w:pos="5749"/>
        </w:tabs>
        <w:ind w:left="5749" w:hanging="360"/>
      </w:pPr>
      <w:rPr>
        <w:color w:val="31849B"/>
        <w:position w:val="0"/>
        <w:sz w:val="24"/>
        <w:u w:color="31849B"/>
      </w:rPr>
    </w:lvl>
    <w:lvl w:ilvl="7">
      <w:start w:val="1"/>
      <w:numFmt w:val="bullet"/>
      <w:lvlText w:val="o"/>
      <w:lvlJc w:val="left"/>
      <w:pPr>
        <w:tabs>
          <w:tab w:val="num" w:pos="6469"/>
        </w:tabs>
        <w:ind w:left="6469" w:hanging="360"/>
      </w:pPr>
      <w:rPr>
        <w:color w:val="31849B"/>
        <w:position w:val="0"/>
        <w:sz w:val="24"/>
        <w:u w:color="31849B"/>
      </w:rPr>
    </w:lvl>
    <w:lvl w:ilvl="8">
      <w:start w:val="1"/>
      <w:numFmt w:val="bullet"/>
      <w:lvlText w:val="▪"/>
      <w:lvlJc w:val="left"/>
      <w:pPr>
        <w:tabs>
          <w:tab w:val="num" w:pos="7189"/>
        </w:tabs>
        <w:ind w:left="7189" w:hanging="360"/>
      </w:pPr>
      <w:rPr>
        <w:color w:val="31849B"/>
        <w:position w:val="0"/>
        <w:sz w:val="24"/>
        <w:u w:color="31849B"/>
      </w:rPr>
    </w:lvl>
  </w:abstractNum>
  <w:abstractNum w:abstractNumId="9">
    <w:nsid w:val="18B1688E"/>
    <w:multiLevelType w:val="multilevel"/>
    <w:tmpl w:val="3B907976"/>
    <w:lvl w:ilvl="0">
      <w:start w:val="1"/>
      <w:numFmt w:val="decimal"/>
      <w:lvlText w:val="%1."/>
      <w:lvlJc w:val="left"/>
      <w:pPr>
        <w:ind w:left="1035" w:hanging="360"/>
      </w:pPr>
      <w:rPr>
        <w:rFonts w:hint="default"/>
      </w:rPr>
    </w:lvl>
    <w:lvl w:ilvl="1">
      <w:start w:val="1"/>
      <w:numFmt w:val="decimal"/>
      <w:isLgl/>
      <w:lvlText w:val="%1.%2."/>
      <w:lvlJc w:val="left"/>
      <w:pPr>
        <w:ind w:left="1395" w:hanging="720"/>
      </w:pPr>
      <w:rPr>
        <w:rFonts w:eastAsia="Times New Roman" w:hint="default"/>
        <w:color w:val="auto"/>
      </w:rPr>
    </w:lvl>
    <w:lvl w:ilvl="2">
      <w:start w:val="1"/>
      <w:numFmt w:val="decimal"/>
      <w:isLgl/>
      <w:lvlText w:val="%1.%2.%3."/>
      <w:lvlJc w:val="left"/>
      <w:pPr>
        <w:ind w:left="1395" w:hanging="720"/>
      </w:pPr>
      <w:rPr>
        <w:rFonts w:eastAsia="Times New Roman" w:hint="default"/>
        <w:color w:val="auto"/>
      </w:rPr>
    </w:lvl>
    <w:lvl w:ilvl="3">
      <w:start w:val="1"/>
      <w:numFmt w:val="decimal"/>
      <w:isLgl/>
      <w:lvlText w:val="%1.%2.%3.%4."/>
      <w:lvlJc w:val="left"/>
      <w:pPr>
        <w:ind w:left="1755" w:hanging="1080"/>
      </w:pPr>
      <w:rPr>
        <w:rFonts w:eastAsia="Times New Roman" w:hint="default"/>
        <w:color w:val="auto"/>
      </w:rPr>
    </w:lvl>
    <w:lvl w:ilvl="4">
      <w:start w:val="1"/>
      <w:numFmt w:val="decimal"/>
      <w:isLgl/>
      <w:lvlText w:val="%1.%2.%3.%4.%5."/>
      <w:lvlJc w:val="left"/>
      <w:pPr>
        <w:ind w:left="1755" w:hanging="1080"/>
      </w:pPr>
      <w:rPr>
        <w:rFonts w:eastAsia="Times New Roman" w:hint="default"/>
        <w:color w:val="auto"/>
      </w:rPr>
    </w:lvl>
    <w:lvl w:ilvl="5">
      <w:start w:val="1"/>
      <w:numFmt w:val="decimal"/>
      <w:isLgl/>
      <w:lvlText w:val="%1.%2.%3.%4.%5.%6."/>
      <w:lvlJc w:val="left"/>
      <w:pPr>
        <w:ind w:left="2115" w:hanging="1440"/>
      </w:pPr>
      <w:rPr>
        <w:rFonts w:eastAsia="Times New Roman" w:hint="default"/>
        <w:color w:val="auto"/>
      </w:rPr>
    </w:lvl>
    <w:lvl w:ilvl="6">
      <w:start w:val="1"/>
      <w:numFmt w:val="decimal"/>
      <w:isLgl/>
      <w:lvlText w:val="%1.%2.%3.%4.%5.%6.%7."/>
      <w:lvlJc w:val="left"/>
      <w:pPr>
        <w:ind w:left="2475" w:hanging="1800"/>
      </w:pPr>
      <w:rPr>
        <w:rFonts w:eastAsia="Times New Roman" w:hint="default"/>
        <w:color w:val="auto"/>
      </w:rPr>
    </w:lvl>
    <w:lvl w:ilvl="7">
      <w:start w:val="1"/>
      <w:numFmt w:val="decimal"/>
      <w:isLgl/>
      <w:lvlText w:val="%1.%2.%3.%4.%5.%6.%7.%8."/>
      <w:lvlJc w:val="left"/>
      <w:pPr>
        <w:ind w:left="2475" w:hanging="1800"/>
      </w:pPr>
      <w:rPr>
        <w:rFonts w:eastAsia="Times New Roman" w:hint="default"/>
        <w:color w:val="auto"/>
      </w:rPr>
    </w:lvl>
    <w:lvl w:ilvl="8">
      <w:start w:val="1"/>
      <w:numFmt w:val="decimal"/>
      <w:isLgl/>
      <w:lvlText w:val="%1.%2.%3.%4.%5.%6.%7.%8.%9."/>
      <w:lvlJc w:val="left"/>
      <w:pPr>
        <w:ind w:left="2835" w:hanging="2160"/>
      </w:pPr>
      <w:rPr>
        <w:rFonts w:eastAsia="Times New Roman" w:hint="default"/>
        <w:color w:val="auto"/>
      </w:rPr>
    </w:lvl>
  </w:abstractNum>
  <w:abstractNum w:abstractNumId="10">
    <w:nsid w:val="1A432D04"/>
    <w:multiLevelType w:val="hybridMultilevel"/>
    <w:tmpl w:val="F68E6F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383B2A"/>
    <w:multiLevelType w:val="hybridMultilevel"/>
    <w:tmpl w:val="D4BCEDF0"/>
    <w:lvl w:ilvl="0" w:tplc="2FE025E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1D087FF3"/>
    <w:multiLevelType w:val="hybridMultilevel"/>
    <w:tmpl w:val="7ED40DCA"/>
    <w:styleLink w:val="1111111311"/>
    <w:lvl w:ilvl="0" w:tplc="5FAA7E42">
      <w:start w:val="1"/>
      <w:numFmt w:val="bullet"/>
      <w:lvlText w:val=""/>
      <w:lvlJc w:val="left"/>
      <w:pPr>
        <w:ind w:left="1069" w:hanging="360"/>
      </w:pPr>
      <w:rPr>
        <w:rFonts w:ascii="Symbol" w:hAnsi="Symbol" w:hint="default"/>
      </w:rPr>
    </w:lvl>
    <w:lvl w:ilvl="1" w:tplc="365271A8" w:tentative="1">
      <w:start w:val="1"/>
      <w:numFmt w:val="bullet"/>
      <w:lvlText w:val="o"/>
      <w:lvlJc w:val="left"/>
      <w:pPr>
        <w:ind w:left="2461" w:hanging="360"/>
      </w:pPr>
      <w:rPr>
        <w:rFonts w:ascii="Courier New" w:hAnsi="Courier New" w:hint="default"/>
      </w:rPr>
    </w:lvl>
    <w:lvl w:ilvl="2" w:tplc="C3D68706" w:tentative="1">
      <w:start w:val="1"/>
      <w:numFmt w:val="bullet"/>
      <w:lvlText w:val=""/>
      <w:lvlJc w:val="left"/>
      <w:pPr>
        <w:ind w:left="3181" w:hanging="360"/>
      </w:pPr>
      <w:rPr>
        <w:rFonts w:ascii="Wingdings" w:hAnsi="Wingdings" w:hint="default"/>
      </w:rPr>
    </w:lvl>
    <w:lvl w:ilvl="3" w:tplc="8D58D26A" w:tentative="1">
      <w:start w:val="1"/>
      <w:numFmt w:val="bullet"/>
      <w:lvlText w:val=""/>
      <w:lvlJc w:val="left"/>
      <w:pPr>
        <w:ind w:left="3901" w:hanging="360"/>
      </w:pPr>
      <w:rPr>
        <w:rFonts w:ascii="Symbol" w:hAnsi="Symbol" w:hint="default"/>
      </w:rPr>
    </w:lvl>
    <w:lvl w:ilvl="4" w:tplc="BD20245A" w:tentative="1">
      <w:start w:val="1"/>
      <w:numFmt w:val="bullet"/>
      <w:lvlText w:val="o"/>
      <w:lvlJc w:val="left"/>
      <w:pPr>
        <w:ind w:left="4621" w:hanging="360"/>
      </w:pPr>
      <w:rPr>
        <w:rFonts w:ascii="Courier New" w:hAnsi="Courier New" w:hint="default"/>
      </w:rPr>
    </w:lvl>
    <w:lvl w:ilvl="5" w:tplc="E32E12A2" w:tentative="1">
      <w:start w:val="1"/>
      <w:numFmt w:val="bullet"/>
      <w:lvlText w:val=""/>
      <w:lvlJc w:val="left"/>
      <w:pPr>
        <w:ind w:left="5341" w:hanging="360"/>
      </w:pPr>
      <w:rPr>
        <w:rFonts w:ascii="Wingdings" w:hAnsi="Wingdings" w:hint="default"/>
      </w:rPr>
    </w:lvl>
    <w:lvl w:ilvl="6" w:tplc="443E84FE" w:tentative="1">
      <w:start w:val="1"/>
      <w:numFmt w:val="bullet"/>
      <w:lvlText w:val=""/>
      <w:lvlJc w:val="left"/>
      <w:pPr>
        <w:ind w:left="6061" w:hanging="360"/>
      </w:pPr>
      <w:rPr>
        <w:rFonts w:ascii="Symbol" w:hAnsi="Symbol" w:hint="default"/>
      </w:rPr>
    </w:lvl>
    <w:lvl w:ilvl="7" w:tplc="6A107264" w:tentative="1">
      <w:start w:val="1"/>
      <w:numFmt w:val="bullet"/>
      <w:lvlText w:val="o"/>
      <w:lvlJc w:val="left"/>
      <w:pPr>
        <w:ind w:left="6781" w:hanging="360"/>
      </w:pPr>
      <w:rPr>
        <w:rFonts w:ascii="Courier New" w:hAnsi="Courier New" w:hint="default"/>
      </w:rPr>
    </w:lvl>
    <w:lvl w:ilvl="8" w:tplc="FB5241DC" w:tentative="1">
      <w:start w:val="1"/>
      <w:numFmt w:val="bullet"/>
      <w:lvlText w:val=""/>
      <w:lvlJc w:val="left"/>
      <w:pPr>
        <w:ind w:left="7501" w:hanging="360"/>
      </w:pPr>
      <w:rPr>
        <w:rFonts w:ascii="Wingdings" w:hAnsi="Wingdings" w:hint="default"/>
      </w:rPr>
    </w:lvl>
  </w:abstractNum>
  <w:abstractNum w:abstractNumId="13">
    <w:nsid w:val="1EFF5C4F"/>
    <w:multiLevelType w:val="hybridMultilevel"/>
    <w:tmpl w:val="026C5D92"/>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DD7198"/>
    <w:multiLevelType w:val="hybridMultilevel"/>
    <w:tmpl w:val="7E36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E544A1"/>
    <w:multiLevelType w:val="multilevel"/>
    <w:tmpl w:val="3AAE91FA"/>
    <w:styleLink w:val="31"/>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16">
    <w:nsid w:val="2B4A68D8"/>
    <w:multiLevelType w:val="multilevel"/>
    <w:tmpl w:val="BA0CDD46"/>
    <w:lvl w:ilvl="0">
      <w:start w:val="3"/>
      <w:numFmt w:val="decimal"/>
      <w:lvlText w:val="%1."/>
      <w:lvlJc w:val="left"/>
      <w:pPr>
        <w:ind w:left="450" w:hanging="450"/>
      </w:pPr>
      <w:rPr>
        <w:rFonts w:hint="default"/>
      </w:rPr>
    </w:lvl>
    <w:lvl w:ilvl="1">
      <w:start w:val="2"/>
      <w:numFmt w:val="decimal"/>
      <w:lvlText w:val="%1.%2."/>
      <w:lvlJc w:val="left"/>
      <w:pPr>
        <w:ind w:left="862" w:hanging="720"/>
      </w:pPr>
      <w:rPr>
        <w:rFonts w:hint="default"/>
        <w:b/>
      </w:rPr>
    </w:lvl>
    <w:lvl w:ilvl="2">
      <w:start w:val="1"/>
      <w:numFmt w:val="decimal"/>
      <w:lvlText w:val="%1.%2.%3."/>
      <w:lvlJc w:val="left"/>
      <w:pPr>
        <w:ind w:left="4548" w:hanging="720"/>
      </w:pPr>
      <w:rPr>
        <w:rFonts w:hint="default"/>
        <w:b/>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7">
    <w:nsid w:val="30183320"/>
    <w:multiLevelType w:val="multilevel"/>
    <w:tmpl w:val="22FA3F9C"/>
    <w:styleLink w:val="51"/>
    <w:lvl w:ilvl="0">
      <w:start w:val="6"/>
      <w:numFmt w:val="decimal"/>
      <w:lvlText w:val="%1."/>
      <w:lvlJc w:val="left"/>
      <w:pPr>
        <w:tabs>
          <w:tab w:val="num" w:pos="118"/>
        </w:tabs>
        <w:ind w:left="118" w:hanging="118"/>
      </w:pPr>
      <w:rPr>
        <w:rFonts w:cs="Times New Roman"/>
        <w:color w:val="000000"/>
        <w:position w:val="0"/>
        <w:sz w:val="20"/>
        <w:szCs w:val="20"/>
        <w:u w:color="000000"/>
      </w:rPr>
    </w:lvl>
    <w:lvl w:ilvl="1">
      <w:start w:val="1"/>
      <w:numFmt w:val="lowerLetter"/>
      <w:lvlText w:val="%2."/>
      <w:lvlJc w:val="left"/>
      <w:pPr>
        <w:tabs>
          <w:tab w:val="num" w:pos="1380"/>
        </w:tabs>
        <w:ind w:left="1380" w:hanging="300"/>
      </w:pPr>
      <w:rPr>
        <w:rFonts w:cs="Times New Roman"/>
        <w:color w:val="000000"/>
        <w:position w:val="0"/>
        <w:sz w:val="20"/>
        <w:szCs w:val="20"/>
        <w:u w:color="000000"/>
      </w:rPr>
    </w:lvl>
    <w:lvl w:ilvl="2">
      <w:start w:val="1"/>
      <w:numFmt w:val="lowerRoman"/>
      <w:lvlText w:val="%3."/>
      <w:lvlJc w:val="left"/>
      <w:pPr>
        <w:tabs>
          <w:tab w:val="num" w:pos="2111"/>
        </w:tabs>
        <w:ind w:left="2111" w:hanging="247"/>
      </w:pPr>
      <w:rPr>
        <w:rFonts w:cs="Times New Roman"/>
        <w:color w:val="000000"/>
        <w:position w:val="0"/>
        <w:sz w:val="20"/>
        <w:szCs w:val="20"/>
        <w:u w:color="000000"/>
      </w:rPr>
    </w:lvl>
    <w:lvl w:ilvl="3">
      <w:start w:val="1"/>
      <w:numFmt w:val="decimal"/>
      <w:lvlText w:val="%4."/>
      <w:lvlJc w:val="left"/>
      <w:pPr>
        <w:tabs>
          <w:tab w:val="num" w:pos="2820"/>
        </w:tabs>
        <w:ind w:left="2820" w:hanging="300"/>
      </w:pPr>
      <w:rPr>
        <w:rFonts w:cs="Times New Roman"/>
        <w:color w:val="000000"/>
        <w:position w:val="0"/>
        <w:sz w:val="20"/>
        <w:szCs w:val="20"/>
        <w:u w:color="000000"/>
      </w:rPr>
    </w:lvl>
    <w:lvl w:ilvl="4">
      <w:start w:val="1"/>
      <w:numFmt w:val="lowerLetter"/>
      <w:lvlText w:val="%5."/>
      <w:lvlJc w:val="left"/>
      <w:pPr>
        <w:tabs>
          <w:tab w:val="num" w:pos="3540"/>
        </w:tabs>
        <w:ind w:left="3540" w:hanging="300"/>
      </w:pPr>
      <w:rPr>
        <w:rFonts w:cs="Times New Roman"/>
        <w:color w:val="000000"/>
        <w:position w:val="0"/>
        <w:sz w:val="20"/>
        <w:szCs w:val="20"/>
        <w:u w:color="000000"/>
      </w:rPr>
    </w:lvl>
    <w:lvl w:ilvl="5">
      <w:start w:val="1"/>
      <w:numFmt w:val="lowerRoman"/>
      <w:lvlText w:val="%6."/>
      <w:lvlJc w:val="left"/>
      <w:pPr>
        <w:tabs>
          <w:tab w:val="num" w:pos="4271"/>
        </w:tabs>
        <w:ind w:left="4271" w:hanging="247"/>
      </w:pPr>
      <w:rPr>
        <w:rFonts w:cs="Times New Roman"/>
        <w:color w:val="000000"/>
        <w:position w:val="0"/>
        <w:sz w:val="20"/>
        <w:szCs w:val="20"/>
        <w:u w:color="000000"/>
      </w:rPr>
    </w:lvl>
    <w:lvl w:ilvl="6">
      <w:start w:val="1"/>
      <w:numFmt w:val="decimal"/>
      <w:lvlText w:val="%7."/>
      <w:lvlJc w:val="left"/>
      <w:pPr>
        <w:tabs>
          <w:tab w:val="num" w:pos="4980"/>
        </w:tabs>
        <w:ind w:left="4980" w:hanging="300"/>
      </w:pPr>
      <w:rPr>
        <w:rFonts w:cs="Times New Roman"/>
        <w:color w:val="000000"/>
        <w:position w:val="0"/>
        <w:sz w:val="20"/>
        <w:szCs w:val="20"/>
        <w:u w:color="000000"/>
      </w:rPr>
    </w:lvl>
    <w:lvl w:ilvl="7">
      <w:start w:val="1"/>
      <w:numFmt w:val="lowerLetter"/>
      <w:lvlText w:val="%8."/>
      <w:lvlJc w:val="left"/>
      <w:pPr>
        <w:tabs>
          <w:tab w:val="num" w:pos="5700"/>
        </w:tabs>
        <w:ind w:left="5700" w:hanging="300"/>
      </w:pPr>
      <w:rPr>
        <w:rFonts w:cs="Times New Roman"/>
        <w:color w:val="000000"/>
        <w:position w:val="0"/>
        <w:sz w:val="20"/>
        <w:szCs w:val="20"/>
        <w:u w:color="000000"/>
      </w:rPr>
    </w:lvl>
    <w:lvl w:ilvl="8">
      <w:start w:val="1"/>
      <w:numFmt w:val="lowerRoman"/>
      <w:lvlText w:val="%9."/>
      <w:lvlJc w:val="left"/>
      <w:pPr>
        <w:tabs>
          <w:tab w:val="num" w:pos="6431"/>
        </w:tabs>
        <w:ind w:left="6431" w:hanging="247"/>
      </w:pPr>
      <w:rPr>
        <w:rFonts w:cs="Times New Roman"/>
        <w:color w:val="000000"/>
        <w:position w:val="0"/>
        <w:sz w:val="20"/>
        <w:szCs w:val="20"/>
        <w:u w:color="000000"/>
      </w:rPr>
    </w:lvl>
  </w:abstractNum>
  <w:abstractNum w:abstractNumId="18">
    <w:nsid w:val="311A5D94"/>
    <w:multiLevelType w:val="hybridMultilevel"/>
    <w:tmpl w:val="3A240156"/>
    <w:lvl w:ilvl="0" w:tplc="0CE4EA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15D69E9"/>
    <w:multiLevelType w:val="multilevel"/>
    <w:tmpl w:val="DC183992"/>
    <w:lvl w:ilvl="0">
      <w:start w:val="1"/>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37BA109B"/>
    <w:multiLevelType w:val="hybridMultilevel"/>
    <w:tmpl w:val="DD1C0218"/>
    <w:lvl w:ilvl="0" w:tplc="7A628FB6">
      <w:start w:val="1"/>
      <w:numFmt w:val="decimal"/>
      <w:lvlText w:val="%1."/>
      <w:lvlJc w:val="left"/>
      <w:pPr>
        <w:ind w:left="2156" w:hanging="130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398B47F5"/>
    <w:multiLevelType w:val="multilevel"/>
    <w:tmpl w:val="2250CCCE"/>
    <w:styleLink w:val="41"/>
    <w:lvl w:ilvl="0">
      <w:start w:val="1"/>
      <w:numFmt w:val="decimal"/>
      <w:lvlText w:val="%1."/>
      <w:lvlJc w:val="left"/>
      <w:pPr>
        <w:tabs>
          <w:tab w:val="num" w:pos="142"/>
        </w:tabs>
        <w:ind w:left="142" w:hanging="142"/>
      </w:pPr>
      <w:rPr>
        <w:rFonts w:ascii="Times New Roman" w:eastAsia="Times New Roman" w:hAnsi="Times New Roman" w:cs="Times New Roman"/>
        <w:color w:val="000000"/>
        <w:position w:val="0"/>
        <w:sz w:val="20"/>
        <w:szCs w:val="20"/>
        <w:u w:color="000000"/>
      </w:rPr>
    </w:lvl>
    <w:lvl w:ilvl="1">
      <w:start w:val="1"/>
      <w:numFmt w:val="lowerLetter"/>
      <w:lvlText w:val="%2."/>
      <w:lvlJc w:val="left"/>
      <w:pPr>
        <w:tabs>
          <w:tab w:val="num" w:pos="1380"/>
        </w:tabs>
        <w:ind w:left="1380" w:hanging="300"/>
      </w:pPr>
      <w:rPr>
        <w:rFonts w:cs="Times New Roman"/>
        <w:color w:val="000000"/>
        <w:position w:val="0"/>
        <w:sz w:val="20"/>
        <w:szCs w:val="20"/>
        <w:u w:color="000000"/>
      </w:rPr>
    </w:lvl>
    <w:lvl w:ilvl="2">
      <w:start w:val="1"/>
      <w:numFmt w:val="lowerRoman"/>
      <w:lvlText w:val="%3."/>
      <w:lvlJc w:val="left"/>
      <w:pPr>
        <w:tabs>
          <w:tab w:val="num" w:pos="2111"/>
        </w:tabs>
        <w:ind w:left="2111" w:hanging="247"/>
      </w:pPr>
      <w:rPr>
        <w:rFonts w:cs="Times New Roman"/>
        <w:color w:val="000000"/>
        <w:position w:val="0"/>
        <w:sz w:val="20"/>
        <w:szCs w:val="20"/>
        <w:u w:color="000000"/>
      </w:rPr>
    </w:lvl>
    <w:lvl w:ilvl="3">
      <w:start w:val="1"/>
      <w:numFmt w:val="decimal"/>
      <w:lvlText w:val="%4."/>
      <w:lvlJc w:val="left"/>
      <w:pPr>
        <w:tabs>
          <w:tab w:val="num" w:pos="2820"/>
        </w:tabs>
        <w:ind w:left="2820" w:hanging="300"/>
      </w:pPr>
      <w:rPr>
        <w:rFonts w:cs="Times New Roman"/>
        <w:color w:val="000000"/>
        <w:position w:val="0"/>
        <w:sz w:val="20"/>
        <w:szCs w:val="20"/>
        <w:u w:color="000000"/>
      </w:rPr>
    </w:lvl>
    <w:lvl w:ilvl="4">
      <w:start w:val="1"/>
      <w:numFmt w:val="lowerLetter"/>
      <w:lvlText w:val="%5."/>
      <w:lvlJc w:val="left"/>
      <w:pPr>
        <w:tabs>
          <w:tab w:val="num" w:pos="3540"/>
        </w:tabs>
        <w:ind w:left="3540" w:hanging="300"/>
      </w:pPr>
      <w:rPr>
        <w:rFonts w:cs="Times New Roman"/>
        <w:color w:val="000000"/>
        <w:position w:val="0"/>
        <w:sz w:val="20"/>
        <w:szCs w:val="20"/>
        <w:u w:color="000000"/>
      </w:rPr>
    </w:lvl>
    <w:lvl w:ilvl="5">
      <w:start w:val="1"/>
      <w:numFmt w:val="lowerRoman"/>
      <w:lvlText w:val="%6."/>
      <w:lvlJc w:val="left"/>
      <w:pPr>
        <w:tabs>
          <w:tab w:val="num" w:pos="4271"/>
        </w:tabs>
        <w:ind w:left="4271" w:hanging="247"/>
      </w:pPr>
      <w:rPr>
        <w:rFonts w:cs="Times New Roman"/>
        <w:color w:val="000000"/>
        <w:position w:val="0"/>
        <w:sz w:val="20"/>
        <w:szCs w:val="20"/>
        <w:u w:color="000000"/>
      </w:rPr>
    </w:lvl>
    <w:lvl w:ilvl="6">
      <w:start w:val="1"/>
      <w:numFmt w:val="decimal"/>
      <w:lvlText w:val="%7."/>
      <w:lvlJc w:val="left"/>
      <w:pPr>
        <w:tabs>
          <w:tab w:val="num" w:pos="4980"/>
        </w:tabs>
        <w:ind w:left="4980" w:hanging="300"/>
      </w:pPr>
      <w:rPr>
        <w:rFonts w:cs="Times New Roman"/>
        <w:color w:val="000000"/>
        <w:position w:val="0"/>
        <w:sz w:val="20"/>
        <w:szCs w:val="20"/>
        <w:u w:color="000000"/>
      </w:rPr>
    </w:lvl>
    <w:lvl w:ilvl="7">
      <w:start w:val="1"/>
      <w:numFmt w:val="lowerLetter"/>
      <w:lvlText w:val="%8."/>
      <w:lvlJc w:val="left"/>
      <w:pPr>
        <w:tabs>
          <w:tab w:val="num" w:pos="5700"/>
        </w:tabs>
        <w:ind w:left="5700" w:hanging="300"/>
      </w:pPr>
      <w:rPr>
        <w:rFonts w:cs="Times New Roman"/>
        <w:color w:val="000000"/>
        <w:position w:val="0"/>
        <w:sz w:val="20"/>
        <w:szCs w:val="20"/>
        <w:u w:color="000000"/>
      </w:rPr>
    </w:lvl>
    <w:lvl w:ilvl="8">
      <w:start w:val="1"/>
      <w:numFmt w:val="lowerRoman"/>
      <w:lvlText w:val="%9."/>
      <w:lvlJc w:val="left"/>
      <w:pPr>
        <w:tabs>
          <w:tab w:val="num" w:pos="6431"/>
        </w:tabs>
        <w:ind w:left="6431" w:hanging="247"/>
      </w:pPr>
      <w:rPr>
        <w:rFonts w:cs="Times New Roman"/>
        <w:color w:val="000000"/>
        <w:position w:val="0"/>
        <w:sz w:val="20"/>
        <w:szCs w:val="20"/>
        <w:u w:color="000000"/>
      </w:rPr>
    </w:lvl>
  </w:abstractNum>
  <w:abstractNum w:abstractNumId="22">
    <w:nsid w:val="44A2314C"/>
    <w:multiLevelType w:val="hybridMultilevel"/>
    <w:tmpl w:val="48AEB0CA"/>
    <w:lvl w:ilvl="0" w:tplc="D6401188">
      <w:start w:val="1"/>
      <w:numFmt w:val="bullet"/>
      <w:pStyle w:val="a0"/>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nsid w:val="472F0D0E"/>
    <w:multiLevelType w:val="hybridMultilevel"/>
    <w:tmpl w:val="B8063FFE"/>
    <w:lvl w:ilvl="0" w:tplc="C3B4462E">
      <w:start w:val="1"/>
      <w:numFmt w:val="decimal"/>
      <w:lvlText w:val="%1)"/>
      <w:lvlJc w:val="left"/>
      <w:pPr>
        <w:ind w:left="1653" w:hanging="9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47A37F3C"/>
    <w:multiLevelType w:val="multilevel"/>
    <w:tmpl w:val="D45696F6"/>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4C6929B4"/>
    <w:multiLevelType w:val="multilevel"/>
    <w:tmpl w:val="2AD46882"/>
    <w:lvl w:ilvl="0">
      <w:start w:val="8"/>
      <w:numFmt w:val="decimal"/>
      <w:lvlText w:val="%1."/>
      <w:lvlJc w:val="left"/>
      <w:pPr>
        <w:ind w:left="450" w:hanging="450"/>
      </w:pPr>
      <w:rPr>
        <w:rFonts w:hint="default"/>
      </w:rPr>
    </w:lvl>
    <w:lvl w:ilvl="1">
      <w:start w:val="5"/>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26">
    <w:nsid w:val="4D700812"/>
    <w:multiLevelType w:val="hybridMultilevel"/>
    <w:tmpl w:val="0ECE6306"/>
    <w:lvl w:ilvl="0" w:tplc="60D666F6">
      <w:start w:val="1"/>
      <w:numFmt w:val="bullet"/>
      <w:pStyle w:val="04"/>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27">
    <w:nsid w:val="4FC041E3"/>
    <w:multiLevelType w:val="multilevel"/>
    <w:tmpl w:val="E66AF47C"/>
    <w:lvl w:ilvl="0">
      <w:start w:val="8"/>
      <w:numFmt w:val="decimal"/>
      <w:lvlText w:val="%1."/>
      <w:lvlJc w:val="left"/>
      <w:pPr>
        <w:ind w:left="720" w:hanging="360"/>
      </w:pPr>
      <w:rPr>
        <w:rFonts w:hint="default"/>
      </w:rPr>
    </w:lvl>
    <w:lvl w:ilvl="1">
      <w:start w:val="3"/>
      <w:numFmt w:val="decimal"/>
      <w:isLgl/>
      <w:lvlText w:val="%1.%2."/>
      <w:lvlJc w:val="left"/>
      <w:pPr>
        <w:ind w:left="1512" w:hanging="72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736" w:hanging="108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752" w:hanging="1800"/>
      </w:pPr>
      <w:rPr>
        <w:rFonts w:hint="default"/>
      </w:rPr>
    </w:lvl>
    <w:lvl w:ilvl="7">
      <w:start w:val="1"/>
      <w:numFmt w:val="decimal"/>
      <w:isLgl/>
      <w:lvlText w:val="%1.%2.%3.%4.%5.%6.%7.%8."/>
      <w:lvlJc w:val="left"/>
      <w:pPr>
        <w:ind w:left="5184" w:hanging="1800"/>
      </w:pPr>
      <w:rPr>
        <w:rFonts w:hint="default"/>
      </w:rPr>
    </w:lvl>
    <w:lvl w:ilvl="8">
      <w:start w:val="1"/>
      <w:numFmt w:val="decimal"/>
      <w:isLgl/>
      <w:lvlText w:val="%1.%2.%3.%4.%5.%6.%7.%8.%9."/>
      <w:lvlJc w:val="left"/>
      <w:pPr>
        <w:ind w:left="5976" w:hanging="2160"/>
      </w:pPr>
      <w:rPr>
        <w:rFonts w:hint="default"/>
      </w:rPr>
    </w:lvl>
  </w:abstractNum>
  <w:abstractNum w:abstractNumId="28">
    <w:nsid w:val="58B97603"/>
    <w:multiLevelType w:val="multilevel"/>
    <w:tmpl w:val="4CE2F924"/>
    <w:styleLink w:val="21"/>
    <w:lvl w:ilvl="0">
      <w:numFmt w:val="bullet"/>
      <w:lvlText w:val="−"/>
      <w:lvlJc w:val="left"/>
      <w:pPr>
        <w:tabs>
          <w:tab w:val="num" w:pos="284"/>
        </w:tabs>
        <w:ind w:left="284" w:hanging="284"/>
      </w:pPr>
      <w:rPr>
        <w:position w:val="0"/>
        <w:sz w:val="20"/>
      </w:rPr>
    </w:lvl>
    <w:lvl w:ilvl="1">
      <w:start w:val="1"/>
      <w:numFmt w:val="bullet"/>
      <w:lvlText w:val="o"/>
      <w:lvlJc w:val="left"/>
      <w:pPr>
        <w:tabs>
          <w:tab w:val="num" w:pos="2149"/>
        </w:tabs>
        <w:ind w:left="2149" w:hanging="360"/>
      </w:pPr>
      <w:rPr>
        <w:position w:val="0"/>
        <w:sz w:val="24"/>
      </w:rPr>
    </w:lvl>
    <w:lvl w:ilvl="2">
      <w:start w:val="1"/>
      <w:numFmt w:val="bullet"/>
      <w:lvlText w:val="▪"/>
      <w:lvlJc w:val="left"/>
      <w:pPr>
        <w:tabs>
          <w:tab w:val="num" w:pos="2869"/>
        </w:tabs>
        <w:ind w:left="2869" w:hanging="360"/>
      </w:pPr>
      <w:rPr>
        <w:position w:val="0"/>
        <w:sz w:val="24"/>
      </w:rPr>
    </w:lvl>
    <w:lvl w:ilvl="3">
      <w:start w:val="1"/>
      <w:numFmt w:val="bullet"/>
      <w:lvlText w:val="•"/>
      <w:lvlJc w:val="left"/>
      <w:pPr>
        <w:tabs>
          <w:tab w:val="num" w:pos="3589"/>
        </w:tabs>
        <w:ind w:left="3589" w:hanging="360"/>
      </w:pPr>
      <w:rPr>
        <w:position w:val="0"/>
        <w:sz w:val="24"/>
      </w:rPr>
    </w:lvl>
    <w:lvl w:ilvl="4">
      <w:start w:val="1"/>
      <w:numFmt w:val="bullet"/>
      <w:lvlText w:val="o"/>
      <w:lvlJc w:val="left"/>
      <w:pPr>
        <w:tabs>
          <w:tab w:val="num" w:pos="4309"/>
        </w:tabs>
        <w:ind w:left="4309" w:hanging="360"/>
      </w:pPr>
      <w:rPr>
        <w:position w:val="0"/>
        <w:sz w:val="24"/>
      </w:rPr>
    </w:lvl>
    <w:lvl w:ilvl="5">
      <w:start w:val="1"/>
      <w:numFmt w:val="bullet"/>
      <w:lvlText w:val="▪"/>
      <w:lvlJc w:val="left"/>
      <w:pPr>
        <w:tabs>
          <w:tab w:val="num" w:pos="5029"/>
        </w:tabs>
        <w:ind w:left="5029" w:hanging="360"/>
      </w:pPr>
      <w:rPr>
        <w:position w:val="0"/>
        <w:sz w:val="24"/>
      </w:rPr>
    </w:lvl>
    <w:lvl w:ilvl="6">
      <w:start w:val="1"/>
      <w:numFmt w:val="bullet"/>
      <w:lvlText w:val="•"/>
      <w:lvlJc w:val="left"/>
      <w:pPr>
        <w:tabs>
          <w:tab w:val="num" w:pos="5749"/>
        </w:tabs>
        <w:ind w:left="5749" w:hanging="360"/>
      </w:pPr>
      <w:rPr>
        <w:position w:val="0"/>
        <w:sz w:val="24"/>
      </w:rPr>
    </w:lvl>
    <w:lvl w:ilvl="7">
      <w:start w:val="1"/>
      <w:numFmt w:val="bullet"/>
      <w:lvlText w:val="o"/>
      <w:lvlJc w:val="left"/>
      <w:pPr>
        <w:tabs>
          <w:tab w:val="num" w:pos="6469"/>
        </w:tabs>
        <w:ind w:left="6469" w:hanging="360"/>
      </w:pPr>
      <w:rPr>
        <w:position w:val="0"/>
        <w:sz w:val="24"/>
      </w:rPr>
    </w:lvl>
    <w:lvl w:ilvl="8">
      <w:start w:val="1"/>
      <w:numFmt w:val="bullet"/>
      <w:lvlText w:val="▪"/>
      <w:lvlJc w:val="left"/>
      <w:pPr>
        <w:tabs>
          <w:tab w:val="num" w:pos="7189"/>
        </w:tabs>
        <w:ind w:left="7189" w:hanging="360"/>
      </w:pPr>
      <w:rPr>
        <w:position w:val="0"/>
        <w:sz w:val="24"/>
      </w:rPr>
    </w:lvl>
  </w:abstractNum>
  <w:abstractNum w:abstractNumId="29">
    <w:nsid w:val="5AAB1492"/>
    <w:multiLevelType w:val="multilevel"/>
    <w:tmpl w:val="6AEEBFB0"/>
    <w:lvl w:ilvl="0">
      <w:start w:val="1"/>
      <w:numFmt w:val="decimal"/>
      <w:lvlText w:val="%1."/>
      <w:lvlJc w:val="left"/>
      <w:pPr>
        <w:ind w:left="990"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45" w:hanging="1800"/>
      </w:pPr>
      <w:rPr>
        <w:rFonts w:hint="default"/>
      </w:rPr>
    </w:lvl>
    <w:lvl w:ilvl="8">
      <w:start w:val="1"/>
      <w:numFmt w:val="decimal"/>
      <w:isLgl/>
      <w:lvlText w:val="%1.%2.%3.%4.%5.%6.%7.%8.%9."/>
      <w:lvlJc w:val="left"/>
      <w:pPr>
        <w:ind w:left="3150" w:hanging="2160"/>
      </w:pPr>
      <w:rPr>
        <w:rFonts w:hint="default"/>
      </w:rPr>
    </w:lvl>
  </w:abstractNum>
  <w:abstractNum w:abstractNumId="30">
    <w:nsid w:val="61AB2593"/>
    <w:multiLevelType w:val="hybridMultilevel"/>
    <w:tmpl w:val="B7B88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2D726E"/>
    <w:multiLevelType w:val="multilevel"/>
    <w:tmpl w:val="84645AE6"/>
    <w:styleLink w:val="List6"/>
    <w:lvl w:ilvl="0">
      <w:numFmt w:val="bullet"/>
      <w:lvlText w:val="−"/>
      <w:lvlJc w:val="left"/>
      <w:pPr>
        <w:tabs>
          <w:tab w:val="num" w:pos="131"/>
        </w:tabs>
        <w:ind w:left="131" w:hanging="131"/>
      </w:pPr>
      <w:rPr>
        <w:position w:val="0"/>
        <w:sz w:val="20"/>
      </w:rPr>
    </w:lvl>
    <w:lvl w:ilvl="1">
      <w:start w:val="1"/>
      <w:numFmt w:val="bullet"/>
      <w:lvlText w:val="o"/>
      <w:lvlJc w:val="left"/>
      <w:pPr>
        <w:tabs>
          <w:tab w:val="num" w:pos="2149"/>
        </w:tabs>
        <w:ind w:left="2149" w:hanging="360"/>
      </w:pPr>
      <w:rPr>
        <w:position w:val="0"/>
        <w:sz w:val="24"/>
      </w:rPr>
    </w:lvl>
    <w:lvl w:ilvl="2">
      <w:start w:val="1"/>
      <w:numFmt w:val="bullet"/>
      <w:lvlText w:val="▪"/>
      <w:lvlJc w:val="left"/>
      <w:pPr>
        <w:tabs>
          <w:tab w:val="num" w:pos="2869"/>
        </w:tabs>
        <w:ind w:left="2869" w:hanging="360"/>
      </w:pPr>
      <w:rPr>
        <w:position w:val="0"/>
        <w:sz w:val="24"/>
      </w:rPr>
    </w:lvl>
    <w:lvl w:ilvl="3">
      <w:start w:val="1"/>
      <w:numFmt w:val="bullet"/>
      <w:lvlText w:val="•"/>
      <w:lvlJc w:val="left"/>
      <w:pPr>
        <w:tabs>
          <w:tab w:val="num" w:pos="3589"/>
        </w:tabs>
        <w:ind w:left="3589" w:hanging="360"/>
      </w:pPr>
      <w:rPr>
        <w:position w:val="0"/>
        <w:sz w:val="24"/>
      </w:rPr>
    </w:lvl>
    <w:lvl w:ilvl="4">
      <w:start w:val="1"/>
      <w:numFmt w:val="bullet"/>
      <w:lvlText w:val="o"/>
      <w:lvlJc w:val="left"/>
      <w:pPr>
        <w:tabs>
          <w:tab w:val="num" w:pos="4309"/>
        </w:tabs>
        <w:ind w:left="4309" w:hanging="360"/>
      </w:pPr>
      <w:rPr>
        <w:position w:val="0"/>
        <w:sz w:val="24"/>
      </w:rPr>
    </w:lvl>
    <w:lvl w:ilvl="5">
      <w:start w:val="1"/>
      <w:numFmt w:val="bullet"/>
      <w:lvlText w:val="▪"/>
      <w:lvlJc w:val="left"/>
      <w:pPr>
        <w:tabs>
          <w:tab w:val="num" w:pos="5029"/>
        </w:tabs>
        <w:ind w:left="5029" w:hanging="360"/>
      </w:pPr>
      <w:rPr>
        <w:position w:val="0"/>
        <w:sz w:val="24"/>
      </w:rPr>
    </w:lvl>
    <w:lvl w:ilvl="6">
      <w:start w:val="1"/>
      <w:numFmt w:val="bullet"/>
      <w:lvlText w:val="•"/>
      <w:lvlJc w:val="left"/>
      <w:pPr>
        <w:tabs>
          <w:tab w:val="num" w:pos="5749"/>
        </w:tabs>
        <w:ind w:left="5749" w:hanging="360"/>
      </w:pPr>
      <w:rPr>
        <w:position w:val="0"/>
        <w:sz w:val="24"/>
      </w:rPr>
    </w:lvl>
    <w:lvl w:ilvl="7">
      <w:start w:val="1"/>
      <w:numFmt w:val="bullet"/>
      <w:lvlText w:val="o"/>
      <w:lvlJc w:val="left"/>
      <w:pPr>
        <w:tabs>
          <w:tab w:val="num" w:pos="6469"/>
        </w:tabs>
        <w:ind w:left="6469" w:hanging="360"/>
      </w:pPr>
      <w:rPr>
        <w:position w:val="0"/>
        <w:sz w:val="24"/>
      </w:rPr>
    </w:lvl>
    <w:lvl w:ilvl="8">
      <w:start w:val="1"/>
      <w:numFmt w:val="bullet"/>
      <w:lvlText w:val="▪"/>
      <w:lvlJc w:val="left"/>
      <w:pPr>
        <w:tabs>
          <w:tab w:val="num" w:pos="7189"/>
        </w:tabs>
        <w:ind w:left="7189" w:hanging="360"/>
      </w:pPr>
      <w:rPr>
        <w:position w:val="0"/>
        <w:sz w:val="24"/>
      </w:rPr>
    </w:lvl>
  </w:abstractNum>
  <w:abstractNum w:abstractNumId="32">
    <w:nsid w:val="664A76F9"/>
    <w:multiLevelType w:val="hybridMultilevel"/>
    <w:tmpl w:val="0CFED002"/>
    <w:lvl w:ilvl="0" w:tplc="AD8697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7D10BE1"/>
    <w:multiLevelType w:val="multilevel"/>
    <w:tmpl w:val="AF1C4C1A"/>
    <w:styleLink w:val="List0"/>
    <w:lvl w:ilvl="0">
      <w:numFmt w:val="bullet"/>
      <w:lvlText w:val="•"/>
      <w:lvlJc w:val="left"/>
      <w:pPr>
        <w:tabs>
          <w:tab w:val="num" w:pos="1429"/>
        </w:tabs>
        <w:ind w:left="1429" w:hanging="360"/>
      </w:pPr>
      <w:rPr>
        <w:color w:val="31849B"/>
        <w:position w:val="0"/>
        <w:sz w:val="20"/>
        <w:u w:color="31849B"/>
      </w:rPr>
    </w:lvl>
    <w:lvl w:ilvl="1">
      <w:start w:val="1"/>
      <w:numFmt w:val="bullet"/>
      <w:lvlText w:val="o"/>
      <w:lvlJc w:val="left"/>
      <w:pPr>
        <w:tabs>
          <w:tab w:val="num" w:pos="2149"/>
        </w:tabs>
        <w:ind w:left="2149" w:hanging="360"/>
      </w:pPr>
      <w:rPr>
        <w:color w:val="31849B"/>
        <w:position w:val="0"/>
        <w:sz w:val="24"/>
        <w:u w:color="31849B"/>
      </w:rPr>
    </w:lvl>
    <w:lvl w:ilvl="2">
      <w:start w:val="1"/>
      <w:numFmt w:val="bullet"/>
      <w:lvlText w:val="▪"/>
      <w:lvlJc w:val="left"/>
      <w:pPr>
        <w:tabs>
          <w:tab w:val="num" w:pos="2869"/>
        </w:tabs>
        <w:ind w:left="2869" w:hanging="360"/>
      </w:pPr>
      <w:rPr>
        <w:color w:val="31849B"/>
        <w:position w:val="0"/>
        <w:sz w:val="24"/>
        <w:u w:color="31849B"/>
      </w:rPr>
    </w:lvl>
    <w:lvl w:ilvl="3">
      <w:start w:val="1"/>
      <w:numFmt w:val="bullet"/>
      <w:lvlText w:val="•"/>
      <w:lvlJc w:val="left"/>
      <w:pPr>
        <w:tabs>
          <w:tab w:val="num" w:pos="3589"/>
        </w:tabs>
        <w:ind w:left="3589" w:hanging="360"/>
      </w:pPr>
      <w:rPr>
        <w:color w:val="31849B"/>
        <w:position w:val="0"/>
        <w:sz w:val="24"/>
        <w:u w:color="31849B"/>
      </w:rPr>
    </w:lvl>
    <w:lvl w:ilvl="4">
      <w:start w:val="1"/>
      <w:numFmt w:val="bullet"/>
      <w:lvlText w:val="o"/>
      <w:lvlJc w:val="left"/>
      <w:pPr>
        <w:tabs>
          <w:tab w:val="num" w:pos="4309"/>
        </w:tabs>
        <w:ind w:left="4309" w:hanging="360"/>
      </w:pPr>
      <w:rPr>
        <w:color w:val="31849B"/>
        <w:position w:val="0"/>
        <w:sz w:val="24"/>
        <w:u w:color="31849B"/>
      </w:rPr>
    </w:lvl>
    <w:lvl w:ilvl="5">
      <w:start w:val="1"/>
      <w:numFmt w:val="bullet"/>
      <w:lvlText w:val="▪"/>
      <w:lvlJc w:val="left"/>
      <w:pPr>
        <w:tabs>
          <w:tab w:val="num" w:pos="5029"/>
        </w:tabs>
        <w:ind w:left="5029" w:hanging="360"/>
      </w:pPr>
      <w:rPr>
        <w:color w:val="31849B"/>
        <w:position w:val="0"/>
        <w:sz w:val="24"/>
        <w:u w:color="31849B"/>
      </w:rPr>
    </w:lvl>
    <w:lvl w:ilvl="6">
      <w:start w:val="1"/>
      <w:numFmt w:val="bullet"/>
      <w:lvlText w:val="•"/>
      <w:lvlJc w:val="left"/>
      <w:pPr>
        <w:tabs>
          <w:tab w:val="num" w:pos="5749"/>
        </w:tabs>
        <w:ind w:left="5749" w:hanging="360"/>
      </w:pPr>
      <w:rPr>
        <w:color w:val="31849B"/>
        <w:position w:val="0"/>
        <w:sz w:val="24"/>
        <w:u w:color="31849B"/>
      </w:rPr>
    </w:lvl>
    <w:lvl w:ilvl="7">
      <w:start w:val="1"/>
      <w:numFmt w:val="bullet"/>
      <w:lvlText w:val="o"/>
      <w:lvlJc w:val="left"/>
      <w:pPr>
        <w:tabs>
          <w:tab w:val="num" w:pos="6469"/>
        </w:tabs>
        <w:ind w:left="6469" w:hanging="360"/>
      </w:pPr>
      <w:rPr>
        <w:color w:val="31849B"/>
        <w:position w:val="0"/>
        <w:sz w:val="24"/>
        <w:u w:color="31849B"/>
      </w:rPr>
    </w:lvl>
    <w:lvl w:ilvl="8">
      <w:start w:val="1"/>
      <w:numFmt w:val="bullet"/>
      <w:lvlText w:val="▪"/>
      <w:lvlJc w:val="left"/>
      <w:pPr>
        <w:tabs>
          <w:tab w:val="num" w:pos="7189"/>
        </w:tabs>
        <w:ind w:left="7189" w:hanging="360"/>
      </w:pPr>
      <w:rPr>
        <w:color w:val="31849B"/>
        <w:position w:val="0"/>
        <w:sz w:val="24"/>
        <w:u w:color="31849B"/>
      </w:rPr>
    </w:lvl>
  </w:abstractNum>
  <w:abstractNum w:abstractNumId="34">
    <w:nsid w:val="6882208A"/>
    <w:multiLevelType w:val="hybridMultilevel"/>
    <w:tmpl w:val="0DB892C0"/>
    <w:lvl w:ilvl="0" w:tplc="690AFB4A">
      <w:start w:val="1"/>
      <w:numFmt w:val="bullet"/>
      <w:lvlText w:val=""/>
      <w:lvlJc w:val="left"/>
      <w:pPr>
        <w:tabs>
          <w:tab w:val="num" w:pos="907"/>
        </w:tabs>
        <w:ind w:left="0"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6FE749FC"/>
    <w:multiLevelType w:val="hybridMultilevel"/>
    <w:tmpl w:val="59B25FD4"/>
    <w:lvl w:ilvl="0" w:tplc="1AACC1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2AD242C"/>
    <w:multiLevelType w:val="hybridMultilevel"/>
    <w:tmpl w:val="7DCC6BDC"/>
    <w:lvl w:ilvl="0" w:tplc="CAE43F8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748A2668"/>
    <w:multiLevelType w:val="multilevel"/>
    <w:tmpl w:val="92A0719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755210E3"/>
    <w:multiLevelType w:val="hybridMultilevel"/>
    <w:tmpl w:val="2C168F3E"/>
    <w:lvl w:ilvl="0" w:tplc="4170B988">
      <w:start w:val="1"/>
      <w:numFmt w:val="decimal"/>
      <w:lvlText w:val="%1."/>
      <w:lvlJc w:val="left"/>
      <w:pPr>
        <w:ind w:left="1699" w:hanging="99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56C75C7"/>
    <w:multiLevelType w:val="hybridMultilevel"/>
    <w:tmpl w:val="198A37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417177"/>
    <w:multiLevelType w:val="multilevel"/>
    <w:tmpl w:val="5C3CED42"/>
    <w:styleLink w:val="List7"/>
    <w:lvl w:ilvl="0">
      <w:start w:val="1"/>
      <w:numFmt w:val="decimal"/>
      <w:lvlText w:val="%1."/>
      <w:lvlJc w:val="left"/>
      <w:rPr>
        <w:rFonts w:cs="Times New Roman"/>
        <w:color w:val="FF0000"/>
        <w:position w:val="0"/>
        <w:u w:color="FF0000"/>
      </w:rPr>
    </w:lvl>
    <w:lvl w:ilvl="1">
      <w:start w:val="1"/>
      <w:numFmt w:val="decimal"/>
      <w:lvlText w:val="%1.%2."/>
      <w:lvlJc w:val="left"/>
      <w:rPr>
        <w:rFonts w:cs="Times New Roman"/>
        <w:color w:val="FF0000"/>
        <w:position w:val="0"/>
        <w:u w:color="FF0000"/>
      </w:rPr>
    </w:lvl>
    <w:lvl w:ilvl="2">
      <w:start w:val="1"/>
      <w:numFmt w:val="decimal"/>
      <w:lvlText w:val="%1.%2.%3."/>
      <w:lvlJc w:val="left"/>
      <w:rPr>
        <w:rFonts w:cs="Times New Roman"/>
        <w:color w:val="FF0000"/>
        <w:position w:val="0"/>
        <w:u w:color="FF0000"/>
      </w:rPr>
    </w:lvl>
    <w:lvl w:ilvl="3">
      <w:start w:val="1"/>
      <w:numFmt w:val="decimal"/>
      <w:lvlText w:val="%1.%2.%3.%4."/>
      <w:lvlJc w:val="left"/>
      <w:rPr>
        <w:rFonts w:cs="Times New Roman"/>
        <w:color w:val="FF0000"/>
        <w:position w:val="0"/>
        <w:u w:color="FF0000"/>
      </w:rPr>
    </w:lvl>
    <w:lvl w:ilvl="4">
      <w:start w:val="1"/>
      <w:numFmt w:val="decimal"/>
      <w:lvlText w:val="%1.%2.%3.%4.%5."/>
      <w:lvlJc w:val="left"/>
      <w:rPr>
        <w:rFonts w:cs="Times New Roman"/>
        <w:color w:val="FF0000"/>
        <w:position w:val="0"/>
        <w:u w:color="FF0000"/>
      </w:rPr>
    </w:lvl>
    <w:lvl w:ilvl="5">
      <w:start w:val="1"/>
      <w:numFmt w:val="decimal"/>
      <w:lvlText w:val="%1.%2.%3.%4.%5.%6."/>
      <w:lvlJc w:val="left"/>
      <w:rPr>
        <w:rFonts w:cs="Times New Roman"/>
        <w:color w:val="FF0000"/>
        <w:position w:val="0"/>
        <w:u w:color="FF0000"/>
      </w:rPr>
    </w:lvl>
    <w:lvl w:ilvl="6">
      <w:start w:val="1"/>
      <w:numFmt w:val="decimal"/>
      <w:lvlText w:val="%1.%2.%3.%4.%5.%6.%7."/>
      <w:lvlJc w:val="left"/>
      <w:rPr>
        <w:rFonts w:cs="Times New Roman"/>
        <w:color w:val="FF0000"/>
        <w:position w:val="0"/>
        <w:u w:color="FF0000"/>
      </w:rPr>
    </w:lvl>
    <w:lvl w:ilvl="7">
      <w:start w:val="1"/>
      <w:numFmt w:val="decimal"/>
      <w:lvlText w:val="%1.%2.%3.%4.%5.%6.%7.%8."/>
      <w:lvlJc w:val="left"/>
      <w:rPr>
        <w:rFonts w:cs="Times New Roman"/>
        <w:color w:val="FF0000"/>
        <w:position w:val="0"/>
        <w:u w:color="FF0000"/>
      </w:rPr>
    </w:lvl>
    <w:lvl w:ilvl="8">
      <w:start w:val="1"/>
      <w:numFmt w:val="decimal"/>
      <w:lvlText w:val="%1.%2.%3.%4.%5.%6.%7.%8.%9."/>
      <w:lvlJc w:val="left"/>
      <w:rPr>
        <w:rFonts w:cs="Times New Roman"/>
        <w:color w:val="FF0000"/>
        <w:position w:val="0"/>
        <w:u w:color="FF0000"/>
      </w:rPr>
    </w:lvl>
  </w:abstractNum>
  <w:abstractNum w:abstractNumId="41">
    <w:nsid w:val="76DF16AD"/>
    <w:multiLevelType w:val="hybridMultilevel"/>
    <w:tmpl w:val="3260D7FE"/>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1"/>
  </w:num>
  <w:num w:numId="3">
    <w:abstractNumId w:val="36"/>
  </w:num>
  <w:num w:numId="4">
    <w:abstractNumId w:val="38"/>
  </w:num>
  <w:num w:numId="5">
    <w:abstractNumId w:val="29"/>
  </w:num>
  <w:num w:numId="6">
    <w:abstractNumId w:val="35"/>
  </w:num>
  <w:num w:numId="7">
    <w:abstractNumId w:val="23"/>
  </w:num>
  <w:num w:numId="8">
    <w:abstractNumId w:val="9"/>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2"/>
  </w:num>
  <w:num w:numId="12">
    <w:abstractNumId w:val="33"/>
  </w:num>
  <w:num w:numId="13">
    <w:abstractNumId w:val="8"/>
  </w:num>
  <w:num w:numId="14">
    <w:abstractNumId w:val="28"/>
  </w:num>
  <w:num w:numId="15">
    <w:abstractNumId w:val="15"/>
  </w:num>
  <w:num w:numId="16">
    <w:abstractNumId w:val="21"/>
  </w:num>
  <w:num w:numId="17">
    <w:abstractNumId w:val="17"/>
  </w:num>
  <w:num w:numId="18">
    <w:abstractNumId w:val="31"/>
  </w:num>
  <w:num w:numId="19">
    <w:abstractNumId w:val="40"/>
  </w:num>
  <w:num w:numId="20">
    <w:abstractNumId w:val="26"/>
  </w:num>
  <w:num w:numId="21">
    <w:abstractNumId w:val="34"/>
  </w:num>
  <w:num w:numId="22">
    <w:abstractNumId w:val="6"/>
  </w:num>
  <w:num w:numId="23">
    <w:abstractNumId w:val="5"/>
  </w:num>
  <w:num w:numId="24">
    <w:abstractNumId w:val="16"/>
  </w:num>
  <w:num w:numId="25">
    <w:abstractNumId w:val="27"/>
  </w:num>
  <w:num w:numId="26">
    <w:abstractNumId w:val="14"/>
  </w:num>
  <w:num w:numId="27">
    <w:abstractNumId w:val="10"/>
  </w:num>
  <w:num w:numId="28">
    <w:abstractNumId w:val="39"/>
  </w:num>
  <w:num w:numId="29">
    <w:abstractNumId w:val="0"/>
  </w:num>
  <w:num w:numId="30">
    <w:abstractNumId w:val="30"/>
  </w:num>
  <w:num w:numId="31">
    <w:abstractNumId w:val="25"/>
  </w:num>
  <w:num w:numId="32">
    <w:abstractNumId w:val="4"/>
  </w:num>
  <w:num w:numId="33">
    <w:abstractNumId w:val="1"/>
  </w:num>
  <w:num w:numId="34">
    <w:abstractNumId w:val="7"/>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41"/>
  </w:num>
  <w:num w:numId="38">
    <w:abstractNumId w:val="13"/>
  </w:num>
  <w:num w:numId="39">
    <w:abstractNumId w:val="32"/>
  </w:num>
  <w:num w:numId="40">
    <w:abstractNumId w:val="3"/>
  </w:num>
  <w:num w:numId="41">
    <w:abstractNumId w:val="3"/>
  </w:num>
  <w:num w:numId="42">
    <w:abstractNumId w:val="22"/>
  </w:num>
  <w:num w:numId="43">
    <w:abstractNumId w:val="22"/>
  </w:num>
  <w:num w:numId="44">
    <w:abstractNumId w:val="32"/>
  </w:num>
  <w:num w:numId="45">
    <w:abstractNumId w:val="37"/>
  </w:num>
  <w:num w:numId="46">
    <w:abstractNumId w:val="24"/>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02C"/>
    <w:rsid w:val="00013A5D"/>
    <w:rsid w:val="00066774"/>
    <w:rsid w:val="00183633"/>
    <w:rsid w:val="00207197"/>
    <w:rsid w:val="00226D65"/>
    <w:rsid w:val="002D0FED"/>
    <w:rsid w:val="00323265"/>
    <w:rsid w:val="00336133"/>
    <w:rsid w:val="003919A6"/>
    <w:rsid w:val="003A15CF"/>
    <w:rsid w:val="003E32C3"/>
    <w:rsid w:val="00437C43"/>
    <w:rsid w:val="004D44E0"/>
    <w:rsid w:val="004D4779"/>
    <w:rsid w:val="005F04F9"/>
    <w:rsid w:val="0060057A"/>
    <w:rsid w:val="00621C64"/>
    <w:rsid w:val="00640DBA"/>
    <w:rsid w:val="006B4A26"/>
    <w:rsid w:val="00712118"/>
    <w:rsid w:val="007255F1"/>
    <w:rsid w:val="0073703E"/>
    <w:rsid w:val="00762AAC"/>
    <w:rsid w:val="00775829"/>
    <w:rsid w:val="00783684"/>
    <w:rsid w:val="0079539F"/>
    <w:rsid w:val="007A6D92"/>
    <w:rsid w:val="007C426A"/>
    <w:rsid w:val="008470F2"/>
    <w:rsid w:val="00881067"/>
    <w:rsid w:val="00923CE1"/>
    <w:rsid w:val="00930260"/>
    <w:rsid w:val="00962E75"/>
    <w:rsid w:val="00976C59"/>
    <w:rsid w:val="00AB497B"/>
    <w:rsid w:val="00B2591D"/>
    <w:rsid w:val="00BA4B0F"/>
    <w:rsid w:val="00BC7D8F"/>
    <w:rsid w:val="00C20F60"/>
    <w:rsid w:val="00C77B87"/>
    <w:rsid w:val="00C84360"/>
    <w:rsid w:val="00D0702C"/>
    <w:rsid w:val="00DB0D0C"/>
    <w:rsid w:val="00DE1F5F"/>
    <w:rsid w:val="00E431F4"/>
    <w:rsid w:val="00E84249"/>
    <w:rsid w:val="00ED6CC4"/>
    <w:rsid w:val="00F80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0702C"/>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uiPriority w:val="99"/>
    <w:qFormat/>
    <w:rsid w:val="003E32C3"/>
    <w:pPr>
      <w:keepNext/>
      <w:jc w:val="center"/>
      <w:outlineLvl w:val="0"/>
    </w:pPr>
    <w:rPr>
      <w:sz w:val="32"/>
      <w:szCs w:val="20"/>
    </w:rPr>
  </w:style>
  <w:style w:type="paragraph" w:styleId="2">
    <w:name w:val="heading 2"/>
    <w:basedOn w:val="a1"/>
    <w:next w:val="a1"/>
    <w:link w:val="20"/>
    <w:uiPriority w:val="99"/>
    <w:unhideWhenUsed/>
    <w:qFormat/>
    <w:rsid w:val="003E32C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Знак,Знак3"/>
    <w:basedOn w:val="a1"/>
    <w:next w:val="a1"/>
    <w:link w:val="30"/>
    <w:uiPriority w:val="99"/>
    <w:unhideWhenUsed/>
    <w:qFormat/>
    <w:rsid w:val="00F80AA6"/>
    <w:pPr>
      <w:keepNext/>
      <w:keepLines/>
      <w:widowControl w:val="0"/>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9"/>
    <w:unhideWhenUsed/>
    <w:qFormat/>
    <w:rsid w:val="003E32C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qFormat/>
    <w:rsid w:val="00F80AA6"/>
    <w:pPr>
      <w:keepNext/>
      <w:keepLines/>
      <w:spacing w:before="200" w:line="360" w:lineRule="auto"/>
      <w:ind w:firstLine="680"/>
      <w:jc w:val="both"/>
      <w:outlineLvl w:val="4"/>
    </w:pPr>
    <w:rPr>
      <w:rFonts w:ascii="Cambria" w:eastAsia="Calibri" w:hAnsi="Cambria"/>
      <w:color w:val="243F60"/>
      <w:szCs w:val="22"/>
      <w:lang w:eastAsia="en-US"/>
    </w:rPr>
  </w:style>
  <w:style w:type="paragraph" w:styleId="6">
    <w:name w:val="heading 6"/>
    <w:basedOn w:val="a1"/>
    <w:next w:val="a1"/>
    <w:link w:val="60"/>
    <w:qFormat/>
    <w:rsid w:val="00F80AA6"/>
    <w:pPr>
      <w:spacing w:before="240" w:after="60"/>
      <w:outlineLvl w:val="5"/>
    </w:pPr>
    <w:rPr>
      <w:rFonts w:ascii="Calibri" w:hAnsi="Calibri"/>
      <w:b/>
      <w:bCs/>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Title">
    <w:name w:val="ConsTitle"/>
    <w:rsid w:val="0006677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Title"/>
    <w:basedOn w:val="a1"/>
    <w:link w:val="a6"/>
    <w:qFormat/>
    <w:rsid w:val="00066774"/>
    <w:pPr>
      <w:ind w:left="4111"/>
      <w:jc w:val="center"/>
    </w:pPr>
    <w:rPr>
      <w:szCs w:val="20"/>
    </w:rPr>
  </w:style>
  <w:style w:type="character" w:customStyle="1" w:styleId="a6">
    <w:name w:val="Название Знак"/>
    <w:basedOn w:val="a2"/>
    <w:link w:val="a5"/>
    <w:rsid w:val="00066774"/>
    <w:rPr>
      <w:rFonts w:ascii="Times New Roman" w:eastAsia="Times New Roman" w:hAnsi="Times New Roman" w:cs="Times New Roman"/>
      <w:sz w:val="24"/>
      <w:szCs w:val="20"/>
      <w:lang w:eastAsia="ru-RU"/>
    </w:rPr>
  </w:style>
  <w:style w:type="paragraph" w:styleId="a7">
    <w:name w:val="Body Text Indent"/>
    <w:basedOn w:val="a1"/>
    <w:link w:val="a8"/>
    <w:uiPriority w:val="99"/>
    <w:rsid w:val="00066774"/>
    <w:pPr>
      <w:spacing w:after="120"/>
      <w:ind w:left="283"/>
    </w:pPr>
    <w:rPr>
      <w:lang w:val="x-none" w:eastAsia="x-none"/>
    </w:rPr>
  </w:style>
  <w:style w:type="character" w:customStyle="1" w:styleId="a8">
    <w:name w:val="Основной текст с отступом Знак"/>
    <w:basedOn w:val="a2"/>
    <w:link w:val="a7"/>
    <w:uiPriority w:val="99"/>
    <w:rsid w:val="00066774"/>
    <w:rPr>
      <w:rFonts w:ascii="Times New Roman" w:eastAsia="Times New Roman" w:hAnsi="Times New Roman" w:cs="Times New Roman"/>
      <w:sz w:val="24"/>
      <w:szCs w:val="24"/>
      <w:lang w:val="x-none" w:eastAsia="x-none"/>
    </w:rPr>
  </w:style>
  <w:style w:type="paragraph" w:customStyle="1" w:styleId="ConsNormal">
    <w:name w:val="ConsNormal"/>
    <w:link w:val="ConsNormal0"/>
    <w:rsid w:val="00437C43"/>
    <w:pPr>
      <w:widowControl w:val="0"/>
      <w:autoSpaceDE w:val="0"/>
      <w:autoSpaceDN w:val="0"/>
      <w:adjustRightInd w:val="0"/>
      <w:spacing w:after="0" w:line="240" w:lineRule="auto"/>
      <w:ind w:right="19772" w:firstLine="720"/>
    </w:pPr>
    <w:rPr>
      <w:rFonts w:ascii="Arial" w:eastAsia="Times New Roman" w:hAnsi="Arial" w:cs="Arial"/>
      <w:sz w:val="40"/>
      <w:szCs w:val="40"/>
      <w:lang w:eastAsia="ru-RU"/>
    </w:rPr>
  </w:style>
  <w:style w:type="paragraph" w:customStyle="1" w:styleId="ConsPlusNonformat">
    <w:name w:val="ConsPlusNonformat"/>
    <w:rsid w:val="00437C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Balloon Text"/>
    <w:basedOn w:val="a1"/>
    <w:link w:val="aa"/>
    <w:uiPriority w:val="99"/>
    <w:semiHidden/>
    <w:unhideWhenUsed/>
    <w:rsid w:val="00437C43"/>
    <w:rPr>
      <w:rFonts w:ascii="Tahoma" w:eastAsia="Calibri" w:hAnsi="Tahoma"/>
      <w:sz w:val="16"/>
      <w:szCs w:val="16"/>
      <w:lang w:eastAsia="en-US"/>
    </w:rPr>
  </w:style>
  <w:style w:type="character" w:customStyle="1" w:styleId="aa">
    <w:name w:val="Текст выноски Знак"/>
    <w:basedOn w:val="a2"/>
    <w:link w:val="a9"/>
    <w:uiPriority w:val="99"/>
    <w:semiHidden/>
    <w:rsid w:val="00437C43"/>
    <w:rPr>
      <w:rFonts w:ascii="Tahoma" w:eastAsia="Calibri" w:hAnsi="Tahoma" w:cs="Times New Roman"/>
      <w:sz w:val="16"/>
      <w:szCs w:val="16"/>
    </w:rPr>
  </w:style>
  <w:style w:type="paragraph" w:styleId="ab">
    <w:name w:val="No Spacing"/>
    <w:link w:val="ac"/>
    <w:uiPriority w:val="1"/>
    <w:qFormat/>
    <w:rsid w:val="00437C43"/>
    <w:pPr>
      <w:spacing w:after="0" w:line="240" w:lineRule="auto"/>
    </w:pPr>
    <w:rPr>
      <w:rFonts w:ascii="Calibri" w:eastAsia="Calibri" w:hAnsi="Calibri" w:cs="Times New Roman"/>
    </w:rPr>
  </w:style>
  <w:style w:type="character" w:styleId="ad">
    <w:name w:val="Hyperlink"/>
    <w:basedOn w:val="a2"/>
    <w:uiPriority w:val="99"/>
    <w:unhideWhenUsed/>
    <w:rsid w:val="00437C43"/>
    <w:rPr>
      <w:color w:val="0000FF"/>
      <w:u w:val="single"/>
    </w:rPr>
  </w:style>
  <w:style w:type="character" w:styleId="ae">
    <w:name w:val="FollowedHyperlink"/>
    <w:basedOn w:val="a2"/>
    <w:uiPriority w:val="99"/>
    <w:unhideWhenUsed/>
    <w:rsid w:val="00437C43"/>
    <w:rPr>
      <w:color w:val="800080"/>
      <w:u w:val="single"/>
    </w:rPr>
  </w:style>
  <w:style w:type="paragraph" w:customStyle="1" w:styleId="xl65">
    <w:name w:val="xl65"/>
    <w:basedOn w:val="a1"/>
    <w:rsid w:val="00437C43"/>
    <w:pPr>
      <w:spacing w:before="100" w:beforeAutospacing="1" w:after="100" w:afterAutospacing="1"/>
      <w:textAlignment w:val="top"/>
    </w:pPr>
    <w:rPr>
      <w:sz w:val="28"/>
      <w:szCs w:val="28"/>
    </w:rPr>
  </w:style>
  <w:style w:type="paragraph" w:customStyle="1" w:styleId="xl66">
    <w:name w:val="xl66"/>
    <w:basedOn w:val="a1"/>
    <w:rsid w:val="00437C43"/>
    <w:pPr>
      <w:spacing w:before="100" w:beforeAutospacing="1" w:after="100" w:afterAutospacing="1"/>
      <w:jc w:val="right"/>
      <w:textAlignment w:val="top"/>
    </w:pPr>
    <w:rPr>
      <w:sz w:val="28"/>
      <w:szCs w:val="28"/>
    </w:rPr>
  </w:style>
  <w:style w:type="paragraph" w:customStyle="1" w:styleId="xl67">
    <w:name w:val="xl67"/>
    <w:basedOn w:val="a1"/>
    <w:rsid w:val="00437C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68">
    <w:name w:val="xl68"/>
    <w:basedOn w:val="a1"/>
    <w:rsid w:val="00437C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9">
    <w:name w:val="xl69"/>
    <w:basedOn w:val="a1"/>
    <w:rsid w:val="00437C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8"/>
      <w:szCs w:val="28"/>
    </w:rPr>
  </w:style>
  <w:style w:type="paragraph" w:styleId="af">
    <w:name w:val="Revision"/>
    <w:hidden/>
    <w:uiPriority w:val="99"/>
    <w:semiHidden/>
    <w:rsid w:val="00437C43"/>
    <w:pPr>
      <w:spacing w:after="0" w:line="240" w:lineRule="auto"/>
    </w:pPr>
    <w:rPr>
      <w:rFonts w:ascii="Calibri" w:eastAsia="Calibri" w:hAnsi="Calibri" w:cs="Times New Roman"/>
    </w:rPr>
  </w:style>
  <w:style w:type="paragraph" w:customStyle="1" w:styleId="xl70">
    <w:name w:val="xl70"/>
    <w:basedOn w:val="a1"/>
    <w:rsid w:val="00437C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8"/>
      <w:szCs w:val="28"/>
    </w:rPr>
  </w:style>
  <w:style w:type="paragraph" w:customStyle="1" w:styleId="xl71">
    <w:name w:val="xl71"/>
    <w:basedOn w:val="a1"/>
    <w:rsid w:val="00437C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8"/>
      <w:szCs w:val="28"/>
    </w:rPr>
  </w:style>
  <w:style w:type="paragraph" w:customStyle="1" w:styleId="xl72">
    <w:name w:val="xl72"/>
    <w:basedOn w:val="a1"/>
    <w:rsid w:val="00437C43"/>
    <w:pPr>
      <w:pBdr>
        <w:top w:val="single" w:sz="4" w:space="0" w:color="auto"/>
        <w:left w:val="single" w:sz="4" w:space="0" w:color="auto"/>
        <w:bottom w:val="single" w:sz="4" w:space="0" w:color="auto"/>
      </w:pBdr>
      <w:spacing w:before="100" w:beforeAutospacing="1" w:after="100" w:afterAutospacing="1"/>
      <w:jc w:val="center"/>
    </w:pPr>
    <w:rPr>
      <w:b/>
      <w:bCs/>
      <w:color w:val="000000"/>
      <w:sz w:val="28"/>
      <w:szCs w:val="28"/>
    </w:rPr>
  </w:style>
  <w:style w:type="paragraph" w:customStyle="1" w:styleId="xl73">
    <w:name w:val="xl73"/>
    <w:basedOn w:val="a1"/>
    <w:rsid w:val="00437C43"/>
    <w:pPr>
      <w:pBdr>
        <w:top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74">
    <w:name w:val="xl74"/>
    <w:basedOn w:val="a1"/>
    <w:rsid w:val="00437C43"/>
    <w:pPr>
      <w:pBdr>
        <w:top w:val="single" w:sz="4" w:space="0" w:color="auto"/>
        <w:left w:val="single" w:sz="4" w:space="0" w:color="auto"/>
        <w:bottom w:val="single" w:sz="4" w:space="0" w:color="auto"/>
      </w:pBdr>
      <w:spacing w:before="100" w:beforeAutospacing="1" w:after="100" w:afterAutospacing="1"/>
      <w:jc w:val="center"/>
    </w:pPr>
    <w:rPr>
      <w:b/>
      <w:bCs/>
      <w:color w:val="000000"/>
      <w:sz w:val="28"/>
      <w:szCs w:val="28"/>
    </w:rPr>
  </w:style>
  <w:style w:type="paragraph" w:customStyle="1" w:styleId="xl75">
    <w:name w:val="xl75"/>
    <w:basedOn w:val="a1"/>
    <w:rsid w:val="00437C43"/>
    <w:pPr>
      <w:pBdr>
        <w:top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styleId="af0">
    <w:name w:val="header"/>
    <w:aliases w:val="ВерхКолонтитул,Знак10"/>
    <w:basedOn w:val="a1"/>
    <w:link w:val="af1"/>
    <w:uiPriority w:val="99"/>
    <w:unhideWhenUsed/>
    <w:rsid w:val="00437C43"/>
    <w:pPr>
      <w:tabs>
        <w:tab w:val="center" w:pos="4677"/>
        <w:tab w:val="right" w:pos="9355"/>
      </w:tabs>
    </w:pPr>
    <w:rPr>
      <w:rFonts w:ascii="Calibri" w:eastAsia="Calibri" w:hAnsi="Calibri"/>
      <w:sz w:val="22"/>
      <w:szCs w:val="22"/>
      <w:lang w:eastAsia="en-US"/>
    </w:rPr>
  </w:style>
  <w:style w:type="character" w:customStyle="1" w:styleId="af1">
    <w:name w:val="Верхний колонтитул Знак"/>
    <w:aliases w:val="ВерхКолонтитул Знак,Знак10 Знак"/>
    <w:basedOn w:val="a2"/>
    <w:link w:val="af0"/>
    <w:uiPriority w:val="99"/>
    <w:rsid w:val="00437C43"/>
    <w:rPr>
      <w:rFonts w:ascii="Calibri" w:eastAsia="Calibri" w:hAnsi="Calibri" w:cs="Times New Roman"/>
    </w:rPr>
  </w:style>
  <w:style w:type="paragraph" w:styleId="af2">
    <w:name w:val="footer"/>
    <w:aliases w:val=" Знак, Знак6,Знак12"/>
    <w:basedOn w:val="a1"/>
    <w:link w:val="af3"/>
    <w:uiPriority w:val="99"/>
    <w:unhideWhenUsed/>
    <w:rsid w:val="00437C43"/>
    <w:pPr>
      <w:tabs>
        <w:tab w:val="center" w:pos="4677"/>
        <w:tab w:val="right" w:pos="9355"/>
      </w:tabs>
    </w:pPr>
    <w:rPr>
      <w:rFonts w:ascii="Calibri" w:eastAsia="Calibri" w:hAnsi="Calibri"/>
      <w:sz w:val="22"/>
      <w:szCs w:val="22"/>
      <w:lang w:eastAsia="en-US"/>
    </w:rPr>
  </w:style>
  <w:style w:type="character" w:customStyle="1" w:styleId="af3">
    <w:name w:val="Нижний колонтитул Знак"/>
    <w:aliases w:val=" Знак Знак, Знак6 Знак,Знак12 Знак"/>
    <w:basedOn w:val="a2"/>
    <w:link w:val="af2"/>
    <w:uiPriority w:val="99"/>
    <w:rsid w:val="00437C43"/>
    <w:rPr>
      <w:rFonts w:ascii="Calibri" w:eastAsia="Calibri" w:hAnsi="Calibri" w:cs="Times New Roman"/>
    </w:rPr>
  </w:style>
  <w:style w:type="paragraph" w:styleId="af4">
    <w:name w:val="Body Text"/>
    <w:basedOn w:val="a1"/>
    <w:link w:val="af5"/>
    <w:unhideWhenUsed/>
    <w:rsid w:val="003E32C3"/>
    <w:pPr>
      <w:spacing w:after="120"/>
    </w:pPr>
  </w:style>
  <w:style w:type="character" w:customStyle="1" w:styleId="af5">
    <w:name w:val="Основной текст Знак"/>
    <w:basedOn w:val="a2"/>
    <w:link w:val="af4"/>
    <w:rsid w:val="003E32C3"/>
    <w:rPr>
      <w:rFonts w:ascii="Times New Roman" w:eastAsia="Times New Roman" w:hAnsi="Times New Roman" w:cs="Times New Roman"/>
      <w:sz w:val="24"/>
      <w:szCs w:val="24"/>
      <w:lang w:eastAsia="ru-RU"/>
    </w:rPr>
  </w:style>
  <w:style w:type="character" w:customStyle="1" w:styleId="10">
    <w:name w:val="Заголовок 1 Знак"/>
    <w:basedOn w:val="a2"/>
    <w:link w:val="1"/>
    <w:uiPriority w:val="99"/>
    <w:rsid w:val="003E32C3"/>
    <w:rPr>
      <w:rFonts w:ascii="Times New Roman" w:eastAsia="Times New Roman" w:hAnsi="Times New Roman" w:cs="Times New Roman"/>
      <w:sz w:val="32"/>
      <w:szCs w:val="20"/>
      <w:lang w:eastAsia="ru-RU"/>
    </w:rPr>
  </w:style>
  <w:style w:type="paragraph" w:customStyle="1" w:styleId="Postan">
    <w:name w:val="Postan"/>
    <w:basedOn w:val="a1"/>
    <w:rsid w:val="003E32C3"/>
    <w:pPr>
      <w:jc w:val="center"/>
    </w:pPr>
    <w:rPr>
      <w:sz w:val="28"/>
      <w:szCs w:val="20"/>
    </w:rPr>
  </w:style>
  <w:style w:type="paragraph" w:customStyle="1" w:styleId="ConsPlusTitle">
    <w:name w:val="ConsPlusTitle"/>
    <w:link w:val="ConsPlusTitle0"/>
    <w:uiPriority w:val="99"/>
    <w:rsid w:val="003E32C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3E32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6">
    <w:name w:val="Основной текст_"/>
    <w:basedOn w:val="a2"/>
    <w:link w:val="11"/>
    <w:rsid w:val="003E32C3"/>
    <w:rPr>
      <w:spacing w:val="-1"/>
      <w:sz w:val="26"/>
      <w:szCs w:val="26"/>
      <w:shd w:val="clear" w:color="auto" w:fill="FFFFFF"/>
    </w:rPr>
  </w:style>
  <w:style w:type="paragraph" w:customStyle="1" w:styleId="11">
    <w:name w:val="Основной текст1"/>
    <w:basedOn w:val="a1"/>
    <w:link w:val="af6"/>
    <w:rsid w:val="003E32C3"/>
    <w:pPr>
      <w:widowControl w:val="0"/>
      <w:shd w:val="clear" w:color="auto" w:fill="FFFFFF"/>
      <w:spacing w:line="317" w:lineRule="exact"/>
      <w:ind w:firstLine="540"/>
      <w:jc w:val="both"/>
    </w:pPr>
    <w:rPr>
      <w:rFonts w:asciiTheme="minorHAnsi" w:eastAsiaTheme="minorHAnsi" w:hAnsiTheme="minorHAnsi" w:cstheme="minorBidi"/>
      <w:spacing w:val="-1"/>
      <w:sz w:val="26"/>
      <w:szCs w:val="26"/>
      <w:lang w:eastAsia="en-US"/>
    </w:rPr>
  </w:style>
  <w:style w:type="character" w:customStyle="1" w:styleId="40">
    <w:name w:val="Заголовок 4 Знак"/>
    <w:basedOn w:val="a2"/>
    <w:link w:val="4"/>
    <w:uiPriority w:val="99"/>
    <w:rsid w:val="003E32C3"/>
    <w:rPr>
      <w:rFonts w:asciiTheme="majorHAnsi" w:eastAsiaTheme="majorEastAsia" w:hAnsiTheme="majorHAnsi" w:cstheme="majorBidi"/>
      <w:b/>
      <w:bCs/>
      <w:i/>
      <w:iCs/>
      <w:color w:val="4F81BD" w:themeColor="accent1"/>
      <w:sz w:val="24"/>
      <w:szCs w:val="24"/>
      <w:lang w:eastAsia="ru-RU"/>
    </w:rPr>
  </w:style>
  <w:style w:type="character" w:customStyle="1" w:styleId="20">
    <w:name w:val="Заголовок 2 Знак"/>
    <w:basedOn w:val="a2"/>
    <w:link w:val="2"/>
    <w:uiPriority w:val="99"/>
    <w:rsid w:val="003E32C3"/>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w:rsid w:val="00930260"/>
    <w:rPr>
      <w:rFonts w:ascii="Times New Roman" w:eastAsia="Times New Roman" w:hAnsi="Times New Roman" w:cs="Times New Roman" w:hint="default"/>
      <w:b w:val="0"/>
      <w:bCs w:val="0"/>
      <w:i w:val="0"/>
      <w:iCs w:val="0"/>
      <w:smallCaps w:val="0"/>
      <w:strike w:val="0"/>
      <w:dstrike w:val="0"/>
      <w:spacing w:val="10"/>
      <w:sz w:val="26"/>
      <w:szCs w:val="26"/>
      <w:u w:val="none"/>
      <w:effect w:val="none"/>
    </w:rPr>
  </w:style>
  <w:style w:type="paragraph" w:styleId="af7">
    <w:name w:val="List Paragraph"/>
    <w:basedOn w:val="a1"/>
    <w:link w:val="af8"/>
    <w:uiPriority w:val="99"/>
    <w:qFormat/>
    <w:rsid w:val="00930260"/>
    <w:pPr>
      <w:ind w:left="720"/>
      <w:contextualSpacing/>
    </w:pPr>
    <w:rPr>
      <w:rFonts w:ascii="Arial Unicode MS" w:eastAsia="Arial Unicode MS" w:hAnsi="Arial Unicode MS" w:cs="Arial Unicode MS"/>
      <w:color w:val="000000"/>
    </w:rPr>
  </w:style>
  <w:style w:type="character" w:customStyle="1" w:styleId="22">
    <w:name w:val="Основной текст2"/>
    <w:rsid w:val="00930260"/>
    <w:rPr>
      <w:rFonts w:ascii="Times New Roman" w:eastAsia="Times New Roman" w:hAnsi="Times New Roman" w:cs="Times New Roman"/>
      <w:sz w:val="26"/>
      <w:szCs w:val="26"/>
      <w:shd w:val="clear" w:color="auto" w:fill="FFFFFF"/>
    </w:rPr>
  </w:style>
  <w:style w:type="numbering" w:customStyle="1" w:styleId="12">
    <w:name w:val="Нет списка1"/>
    <w:next w:val="a4"/>
    <w:uiPriority w:val="99"/>
    <w:semiHidden/>
    <w:unhideWhenUsed/>
    <w:rsid w:val="00930260"/>
  </w:style>
  <w:style w:type="paragraph" w:customStyle="1" w:styleId="af9">
    <w:name w:val="Нормальный (таблица)"/>
    <w:basedOn w:val="a1"/>
    <w:next w:val="a1"/>
    <w:uiPriority w:val="99"/>
    <w:rsid w:val="00930260"/>
    <w:pPr>
      <w:widowControl w:val="0"/>
      <w:autoSpaceDE w:val="0"/>
      <w:autoSpaceDN w:val="0"/>
      <w:adjustRightInd w:val="0"/>
      <w:jc w:val="both"/>
    </w:pPr>
  </w:style>
  <w:style w:type="paragraph" w:customStyle="1" w:styleId="afa">
    <w:name w:val="Центрированный (таблица)"/>
    <w:basedOn w:val="af9"/>
    <w:next w:val="a1"/>
    <w:uiPriority w:val="99"/>
    <w:rsid w:val="00930260"/>
    <w:pPr>
      <w:jc w:val="center"/>
    </w:pPr>
  </w:style>
  <w:style w:type="numbering" w:customStyle="1" w:styleId="110">
    <w:name w:val="Нет списка11"/>
    <w:next w:val="a4"/>
    <w:uiPriority w:val="99"/>
    <w:semiHidden/>
    <w:unhideWhenUsed/>
    <w:rsid w:val="00930260"/>
  </w:style>
  <w:style w:type="table" w:styleId="afb">
    <w:name w:val="Table Grid"/>
    <w:basedOn w:val="a3"/>
    <w:uiPriority w:val="59"/>
    <w:rsid w:val="009302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т списка2"/>
    <w:next w:val="a4"/>
    <w:uiPriority w:val="99"/>
    <w:semiHidden/>
    <w:unhideWhenUsed/>
    <w:rsid w:val="00930260"/>
  </w:style>
  <w:style w:type="numbering" w:customStyle="1" w:styleId="33">
    <w:name w:val="Нет списка3"/>
    <w:next w:val="a4"/>
    <w:uiPriority w:val="99"/>
    <w:semiHidden/>
    <w:unhideWhenUsed/>
    <w:rsid w:val="00930260"/>
  </w:style>
  <w:style w:type="character" w:customStyle="1" w:styleId="30">
    <w:name w:val="Заголовок 3 Знак"/>
    <w:aliases w:val="Знак Знак,Знак3 Знак"/>
    <w:basedOn w:val="a2"/>
    <w:link w:val="3"/>
    <w:uiPriority w:val="99"/>
    <w:rsid w:val="00F80AA6"/>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2"/>
    <w:link w:val="5"/>
    <w:rsid w:val="00F80AA6"/>
    <w:rPr>
      <w:rFonts w:ascii="Cambria" w:eastAsia="Calibri" w:hAnsi="Cambria" w:cs="Times New Roman"/>
      <w:color w:val="243F60"/>
      <w:sz w:val="24"/>
    </w:rPr>
  </w:style>
  <w:style w:type="character" w:customStyle="1" w:styleId="60">
    <w:name w:val="Заголовок 6 Знак"/>
    <w:basedOn w:val="a2"/>
    <w:link w:val="6"/>
    <w:rsid w:val="00F80AA6"/>
    <w:rPr>
      <w:rFonts w:ascii="Calibri" w:eastAsia="Times New Roman" w:hAnsi="Calibri" w:cs="Times New Roman"/>
      <w:b/>
      <w:bCs/>
      <w:lang w:eastAsia="ru-RU"/>
    </w:rPr>
  </w:style>
  <w:style w:type="paragraph" w:customStyle="1" w:styleId="13">
    <w:name w:val="Основной текст с отступом1"/>
    <w:basedOn w:val="a1"/>
    <w:rsid w:val="00F80AA6"/>
    <w:pPr>
      <w:widowControl w:val="0"/>
      <w:tabs>
        <w:tab w:val="left" w:pos="3600"/>
      </w:tabs>
      <w:suppressAutoHyphens/>
      <w:overflowPunct w:val="0"/>
      <w:autoSpaceDE w:val="0"/>
      <w:ind w:left="3600" w:hanging="2700"/>
    </w:pPr>
    <w:rPr>
      <w:sz w:val="28"/>
      <w:szCs w:val="20"/>
      <w:lang w:eastAsia="ar-SA"/>
    </w:rPr>
  </w:style>
  <w:style w:type="paragraph" w:styleId="14">
    <w:name w:val="toc 1"/>
    <w:basedOn w:val="a1"/>
    <w:next w:val="a1"/>
    <w:autoRedefine/>
    <w:uiPriority w:val="39"/>
    <w:unhideWhenUsed/>
    <w:qFormat/>
    <w:rsid w:val="00F80AA6"/>
    <w:pPr>
      <w:tabs>
        <w:tab w:val="left" w:pos="-142"/>
        <w:tab w:val="right" w:leader="dot" w:pos="9356"/>
      </w:tabs>
      <w:spacing w:line="276" w:lineRule="auto"/>
      <w:ind w:left="-567"/>
      <w:jc w:val="center"/>
    </w:pPr>
    <w:rPr>
      <w:b/>
      <w:szCs w:val="22"/>
      <w:lang w:eastAsia="en-US"/>
    </w:rPr>
  </w:style>
  <w:style w:type="paragraph" w:styleId="24">
    <w:name w:val="toc 2"/>
    <w:basedOn w:val="a1"/>
    <w:next w:val="a1"/>
    <w:autoRedefine/>
    <w:uiPriority w:val="39"/>
    <w:unhideWhenUsed/>
    <w:qFormat/>
    <w:rsid w:val="00F80AA6"/>
    <w:pPr>
      <w:widowControl w:val="0"/>
      <w:tabs>
        <w:tab w:val="left" w:pos="709"/>
        <w:tab w:val="right" w:leader="dot" w:pos="9356"/>
      </w:tabs>
      <w:spacing w:after="100" w:line="276" w:lineRule="auto"/>
      <w:ind w:left="-142"/>
    </w:pPr>
    <w:rPr>
      <w:rFonts w:ascii="Arial" w:eastAsia="Lucida Sans Unicode" w:hAnsi="Arial"/>
    </w:rPr>
  </w:style>
  <w:style w:type="paragraph" w:styleId="34">
    <w:name w:val="toc 3"/>
    <w:basedOn w:val="a1"/>
    <w:next w:val="a1"/>
    <w:autoRedefine/>
    <w:uiPriority w:val="39"/>
    <w:unhideWhenUsed/>
    <w:qFormat/>
    <w:rsid w:val="00F80AA6"/>
    <w:pPr>
      <w:widowControl w:val="0"/>
      <w:tabs>
        <w:tab w:val="right" w:leader="dot" w:pos="9356"/>
      </w:tabs>
      <w:spacing w:after="100" w:line="276" w:lineRule="auto"/>
      <w:ind w:left="709"/>
    </w:pPr>
    <w:rPr>
      <w:rFonts w:eastAsia="Lucida Sans Unicode"/>
      <w:sz w:val="28"/>
      <w:szCs w:val="28"/>
    </w:rPr>
  </w:style>
  <w:style w:type="paragraph" w:customStyle="1" w:styleId="15">
    <w:name w:val="Абзац списка1"/>
    <w:basedOn w:val="a1"/>
    <w:rsid w:val="00F80AA6"/>
    <w:pPr>
      <w:spacing w:line="360" w:lineRule="auto"/>
      <w:ind w:left="720" w:firstLine="680"/>
      <w:contextualSpacing/>
      <w:jc w:val="both"/>
    </w:pPr>
    <w:rPr>
      <w:szCs w:val="22"/>
      <w:lang w:eastAsia="en-US"/>
    </w:rPr>
  </w:style>
  <w:style w:type="paragraph" w:customStyle="1" w:styleId="25">
    <w:name w:val="Абзац списка2"/>
    <w:basedOn w:val="a1"/>
    <w:rsid w:val="00F80AA6"/>
    <w:pPr>
      <w:spacing w:line="360" w:lineRule="auto"/>
      <w:ind w:left="720" w:firstLine="680"/>
      <w:contextualSpacing/>
      <w:jc w:val="both"/>
    </w:pPr>
    <w:rPr>
      <w:szCs w:val="22"/>
      <w:lang w:eastAsia="en-US"/>
    </w:rPr>
  </w:style>
  <w:style w:type="paragraph" w:styleId="afc">
    <w:name w:val="Plain Text"/>
    <w:basedOn w:val="a1"/>
    <w:link w:val="afd"/>
    <w:rsid w:val="00F80AA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Arial Unicode MS" w:eastAsia="Arial Unicode MS" w:hAnsi="Arial Unicode MS" w:cs="Arial Unicode MS"/>
      <w:color w:val="000000"/>
      <w:sz w:val="22"/>
      <w:szCs w:val="22"/>
    </w:rPr>
  </w:style>
  <w:style w:type="character" w:customStyle="1" w:styleId="afd">
    <w:name w:val="Текст Знак"/>
    <w:basedOn w:val="a2"/>
    <w:link w:val="afc"/>
    <w:rsid w:val="00F80AA6"/>
    <w:rPr>
      <w:rFonts w:ascii="Arial Unicode MS" w:eastAsia="Arial Unicode MS" w:hAnsi="Arial Unicode MS" w:cs="Arial Unicode MS"/>
      <w:color w:val="000000"/>
      <w:lang w:eastAsia="ru-RU"/>
    </w:rPr>
  </w:style>
  <w:style w:type="character" w:customStyle="1" w:styleId="ConsPlusNormal0">
    <w:name w:val="ConsPlusNormal Знак"/>
    <w:basedOn w:val="a2"/>
    <w:link w:val="ConsPlusNormal"/>
    <w:rsid w:val="00F80AA6"/>
    <w:rPr>
      <w:rFonts w:ascii="Arial" w:eastAsia="Times New Roman" w:hAnsi="Arial" w:cs="Arial"/>
      <w:sz w:val="20"/>
      <w:szCs w:val="20"/>
      <w:lang w:eastAsia="ru-RU"/>
    </w:rPr>
  </w:style>
  <w:style w:type="paragraph" w:customStyle="1" w:styleId="S">
    <w:name w:val="S_Обычный"/>
    <w:basedOn w:val="a1"/>
    <w:link w:val="S0"/>
    <w:rsid w:val="00F80AA6"/>
    <w:pPr>
      <w:spacing w:line="360" w:lineRule="auto"/>
      <w:ind w:firstLine="709"/>
      <w:jc w:val="both"/>
    </w:pPr>
    <w:rPr>
      <w:rFonts w:eastAsia="Calibri"/>
      <w:sz w:val="20"/>
    </w:rPr>
  </w:style>
  <w:style w:type="character" w:customStyle="1" w:styleId="S0">
    <w:name w:val="S_Обычный Знак"/>
    <w:link w:val="S"/>
    <w:locked/>
    <w:rsid w:val="00F80AA6"/>
    <w:rPr>
      <w:rFonts w:ascii="Times New Roman" w:eastAsia="Calibri" w:hAnsi="Times New Roman" w:cs="Times New Roman"/>
      <w:sz w:val="20"/>
      <w:szCs w:val="24"/>
      <w:lang w:eastAsia="ru-RU"/>
    </w:rPr>
  </w:style>
  <w:style w:type="paragraph" w:styleId="afe">
    <w:name w:val="Normal (Web)"/>
    <w:basedOn w:val="a1"/>
    <w:uiPriority w:val="99"/>
    <w:rsid w:val="00F80AA6"/>
    <w:pPr>
      <w:spacing w:before="100" w:beforeAutospacing="1" w:after="100" w:afterAutospacing="1"/>
    </w:pPr>
  </w:style>
  <w:style w:type="paragraph" w:customStyle="1" w:styleId="Default">
    <w:name w:val="Default"/>
    <w:rsid w:val="00F80AA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ff">
    <w:name w:val="Цветовое выделение"/>
    <w:rsid w:val="00F80AA6"/>
    <w:rPr>
      <w:b/>
      <w:bCs/>
      <w:color w:val="000080"/>
    </w:rPr>
  </w:style>
  <w:style w:type="character" w:customStyle="1" w:styleId="aff0">
    <w:name w:val="Гипертекстовая ссылка"/>
    <w:basedOn w:val="a2"/>
    <w:rsid w:val="00F80AA6"/>
    <w:rPr>
      <w:b/>
      <w:bCs/>
      <w:color w:val="008000"/>
    </w:rPr>
  </w:style>
  <w:style w:type="paragraph" w:styleId="26">
    <w:name w:val="List 2"/>
    <w:basedOn w:val="a1"/>
    <w:rsid w:val="00F80AA6"/>
    <w:pPr>
      <w:suppressAutoHyphens/>
      <w:ind w:left="566" w:hanging="283"/>
    </w:pPr>
    <w:rPr>
      <w:lang w:eastAsia="ar-SA"/>
    </w:rPr>
  </w:style>
  <w:style w:type="paragraph" w:customStyle="1" w:styleId="210">
    <w:name w:val="Основной текст с отступом 21"/>
    <w:basedOn w:val="a1"/>
    <w:rsid w:val="00F80AA6"/>
    <w:pPr>
      <w:widowControl w:val="0"/>
      <w:ind w:firstLine="720"/>
    </w:pPr>
    <w:rPr>
      <w:rFonts w:ascii="Arial" w:eastAsia="Lucida Sans Unicode" w:hAnsi="Arial"/>
      <w:sz w:val="22"/>
      <w:lang w:eastAsia="en-US"/>
    </w:rPr>
  </w:style>
  <w:style w:type="paragraph" w:customStyle="1" w:styleId="formattexttopleveltext">
    <w:name w:val="formattext topleveltext"/>
    <w:basedOn w:val="a1"/>
    <w:rsid w:val="00F80AA6"/>
    <w:pPr>
      <w:spacing w:before="100" w:beforeAutospacing="1" w:after="100" w:afterAutospacing="1"/>
    </w:pPr>
  </w:style>
  <w:style w:type="paragraph" w:styleId="aff1">
    <w:name w:val="List"/>
    <w:basedOn w:val="a1"/>
    <w:uiPriority w:val="99"/>
    <w:unhideWhenUsed/>
    <w:rsid w:val="00F80AA6"/>
    <w:pPr>
      <w:widowControl w:val="0"/>
      <w:ind w:left="283" w:hanging="283"/>
      <w:contextualSpacing/>
    </w:pPr>
    <w:rPr>
      <w:rFonts w:ascii="Arial" w:eastAsia="Lucida Sans Unicode" w:hAnsi="Arial"/>
    </w:rPr>
  </w:style>
  <w:style w:type="paragraph" w:customStyle="1" w:styleId="S5">
    <w:name w:val="S_Заголовок 5"/>
    <w:basedOn w:val="a1"/>
    <w:autoRedefine/>
    <w:rsid w:val="00F80AA6"/>
    <w:pPr>
      <w:ind w:firstLine="709"/>
      <w:jc w:val="both"/>
    </w:pPr>
    <w:rPr>
      <w:sz w:val="28"/>
      <w:szCs w:val="28"/>
    </w:rPr>
  </w:style>
  <w:style w:type="character" w:styleId="aff2">
    <w:name w:val="page number"/>
    <w:rsid w:val="00F80AA6"/>
    <w:rPr>
      <w:rFonts w:cs="Times New Roman"/>
    </w:rPr>
  </w:style>
  <w:style w:type="paragraph" w:styleId="aff3">
    <w:name w:val="Document Map"/>
    <w:basedOn w:val="a1"/>
    <w:link w:val="aff4"/>
    <w:uiPriority w:val="99"/>
    <w:rsid w:val="00F80AA6"/>
    <w:pPr>
      <w:ind w:firstLine="680"/>
      <w:jc w:val="both"/>
    </w:pPr>
    <w:rPr>
      <w:rFonts w:ascii="Tahoma" w:hAnsi="Tahoma" w:cs="Tahoma"/>
      <w:sz w:val="16"/>
      <w:szCs w:val="16"/>
      <w:lang w:eastAsia="en-US"/>
    </w:rPr>
  </w:style>
  <w:style w:type="character" w:customStyle="1" w:styleId="aff4">
    <w:name w:val="Схема документа Знак"/>
    <w:basedOn w:val="a2"/>
    <w:link w:val="aff3"/>
    <w:uiPriority w:val="99"/>
    <w:rsid w:val="00F80AA6"/>
    <w:rPr>
      <w:rFonts w:ascii="Tahoma" w:eastAsia="Times New Roman" w:hAnsi="Tahoma" w:cs="Tahoma"/>
      <w:sz w:val="16"/>
      <w:szCs w:val="16"/>
    </w:rPr>
  </w:style>
  <w:style w:type="paragraph" w:customStyle="1" w:styleId="tekstob">
    <w:name w:val="tekstob"/>
    <w:basedOn w:val="a1"/>
    <w:rsid w:val="00F80AA6"/>
    <w:pPr>
      <w:spacing w:before="100" w:beforeAutospacing="1" w:after="100" w:afterAutospacing="1"/>
    </w:pPr>
    <w:rPr>
      <w:rFonts w:eastAsia="Calibri"/>
    </w:rPr>
  </w:style>
  <w:style w:type="paragraph" w:customStyle="1" w:styleId="S1">
    <w:name w:val="S1_Маркированный"/>
    <w:basedOn w:val="a1"/>
    <w:autoRedefine/>
    <w:rsid w:val="00F80AA6"/>
    <w:pPr>
      <w:tabs>
        <w:tab w:val="left" w:pos="680"/>
        <w:tab w:val="num" w:pos="964"/>
      </w:tabs>
      <w:spacing w:line="360" w:lineRule="auto"/>
      <w:ind w:firstLine="680"/>
      <w:jc w:val="both"/>
    </w:pPr>
    <w:rPr>
      <w:rFonts w:eastAsia="Calibri"/>
    </w:rPr>
  </w:style>
  <w:style w:type="character" w:customStyle="1" w:styleId="S10">
    <w:name w:val="S_Маркированный Знак1"/>
    <w:link w:val="S2"/>
    <w:locked/>
    <w:rsid w:val="00F80AA6"/>
    <w:rPr>
      <w:sz w:val="24"/>
    </w:rPr>
  </w:style>
  <w:style w:type="paragraph" w:customStyle="1" w:styleId="S2">
    <w:name w:val="S_Маркированный"/>
    <w:basedOn w:val="aff5"/>
    <w:link w:val="S10"/>
    <w:autoRedefine/>
    <w:rsid w:val="00F80AA6"/>
    <w:rPr>
      <w:rFonts w:asciiTheme="minorHAnsi" w:eastAsiaTheme="minorHAnsi" w:hAnsiTheme="minorHAnsi" w:cstheme="minorBidi"/>
    </w:rPr>
  </w:style>
  <w:style w:type="paragraph" w:styleId="aff5">
    <w:name w:val="List Bullet"/>
    <w:basedOn w:val="a1"/>
    <w:rsid w:val="00F80AA6"/>
    <w:pPr>
      <w:spacing w:line="360" w:lineRule="auto"/>
      <w:ind w:left="1069" w:hanging="360"/>
      <w:contextualSpacing/>
      <w:jc w:val="both"/>
    </w:pPr>
    <w:rPr>
      <w:szCs w:val="22"/>
      <w:lang w:eastAsia="en-US"/>
    </w:rPr>
  </w:style>
  <w:style w:type="paragraph" w:styleId="aff6">
    <w:name w:val="Subtitle"/>
    <w:basedOn w:val="a1"/>
    <w:next w:val="a1"/>
    <w:link w:val="aff7"/>
    <w:uiPriority w:val="99"/>
    <w:qFormat/>
    <w:rsid w:val="00F80AA6"/>
    <w:pPr>
      <w:numPr>
        <w:ilvl w:val="1"/>
      </w:numPr>
      <w:spacing w:line="360" w:lineRule="auto"/>
      <w:ind w:firstLine="680"/>
      <w:jc w:val="both"/>
    </w:pPr>
    <w:rPr>
      <w:rFonts w:ascii="Cambria" w:eastAsia="Calibri" w:hAnsi="Cambria"/>
      <w:i/>
      <w:iCs/>
      <w:color w:val="4F81BD"/>
      <w:spacing w:val="15"/>
      <w:lang w:eastAsia="en-US"/>
    </w:rPr>
  </w:style>
  <w:style w:type="character" w:customStyle="1" w:styleId="aff7">
    <w:name w:val="Подзаголовок Знак"/>
    <w:basedOn w:val="a2"/>
    <w:link w:val="aff6"/>
    <w:uiPriority w:val="99"/>
    <w:rsid w:val="00F80AA6"/>
    <w:rPr>
      <w:rFonts w:ascii="Cambria" w:eastAsia="Calibri" w:hAnsi="Cambria" w:cs="Times New Roman"/>
      <w:i/>
      <w:iCs/>
      <w:color w:val="4F81BD"/>
      <w:spacing w:val="15"/>
      <w:sz w:val="24"/>
      <w:szCs w:val="24"/>
    </w:rPr>
  </w:style>
  <w:style w:type="paragraph" w:customStyle="1" w:styleId="ConsPlusCell">
    <w:name w:val="ConsPlusCell"/>
    <w:rsid w:val="00F80AA6"/>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aff8">
    <w:name w:val="Абзац"/>
    <w:basedOn w:val="a1"/>
    <w:link w:val="aff9"/>
    <w:rsid w:val="00F80AA6"/>
    <w:pPr>
      <w:spacing w:before="120" w:after="60"/>
      <w:ind w:firstLine="567"/>
      <w:jc w:val="both"/>
    </w:pPr>
    <w:rPr>
      <w:rFonts w:eastAsia="Calibri"/>
      <w:szCs w:val="20"/>
      <w:lang w:eastAsia="en-US"/>
    </w:rPr>
  </w:style>
  <w:style w:type="character" w:customStyle="1" w:styleId="aff9">
    <w:name w:val="Абзац Знак"/>
    <w:link w:val="aff8"/>
    <w:locked/>
    <w:rsid w:val="00F80AA6"/>
    <w:rPr>
      <w:rFonts w:ascii="Times New Roman" w:eastAsia="Calibri" w:hAnsi="Times New Roman" w:cs="Times New Roman"/>
      <w:sz w:val="24"/>
      <w:szCs w:val="20"/>
    </w:rPr>
  </w:style>
  <w:style w:type="paragraph" w:styleId="affa">
    <w:name w:val="caption"/>
    <w:basedOn w:val="a1"/>
    <w:next w:val="a1"/>
    <w:uiPriority w:val="99"/>
    <w:qFormat/>
    <w:rsid w:val="00F80AA6"/>
    <w:pPr>
      <w:spacing w:line="360" w:lineRule="auto"/>
      <w:ind w:firstLine="709"/>
      <w:jc w:val="both"/>
    </w:pPr>
    <w:rPr>
      <w:rFonts w:eastAsia="Calibri"/>
      <w:b/>
      <w:bCs/>
      <w:sz w:val="20"/>
      <w:szCs w:val="20"/>
    </w:rPr>
  </w:style>
  <w:style w:type="paragraph" w:customStyle="1" w:styleId="consnormal1">
    <w:name w:val="consnormal"/>
    <w:basedOn w:val="a1"/>
    <w:rsid w:val="00F80AA6"/>
    <w:pPr>
      <w:spacing w:before="100" w:beforeAutospacing="1" w:after="100" w:afterAutospacing="1"/>
    </w:pPr>
    <w:rPr>
      <w:rFonts w:eastAsia="Calibri"/>
    </w:rPr>
  </w:style>
  <w:style w:type="paragraph" w:customStyle="1" w:styleId="consplusnormal1">
    <w:name w:val="consplusnormal"/>
    <w:basedOn w:val="a1"/>
    <w:uiPriority w:val="99"/>
    <w:rsid w:val="00F80AA6"/>
    <w:pPr>
      <w:spacing w:before="100" w:beforeAutospacing="1" w:after="100" w:afterAutospacing="1"/>
    </w:pPr>
    <w:rPr>
      <w:rFonts w:eastAsia="Calibri"/>
    </w:rPr>
  </w:style>
  <w:style w:type="paragraph" w:customStyle="1" w:styleId="s12">
    <w:name w:val="s_12"/>
    <w:basedOn w:val="a1"/>
    <w:rsid w:val="00F80AA6"/>
    <w:pPr>
      <w:ind w:firstLine="720"/>
    </w:pPr>
    <w:rPr>
      <w:rFonts w:eastAsia="Calibri"/>
    </w:rPr>
  </w:style>
  <w:style w:type="table" w:customStyle="1" w:styleId="TableNormal1">
    <w:name w:val="Table Normal1"/>
    <w:rsid w:val="00F80AA6"/>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 w:type="paragraph" w:customStyle="1" w:styleId="affb">
    <w:name w:val="Верхн./нижн. кол."/>
    <w:rsid w:val="00F80AA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Arial Unicode MS" w:cs="Arial Unicode MS"/>
      <w:color w:val="000000"/>
      <w:sz w:val="24"/>
      <w:szCs w:val="24"/>
      <w:lang w:eastAsia="ru-RU"/>
    </w:rPr>
  </w:style>
  <w:style w:type="character" w:customStyle="1" w:styleId="S3">
    <w:name w:val="S_Таблица Знак"/>
    <w:link w:val="S4"/>
    <w:locked/>
    <w:rsid w:val="00F80AA6"/>
    <w:rPr>
      <w:sz w:val="24"/>
    </w:rPr>
  </w:style>
  <w:style w:type="paragraph" w:customStyle="1" w:styleId="S4">
    <w:name w:val="S_Таблица"/>
    <w:basedOn w:val="a1"/>
    <w:link w:val="S3"/>
    <w:autoRedefine/>
    <w:rsid w:val="00F80AA6"/>
    <w:pPr>
      <w:ind w:left="8299" w:right="-159"/>
      <w:jc w:val="right"/>
    </w:pPr>
    <w:rPr>
      <w:rFonts w:asciiTheme="minorHAnsi" w:eastAsiaTheme="minorHAnsi" w:hAnsiTheme="minorHAnsi" w:cstheme="minorBidi"/>
      <w:szCs w:val="22"/>
      <w:lang w:eastAsia="en-US"/>
    </w:rPr>
  </w:style>
  <w:style w:type="character" w:customStyle="1" w:styleId="ConsNormal0">
    <w:name w:val="ConsNormal Знак"/>
    <w:link w:val="ConsNormal"/>
    <w:locked/>
    <w:rsid w:val="00F80AA6"/>
    <w:rPr>
      <w:rFonts w:ascii="Arial" w:eastAsia="Times New Roman" w:hAnsi="Arial" w:cs="Arial"/>
      <w:sz w:val="40"/>
      <w:szCs w:val="40"/>
      <w:lang w:eastAsia="ru-RU"/>
    </w:rPr>
  </w:style>
  <w:style w:type="table" w:customStyle="1" w:styleId="16">
    <w:name w:val="Сетка таблицы1"/>
    <w:uiPriority w:val="99"/>
    <w:rsid w:val="00F80A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rsid w:val="00F80A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Заголовок оглавления1"/>
    <w:basedOn w:val="1"/>
    <w:next w:val="a1"/>
    <w:rsid w:val="00F80AA6"/>
    <w:pPr>
      <w:keepLines/>
      <w:spacing w:before="480" w:line="276" w:lineRule="auto"/>
      <w:jc w:val="left"/>
      <w:outlineLvl w:val="9"/>
    </w:pPr>
    <w:rPr>
      <w:rFonts w:ascii="Cambria" w:eastAsia="Calibri" w:hAnsi="Cambria"/>
      <w:b/>
      <w:bCs/>
      <w:color w:val="365F91"/>
      <w:sz w:val="28"/>
      <w:szCs w:val="28"/>
    </w:rPr>
  </w:style>
  <w:style w:type="character" w:customStyle="1" w:styleId="18">
    <w:name w:val="Сильное выделение1"/>
    <w:rsid w:val="00F80AA6"/>
    <w:rPr>
      <w:rFonts w:cs="Times New Roman"/>
      <w:b/>
      <w:bCs/>
      <w:i/>
      <w:iCs/>
      <w:color w:val="4F81BD"/>
    </w:rPr>
  </w:style>
  <w:style w:type="character" w:customStyle="1" w:styleId="submenu-table">
    <w:name w:val="submenu-table"/>
    <w:rsid w:val="00F80AA6"/>
    <w:rPr>
      <w:rFonts w:cs="Times New Roman"/>
    </w:rPr>
  </w:style>
  <w:style w:type="paragraph" w:styleId="42">
    <w:name w:val="toc 4"/>
    <w:basedOn w:val="a1"/>
    <w:next w:val="a1"/>
    <w:autoRedefine/>
    <w:uiPriority w:val="39"/>
    <w:rsid w:val="00F80AA6"/>
    <w:pPr>
      <w:spacing w:after="100" w:line="276" w:lineRule="auto"/>
      <w:ind w:left="660"/>
    </w:pPr>
    <w:rPr>
      <w:rFonts w:ascii="Calibri" w:eastAsia="Calibri" w:hAnsi="Calibri"/>
      <w:sz w:val="22"/>
      <w:szCs w:val="22"/>
    </w:rPr>
  </w:style>
  <w:style w:type="paragraph" w:styleId="52">
    <w:name w:val="toc 5"/>
    <w:basedOn w:val="a1"/>
    <w:next w:val="a1"/>
    <w:autoRedefine/>
    <w:uiPriority w:val="39"/>
    <w:rsid w:val="00F80AA6"/>
    <w:pPr>
      <w:spacing w:after="100" w:line="276" w:lineRule="auto"/>
      <w:ind w:left="880"/>
    </w:pPr>
    <w:rPr>
      <w:rFonts w:ascii="Calibri" w:eastAsia="Calibri" w:hAnsi="Calibri"/>
      <w:sz w:val="22"/>
      <w:szCs w:val="22"/>
    </w:rPr>
  </w:style>
  <w:style w:type="paragraph" w:styleId="61">
    <w:name w:val="toc 6"/>
    <w:basedOn w:val="a1"/>
    <w:next w:val="a1"/>
    <w:autoRedefine/>
    <w:uiPriority w:val="39"/>
    <w:rsid w:val="00F80AA6"/>
    <w:pPr>
      <w:spacing w:after="100" w:line="276" w:lineRule="auto"/>
      <w:ind w:left="1100"/>
    </w:pPr>
    <w:rPr>
      <w:rFonts w:ascii="Calibri" w:eastAsia="Calibri" w:hAnsi="Calibri"/>
      <w:sz w:val="22"/>
      <w:szCs w:val="22"/>
    </w:rPr>
  </w:style>
  <w:style w:type="paragraph" w:styleId="7">
    <w:name w:val="toc 7"/>
    <w:basedOn w:val="a1"/>
    <w:next w:val="a1"/>
    <w:autoRedefine/>
    <w:uiPriority w:val="39"/>
    <w:rsid w:val="00F80AA6"/>
    <w:pPr>
      <w:spacing w:after="100" w:line="276" w:lineRule="auto"/>
      <w:ind w:left="1320"/>
    </w:pPr>
    <w:rPr>
      <w:rFonts w:ascii="Calibri" w:eastAsia="Calibri" w:hAnsi="Calibri"/>
      <w:sz w:val="22"/>
      <w:szCs w:val="22"/>
    </w:rPr>
  </w:style>
  <w:style w:type="paragraph" w:styleId="8">
    <w:name w:val="toc 8"/>
    <w:basedOn w:val="a1"/>
    <w:next w:val="a1"/>
    <w:autoRedefine/>
    <w:uiPriority w:val="39"/>
    <w:rsid w:val="00F80AA6"/>
    <w:pPr>
      <w:spacing w:after="100" w:line="276" w:lineRule="auto"/>
      <w:ind w:left="1540"/>
    </w:pPr>
    <w:rPr>
      <w:rFonts w:ascii="Calibri" w:eastAsia="Calibri" w:hAnsi="Calibri"/>
      <w:sz w:val="22"/>
      <w:szCs w:val="22"/>
    </w:rPr>
  </w:style>
  <w:style w:type="paragraph" w:styleId="9">
    <w:name w:val="toc 9"/>
    <w:basedOn w:val="a1"/>
    <w:next w:val="a1"/>
    <w:autoRedefine/>
    <w:uiPriority w:val="39"/>
    <w:rsid w:val="00F80AA6"/>
    <w:pPr>
      <w:spacing w:after="100" w:line="276" w:lineRule="auto"/>
      <w:ind w:left="1760"/>
    </w:pPr>
    <w:rPr>
      <w:rFonts w:ascii="Calibri" w:eastAsia="Calibri" w:hAnsi="Calibri"/>
      <w:sz w:val="22"/>
      <w:szCs w:val="22"/>
    </w:rPr>
  </w:style>
  <w:style w:type="numbering" w:customStyle="1" w:styleId="List1">
    <w:name w:val="List 1"/>
    <w:rsid w:val="00F80AA6"/>
    <w:pPr>
      <w:numPr>
        <w:numId w:val="13"/>
      </w:numPr>
    </w:pPr>
  </w:style>
  <w:style w:type="numbering" w:customStyle="1" w:styleId="1111111311">
    <w:name w:val="1 / 1.1 / 1.1.11311"/>
    <w:rsid w:val="00F80AA6"/>
    <w:pPr>
      <w:numPr>
        <w:numId w:val="11"/>
      </w:numPr>
    </w:pPr>
  </w:style>
  <w:style w:type="numbering" w:customStyle="1" w:styleId="31">
    <w:name w:val="Список 31"/>
    <w:rsid w:val="00F80AA6"/>
    <w:pPr>
      <w:numPr>
        <w:numId w:val="15"/>
      </w:numPr>
    </w:pPr>
  </w:style>
  <w:style w:type="numbering" w:customStyle="1" w:styleId="51">
    <w:name w:val="Список 51"/>
    <w:rsid w:val="00F80AA6"/>
    <w:pPr>
      <w:numPr>
        <w:numId w:val="17"/>
      </w:numPr>
    </w:pPr>
  </w:style>
  <w:style w:type="numbering" w:customStyle="1" w:styleId="41">
    <w:name w:val="Список 41"/>
    <w:rsid w:val="00F80AA6"/>
    <w:pPr>
      <w:numPr>
        <w:numId w:val="16"/>
      </w:numPr>
    </w:pPr>
  </w:style>
  <w:style w:type="numbering" w:customStyle="1" w:styleId="21">
    <w:name w:val="Список 21"/>
    <w:rsid w:val="00F80AA6"/>
    <w:pPr>
      <w:numPr>
        <w:numId w:val="14"/>
      </w:numPr>
    </w:pPr>
  </w:style>
  <w:style w:type="numbering" w:customStyle="1" w:styleId="List6">
    <w:name w:val="List 6"/>
    <w:rsid w:val="00F80AA6"/>
    <w:pPr>
      <w:numPr>
        <w:numId w:val="18"/>
      </w:numPr>
    </w:pPr>
  </w:style>
  <w:style w:type="numbering" w:customStyle="1" w:styleId="List0">
    <w:name w:val="List 0"/>
    <w:rsid w:val="00F80AA6"/>
    <w:pPr>
      <w:numPr>
        <w:numId w:val="12"/>
      </w:numPr>
    </w:pPr>
  </w:style>
  <w:style w:type="numbering" w:customStyle="1" w:styleId="List7">
    <w:name w:val="List 7"/>
    <w:rsid w:val="00F80AA6"/>
    <w:pPr>
      <w:numPr>
        <w:numId w:val="19"/>
      </w:numPr>
    </w:pPr>
  </w:style>
  <w:style w:type="paragraph" w:customStyle="1" w:styleId="affc">
    <w:name w:val="Знак Знак Знак Знак"/>
    <w:basedOn w:val="a1"/>
    <w:rsid w:val="00F80AA6"/>
    <w:pPr>
      <w:spacing w:after="160" w:line="240" w:lineRule="exact"/>
    </w:pPr>
    <w:rPr>
      <w:rFonts w:ascii="Verdana" w:hAnsi="Verdana" w:cs="Verdana"/>
      <w:sz w:val="20"/>
      <w:szCs w:val="20"/>
      <w:lang w:val="en-US" w:eastAsia="en-US"/>
    </w:rPr>
  </w:style>
  <w:style w:type="paragraph" w:customStyle="1" w:styleId="211">
    <w:name w:val="Знак2 Знак Знак1 Знак1 Знак Знак Знак Знак Знак Знак Знак Знак Знак Знак Знак Знак"/>
    <w:basedOn w:val="a1"/>
    <w:rsid w:val="00F80AA6"/>
    <w:pPr>
      <w:spacing w:after="160" w:line="240" w:lineRule="exact"/>
    </w:pPr>
    <w:rPr>
      <w:rFonts w:ascii="Verdana" w:hAnsi="Verdana"/>
      <w:sz w:val="20"/>
      <w:szCs w:val="20"/>
      <w:lang w:val="en-US" w:eastAsia="en-US"/>
    </w:rPr>
  </w:style>
  <w:style w:type="paragraph" w:customStyle="1" w:styleId="19">
    <w:name w:val="Знак Знак1"/>
    <w:basedOn w:val="a1"/>
    <w:rsid w:val="00F80AA6"/>
    <w:pPr>
      <w:spacing w:after="160" w:line="240" w:lineRule="exact"/>
    </w:pPr>
    <w:rPr>
      <w:rFonts w:ascii="Verdana" w:hAnsi="Verdana"/>
      <w:sz w:val="20"/>
      <w:szCs w:val="20"/>
      <w:lang w:val="en-US" w:eastAsia="en-US"/>
    </w:rPr>
  </w:style>
  <w:style w:type="paragraph" w:styleId="affd">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1"/>
    <w:link w:val="affe"/>
    <w:uiPriority w:val="99"/>
    <w:rsid w:val="00F80AA6"/>
    <w:rPr>
      <w:sz w:val="20"/>
      <w:szCs w:val="20"/>
    </w:rPr>
  </w:style>
  <w:style w:type="character" w:customStyle="1" w:styleId="affe">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2"/>
    <w:link w:val="affd"/>
    <w:uiPriority w:val="99"/>
    <w:rsid w:val="00F80AA6"/>
    <w:rPr>
      <w:rFonts w:ascii="Times New Roman" w:eastAsia="Times New Roman" w:hAnsi="Times New Roman" w:cs="Times New Roman"/>
      <w:sz w:val="20"/>
      <w:szCs w:val="20"/>
      <w:lang w:eastAsia="ru-RU"/>
    </w:rPr>
  </w:style>
  <w:style w:type="character" w:styleId="afff">
    <w:name w:val="footnote reference"/>
    <w:uiPriority w:val="99"/>
    <w:rsid w:val="00F80AA6"/>
    <w:rPr>
      <w:vertAlign w:val="superscript"/>
    </w:rPr>
  </w:style>
  <w:style w:type="character" w:customStyle="1" w:styleId="ConsPlusTitle0">
    <w:name w:val="ConsPlusTitle Знак"/>
    <w:basedOn w:val="a2"/>
    <w:link w:val="ConsPlusTitle"/>
    <w:rsid w:val="00F80AA6"/>
    <w:rPr>
      <w:rFonts w:ascii="Arial" w:eastAsia="Times New Roman" w:hAnsi="Arial" w:cs="Arial"/>
      <w:b/>
      <w:bCs/>
      <w:sz w:val="20"/>
      <w:szCs w:val="20"/>
      <w:lang w:eastAsia="ru-RU"/>
    </w:rPr>
  </w:style>
  <w:style w:type="paragraph" w:customStyle="1" w:styleId="formattext">
    <w:name w:val="formattext"/>
    <w:basedOn w:val="a1"/>
    <w:uiPriority w:val="99"/>
    <w:rsid w:val="00F80AA6"/>
    <w:pPr>
      <w:spacing w:before="100" w:beforeAutospacing="1" w:after="100" w:afterAutospacing="1"/>
    </w:pPr>
  </w:style>
  <w:style w:type="character" w:customStyle="1" w:styleId="1a">
    <w:name w:val="Основной текст с отступом Знак1"/>
    <w:basedOn w:val="a2"/>
    <w:uiPriority w:val="99"/>
    <w:semiHidden/>
    <w:rsid w:val="00F80AA6"/>
    <w:rPr>
      <w:rFonts w:ascii="Arial" w:eastAsia="Lucida Sans Unicode" w:hAnsi="Arial" w:cs="Times New Roman"/>
      <w:sz w:val="24"/>
      <w:szCs w:val="24"/>
      <w:lang w:eastAsia="ru-RU"/>
    </w:rPr>
  </w:style>
  <w:style w:type="character" w:customStyle="1" w:styleId="WW8Num13z0">
    <w:name w:val="WW8Num13z0"/>
    <w:rsid w:val="00F80AA6"/>
    <w:rPr>
      <w:rFonts w:ascii="Symbol" w:hAnsi="Symbol"/>
    </w:rPr>
  </w:style>
  <w:style w:type="character" w:customStyle="1" w:styleId="S6">
    <w:name w:val="S_Обычный с подчеркиванием Знак"/>
    <w:basedOn w:val="a2"/>
    <w:link w:val="S7"/>
    <w:rsid w:val="00F80AA6"/>
    <w:rPr>
      <w:sz w:val="24"/>
      <w:szCs w:val="24"/>
      <w:u w:val="single"/>
      <w:lang w:eastAsia="ar-SA"/>
    </w:rPr>
  </w:style>
  <w:style w:type="paragraph" w:customStyle="1" w:styleId="S7">
    <w:name w:val="S_Обычный с подчеркиванием"/>
    <w:basedOn w:val="a1"/>
    <w:link w:val="S6"/>
    <w:rsid w:val="00F80AA6"/>
    <w:pPr>
      <w:spacing w:line="360" w:lineRule="auto"/>
      <w:ind w:firstLine="709"/>
      <w:jc w:val="both"/>
    </w:pPr>
    <w:rPr>
      <w:rFonts w:asciiTheme="minorHAnsi" w:eastAsiaTheme="minorHAnsi" w:hAnsiTheme="minorHAnsi" w:cstheme="minorBidi"/>
      <w:u w:val="single"/>
      <w:lang w:eastAsia="ar-SA"/>
    </w:rPr>
  </w:style>
  <w:style w:type="paragraph" w:customStyle="1" w:styleId="dktexjustify">
    <w:name w:val="dktexjustify"/>
    <w:basedOn w:val="a1"/>
    <w:rsid w:val="00F80AA6"/>
    <w:pPr>
      <w:spacing w:before="100" w:beforeAutospacing="1" w:after="100" w:afterAutospacing="1"/>
    </w:pPr>
  </w:style>
  <w:style w:type="paragraph" w:customStyle="1" w:styleId="Heading">
    <w:name w:val="Heading"/>
    <w:rsid w:val="00F80AA6"/>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5">
    <w:name w:val="Знак Знак3 Знак Знак"/>
    <w:basedOn w:val="a1"/>
    <w:rsid w:val="00F80AA6"/>
    <w:pPr>
      <w:spacing w:after="160" w:line="240" w:lineRule="exact"/>
    </w:pPr>
    <w:rPr>
      <w:rFonts w:ascii="Verdana" w:hAnsi="Verdana"/>
      <w:sz w:val="20"/>
      <w:szCs w:val="20"/>
      <w:lang w:val="en-US" w:eastAsia="en-US"/>
    </w:rPr>
  </w:style>
  <w:style w:type="paragraph" w:customStyle="1" w:styleId="28">
    <w:name w:val="Обычный2"/>
    <w:rsid w:val="00F80AA6"/>
    <w:pPr>
      <w:widowControl w:val="0"/>
      <w:suppressAutoHyphens/>
      <w:spacing w:after="0" w:line="480" w:lineRule="auto"/>
      <w:ind w:firstLine="560"/>
      <w:jc w:val="both"/>
    </w:pPr>
    <w:rPr>
      <w:rFonts w:ascii="Times New Roman" w:eastAsia="Times New Roman" w:hAnsi="Times New Roman" w:cs="Times New Roman"/>
      <w:sz w:val="24"/>
      <w:szCs w:val="20"/>
      <w:lang w:eastAsia="ar-SA"/>
    </w:rPr>
  </w:style>
  <w:style w:type="paragraph" w:customStyle="1" w:styleId="s11">
    <w:name w:val="s_1"/>
    <w:basedOn w:val="a1"/>
    <w:rsid w:val="00F80AA6"/>
    <w:pPr>
      <w:spacing w:before="100" w:beforeAutospacing="1" w:after="100" w:afterAutospacing="1"/>
    </w:pPr>
  </w:style>
  <w:style w:type="paragraph" w:customStyle="1" w:styleId="s16">
    <w:name w:val="s_16"/>
    <w:basedOn w:val="a1"/>
    <w:rsid w:val="00F80AA6"/>
    <w:pPr>
      <w:spacing w:before="100" w:beforeAutospacing="1" w:after="100" w:afterAutospacing="1"/>
    </w:pPr>
  </w:style>
  <w:style w:type="character" w:customStyle="1" w:styleId="s100">
    <w:name w:val="s_10"/>
    <w:basedOn w:val="a2"/>
    <w:rsid w:val="00F80AA6"/>
  </w:style>
  <w:style w:type="character" w:styleId="afff0">
    <w:name w:val="Strong"/>
    <w:basedOn w:val="a2"/>
    <w:qFormat/>
    <w:rsid w:val="00F80AA6"/>
    <w:rPr>
      <w:b/>
      <w:bCs/>
    </w:rPr>
  </w:style>
  <w:style w:type="paragraph" w:customStyle="1" w:styleId="headertext">
    <w:name w:val="headertext"/>
    <w:basedOn w:val="a1"/>
    <w:rsid w:val="00F80AA6"/>
    <w:pPr>
      <w:spacing w:before="100" w:beforeAutospacing="1" w:after="100" w:afterAutospacing="1"/>
    </w:pPr>
  </w:style>
  <w:style w:type="paragraph" w:customStyle="1" w:styleId="05">
    <w:name w:val="05 Обычный"/>
    <w:basedOn w:val="a1"/>
    <w:rsid w:val="00F80AA6"/>
    <w:pPr>
      <w:ind w:firstLine="709"/>
      <w:jc w:val="both"/>
    </w:pPr>
    <w:rPr>
      <w:rFonts w:eastAsia="Calibri"/>
      <w:lang w:eastAsia="ar-SA"/>
    </w:rPr>
  </w:style>
  <w:style w:type="character" w:customStyle="1" w:styleId="040">
    <w:name w:val="04 Список Знак"/>
    <w:link w:val="04"/>
    <w:locked/>
    <w:rsid w:val="00F80AA6"/>
    <w:rPr>
      <w:sz w:val="24"/>
      <w:szCs w:val="24"/>
    </w:rPr>
  </w:style>
  <w:style w:type="paragraph" w:customStyle="1" w:styleId="04">
    <w:name w:val="04 Список"/>
    <w:next w:val="a1"/>
    <w:link w:val="040"/>
    <w:rsid w:val="00F80AA6"/>
    <w:pPr>
      <w:numPr>
        <w:numId w:val="20"/>
      </w:numPr>
      <w:spacing w:after="0" w:line="240" w:lineRule="auto"/>
      <w:ind w:firstLine="709"/>
      <w:jc w:val="both"/>
    </w:pPr>
    <w:rPr>
      <w:sz w:val="24"/>
      <w:szCs w:val="24"/>
    </w:rPr>
  </w:style>
  <w:style w:type="paragraph" w:styleId="HTML">
    <w:name w:val="HTML Preformatted"/>
    <w:basedOn w:val="a1"/>
    <w:link w:val="HTML0"/>
    <w:unhideWhenUsed/>
    <w:rsid w:val="00F8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character" w:customStyle="1" w:styleId="HTML0">
    <w:name w:val="Стандартный HTML Знак"/>
    <w:basedOn w:val="a2"/>
    <w:link w:val="HTML"/>
    <w:rsid w:val="00F80AA6"/>
    <w:rPr>
      <w:rFonts w:ascii="Courier New" w:eastAsia="Courier New" w:hAnsi="Courier New" w:cs="Courier New"/>
      <w:color w:val="000000"/>
      <w:sz w:val="20"/>
      <w:szCs w:val="20"/>
      <w:lang w:eastAsia="ru-RU"/>
    </w:rPr>
  </w:style>
  <w:style w:type="paragraph" w:customStyle="1" w:styleId="ConsCell">
    <w:name w:val="ConsCell"/>
    <w:rsid w:val="00F80AA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b">
    <w:name w:val="Текст примечания1"/>
    <w:basedOn w:val="a1"/>
    <w:rsid w:val="00F80AA6"/>
    <w:pPr>
      <w:suppressAutoHyphens/>
    </w:pPr>
    <w:rPr>
      <w:bCs/>
      <w:sz w:val="20"/>
      <w:szCs w:val="20"/>
      <w:lang w:eastAsia="ar-SA"/>
    </w:rPr>
  </w:style>
  <w:style w:type="paragraph" w:customStyle="1" w:styleId="pboth">
    <w:name w:val="pboth"/>
    <w:basedOn w:val="a1"/>
    <w:rsid w:val="00F80AA6"/>
    <w:pPr>
      <w:spacing w:before="100" w:beforeAutospacing="1" w:after="100" w:afterAutospacing="1"/>
    </w:pPr>
  </w:style>
  <w:style w:type="character" w:customStyle="1" w:styleId="07">
    <w:name w:val="07 Примечания Знак"/>
    <w:link w:val="070"/>
    <w:locked/>
    <w:rsid w:val="00F80AA6"/>
    <w:rPr>
      <w:bCs/>
      <w:iCs/>
      <w:szCs w:val="24"/>
    </w:rPr>
  </w:style>
  <w:style w:type="paragraph" w:customStyle="1" w:styleId="070">
    <w:name w:val="07 Примечания"/>
    <w:basedOn w:val="a1"/>
    <w:link w:val="07"/>
    <w:rsid w:val="00F80AA6"/>
    <w:pPr>
      <w:spacing w:before="240"/>
      <w:jc w:val="both"/>
    </w:pPr>
    <w:rPr>
      <w:rFonts w:asciiTheme="minorHAnsi" w:eastAsiaTheme="minorHAnsi" w:hAnsiTheme="minorHAnsi" w:cstheme="minorBidi"/>
      <w:bCs/>
      <w:iCs/>
      <w:sz w:val="22"/>
      <w:lang w:eastAsia="en-US"/>
    </w:rPr>
  </w:style>
  <w:style w:type="character" w:customStyle="1" w:styleId="08">
    <w:name w:val="08 Примечания пункты Знак"/>
    <w:basedOn w:val="07"/>
    <w:link w:val="080"/>
    <w:locked/>
    <w:rsid w:val="00F80AA6"/>
    <w:rPr>
      <w:bCs/>
      <w:iCs/>
      <w:szCs w:val="24"/>
    </w:rPr>
  </w:style>
  <w:style w:type="paragraph" w:customStyle="1" w:styleId="080">
    <w:name w:val="08 Примечания пункты"/>
    <w:basedOn w:val="070"/>
    <w:link w:val="08"/>
    <w:rsid w:val="00F80AA6"/>
    <w:pPr>
      <w:spacing w:before="0"/>
      <w:ind w:firstLine="284"/>
    </w:pPr>
  </w:style>
  <w:style w:type="character" w:customStyle="1" w:styleId="01">
    <w:name w:val="01 обычный текст Знак"/>
    <w:link w:val="010"/>
    <w:locked/>
    <w:rsid w:val="00F80AA6"/>
    <w:rPr>
      <w:sz w:val="24"/>
      <w:szCs w:val="24"/>
    </w:rPr>
  </w:style>
  <w:style w:type="paragraph" w:customStyle="1" w:styleId="010">
    <w:name w:val="01 обычный текст"/>
    <w:link w:val="01"/>
    <w:rsid w:val="00F80AA6"/>
    <w:pPr>
      <w:spacing w:after="0" w:line="360" w:lineRule="auto"/>
      <w:ind w:firstLine="709"/>
      <w:jc w:val="both"/>
    </w:pPr>
    <w:rPr>
      <w:sz w:val="24"/>
      <w:szCs w:val="24"/>
    </w:rPr>
  </w:style>
  <w:style w:type="character" w:customStyle="1" w:styleId="102">
    <w:name w:val="10 Подзаголовок 2 Знак"/>
    <w:link w:val="1020"/>
    <w:locked/>
    <w:rsid w:val="00F80AA6"/>
    <w:rPr>
      <w:b/>
      <w:sz w:val="24"/>
      <w:szCs w:val="24"/>
    </w:rPr>
  </w:style>
  <w:style w:type="paragraph" w:customStyle="1" w:styleId="1020">
    <w:name w:val="10 Подзаголовок 2"/>
    <w:basedOn w:val="a1"/>
    <w:link w:val="102"/>
    <w:rsid w:val="00F80AA6"/>
    <w:pPr>
      <w:spacing w:before="480" w:after="240"/>
      <w:ind w:firstLine="709"/>
      <w:jc w:val="both"/>
    </w:pPr>
    <w:rPr>
      <w:rFonts w:asciiTheme="minorHAnsi" w:eastAsiaTheme="minorHAnsi" w:hAnsiTheme="minorHAnsi" w:cstheme="minorBidi"/>
      <w:b/>
      <w:lang w:eastAsia="en-US"/>
    </w:rPr>
  </w:style>
  <w:style w:type="character" w:customStyle="1" w:styleId="apple-converted-space">
    <w:name w:val="apple-converted-space"/>
    <w:basedOn w:val="a2"/>
    <w:uiPriority w:val="99"/>
    <w:rsid w:val="00F80AA6"/>
  </w:style>
  <w:style w:type="paragraph" w:customStyle="1" w:styleId="afff1">
    <w:name w:val="Основа"/>
    <w:basedOn w:val="a1"/>
    <w:rsid w:val="00F80AA6"/>
    <w:pPr>
      <w:spacing w:before="120" w:after="60"/>
      <w:ind w:firstLine="720"/>
      <w:jc w:val="both"/>
    </w:pPr>
    <w:rPr>
      <w:szCs w:val="20"/>
    </w:rPr>
  </w:style>
  <w:style w:type="character" w:customStyle="1" w:styleId="ac">
    <w:name w:val="Без интервала Знак"/>
    <w:link w:val="ab"/>
    <w:uiPriority w:val="1"/>
    <w:locked/>
    <w:rsid w:val="00F80AA6"/>
    <w:rPr>
      <w:rFonts w:ascii="Calibri" w:eastAsia="Calibri" w:hAnsi="Calibri" w:cs="Times New Roman"/>
    </w:rPr>
  </w:style>
  <w:style w:type="paragraph" w:customStyle="1" w:styleId="1c">
    <w:name w:val="1 Основной текст"/>
    <w:basedOn w:val="a1"/>
    <w:qFormat/>
    <w:rsid w:val="00F80AA6"/>
    <w:pPr>
      <w:spacing w:line="276" w:lineRule="auto"/>
      <w:ind w:firstLine="709"/>
      <w:jc w:val="both"/>
    </w:pPr>
    <w:rPr>
      <w:szCs w:val="28"/>
      <w:lang w:eastAsia="ar-SA"/>
    </w:rPr>
  </w:style>
  <w:style w:type="paragraph" w:styleId="29">
    <w:name w:val="Body Text Indent 2"/>
    <w:basedOn w:val="a1"/>
    <w:link w:val="2a"/>
    <w:unhideWhenUsed/>
    <w:rsid w:val="00F80AA6"/>
    <w:pPr>
      <w:widowControl w:val="0"/>
      <w:spacing w:after="120" w:line="480" w:lineRule="auto"/>
      <w:ind w:left="283"/>
    </w:pPr>
    <w:rPr>
      <w:rFonts w:ascii="Arial" w:eastAsia="Lucida Sans Unicode" w:hAnsi="Arial"/>
    </w:rPr>
  </w:style>
  <w:style w:type="character" w:customStyle="1" w:styleId="2a">
    <w:name w:val="Основной текст с отступом 2 Знак"/>
    <w:basedOn w:val="a2"/>
    <w:link w:val="29"/>
    <w:rsid w:val="00F80AA6"/>
    <w:rPr>
      <w:rFonts w:ascii="Arial" w:eastAsia="Lucida Sans Unicode" w:hAnsi="Arial" w:cs="Times New Roman"/>
      <w:sz w:val="24"/>
      <w:szCs w:val="24"/>
      <w:lang w:eastAsia="ru-RU"/>
    </w:rPr>
  </w:style>
  <w:style w:type="paragraph" w:customStyle="1" w:styleId="S8">
    <w:name w:val="S_Титульный"/>
    <w:basedOn w:val="a1"/>
    <w:rsid w:val="00F80AA6"/>
    <w:pPr>
      <w:spacing w:line="360" w:lineRule="auto"/>
      <w:ind w:left="3240"/>
      <w:jc w:val="right"/>
    </w:pPr>
    <w:rPr>
      <w:b/>
      <w:sz w:val="32"/>
      <w:szCs w:val="32"/>
    </w:rPr>
  </w:style>
  <w:style w:type="paragraph" w:customStyle="1" w:styleId="afff2">
    <w:name w:val="ТЕКСТ ГРАД"/>
    <w:basedOn w:val="a1"/>
    <w:link w:val="afff3"/>
    <w:qFormat/>
    <w:rsid w:val="00F80AA6"/>
    <w:pPr>
      <w:spacing w:line="360" w:lineRule="auto"/>
      <w:ind w:firstLine="709"/>
      <w:jc w:val="both"/>
    </w:pPr>
  </w:style>
  <w:style w:type="character" w:customStyle="1" w:styleId="afff3">
    <w:name w:val="ТЕКСТ ГРАД Знак"/>
    <w:link w:val="afff2"/>
    <w:rsid w:val="00F80AA6"/>
    <w:rPr>
      <w:rFonts w:ascii="Times New Roman" w:eastAsia="Times New Roman" w:hAnsi="Times New Roman" w:cs="Times New Roman"/>
      <w:sz w:val="24"/>
      <w:szCs w:val="24"/>
      <w:lang w:eastAsia="ru-RU"/>
    </w:rPr>
  </w:style>
  <w:style w:type="paragraph" w:customStyle="1" w:styleId="afff4">
    <w:name w:val="ООО  «Институт Территориального Планирования"/>
    <w:basedOn w:val="a1"/>
    <w:link w:val="afff5"/>
    <w:qFormat/>
    <w:rsid w:val="00F80AA6"/>
    <w:pPr>
      <w:spacing w:line="360" w:lineRule="auto"/>
      <w:ind w:left="709"/>
      <w:jc w:val="right"/>
    </w:pPr>
  </w:style>
  <w:style w:type="character" w:customStyle="1" w:styleId="afff5">
    <w:name w:val="ООО  «Институт Территориального Планирования Знак"/>
    <w:link w:val="afff4"/>
    <w:rsid w:val="00F80AA6"/>
    <w:rPr>
      <w:rFonts w:ascii="Times New Roman" w:eastAsia="Times New Roman" w:hAnsi="Times New Roman" w:cs="Times New Roman"/>
      <w:sz w:val="24"/>
      <w:szCs w:val="24"/>
      <w:lang w:eastAsia="ru-RU"/>
    </w:rPr>
  </w:style>
  <w:style w:type="paragraph" w:customStyle="1" w:styleId="afff6">
    <w:name w:val="Стиль основного текста"/>
    <w:basedOn w:val="a1"/>
    <w:link w:val="afff7"/>
    <w:rsid w:val="00F80AA6"/>
    <w:pPr>
      <w:tabs>
        <w:tab w:val="left" w:pos="540"/>
      </w:tabs>
      <w:spacing w:line="360" w:lineRule="auto"/>
      <w:ind w:firstLine="570"/>
      <w:jc w:val="both"/>
    </w:pPr>
    <w:rPr>
      <w:rFonts w:cs="Arial"/>
      <w:bCs/>
      <w:color w:val="000000"/>
      <w:spacing w:val="4"/>
      <w:szCs w:val="20"/>
      <w:lang w:val="en-US"/>
    </w:rPr>
  </w:style>
  <w:style w:type="character" w:customStyle="1" w:styleId="afff7">
    <w:name w:val="Стиль основного текста Знак"/>
    <w:link w:val="afff6"/>
    <w:rsid w:val="00F80AA6"/>
    <w:rPr>
      <w:rFonts w:ascii="Times New Roman" w:eastAsia="Times New Roman" w:hAnsi="Times New Roman" w:cs="Arial"/>
      <w:bCs/>
      <w:color w:val="000000"/>
      <w:spacing w:val="4"/>
      <w:sz w:val="24"/>
      <w:szCs w:val="20"/>
      <w:lang w:val="en-US" w:eastAsia="ru-RU"/>
    </w:rPr>
  </w:style>
  <w:style w:type="paragraph" w:styleId="2b">
    <w:name w:val="Body Text 2"/>
    <w:basedOn w:val="a1"/>
    <w:link w:val="212"/>
    <w:rsid w:val="00F80AA6"/>
    <w:rPr>
      <w:sz w:val="28"/>
    </w:rPr>
  </w:style>
  <w:style w:type="character" w:customStyle="1" w:styleId="2c">
    <w:name w:val="Основной текст 2 Знак"/>
    <w:basedOn w:val="a2"/>
    <w:uiPriority w:val="99"/>
    <w:semiHidden/>
    <w:rsid w:val="00F80AA6"/>
    <w:rPr>
      <w:rFonts w:ascii="Times New Roman" w:eastAsia="Times New Roman" w:hAnsi="Times New Roman" w:cs="Times New Roman"/>
      <w:sz w:val="24"/>
      <w:szCs w:val="24"/>
      <w:lang w:eastAsia="ru-RU"/>
    </w:rPr>
  </w:style>
  <w:style w:type="paragraph" w:styleId="36">
    <w:name w:val="Body Text 3"/>
    <w:basedOn w:val="a1"/>
    <w:link w:val="37"/>
    <w:rsid w:val="00F80AA6"/>
    <w:pPr>
      <w:jc w:val="center"/>
    </w:pPr>
    <w:rPr>
      <w:sz w:val="28"/>
    </w:rPr>
  </w:style>
  <w:style w:type="character" w:customStyle="1" w:styleId="37">
    <w:name w:val="Основной текст 3 Знак"/>
    <w:basedOn w:val="a2"/>
    <w:link w:val="36"/>
    <w:rsid w:val="00F80AA6"/>
    <w:rPr>
      <w:rFonts w:ascii="Times New Roman" w:eastAsia="Times New Roman" w:hAnsi="Times New Roman" w:cs="Times New Roman"/>
      <w:sz w:val="28"/>
      <w:szCs w:val="24"/>
      <w:lang w:eastAsia="ru-RU"/>
    </w:rPr>
  </w:style>
  <w:style w:type="character" w:customStyle="1" w:styleId="2d">
    <w:name w:val="2Название Знак"/>
    <w:link w:val="2e"/>
    <w:locked/>
    <w:rsid w:val="00F80AA6"/>
    <w:rPr>
      <w:rFonts w:ascii="Arial" w:hAnsi="Arial"/>
      <w:b/>
      <w:sz w:val="26"/>
      <w:szCs w:val="28"/>
      <w:lang w:eastAsia="ar-SA"/>
    </w:rPr>
  </w:style>
  <w:style w:type="paragraph" w:customStyle="1" w:styleId="2e">
    <w:name w:val="2Название"/>
    <w:basedOn w:val="a1"/>
    <w:link w:val="2d"/>
    <w:qFormat/>
    <w:rsid w:val="00F80AA6"/>
    <w:pPr>
      <w:ind w:right="4536"/>
      <w:jc w:val="both"/>
    </w:pPr>
    <w:rPr>
      <w:rFonts w:ascii="Arial" w:eastAsiaTheme="minorHAnsi" w:hAnsi="Arial" w:cstheme="minorBidi"/>
      <w:b/>
      <w:sz w:val="26"/>
      <w:szCs w:val="28"/>
      <w:lang w:eastAsia="ar-SA"/>
    </w:rPr>
  </w:style>
  <w:style w:type="character" w:customStyle="1" w:styleId="212">
    <w:name w:val="Основной текст 2 Знак1"/>
    <w:link w:val="2b"/>
    <w:rsid w:val="00F80AA6"/>
    <w:rPr>
      <w:rFonts w:ascii="Times New Roman" w:eastAsia="Times New Roman" w:hAnsi="Times New Roman" w:cs="Times New Roman"/>
      <w:sz w:val="28"/>
      <w:szCs w:val="24"/>
      <w:lang w:eastAsia="ru-RU"/>
    </w:rPr>
  </w:style>
  <w:style w:type="paragraph" w:styleId="38">
    <w:name w:val="Body Text Indent 3"/>
    <w:basedOn w:val="a1"/>
    <w:link w:val="39"/>
    <w:unhideWhenUsed/>
    <w:rsid w:val="00F80AA6"/>
    <w:pPr>
      <w:spacing w:after="120"/>
      <w:ind w:left="283"/>
    </w:pPr>
    <w:rPr>
      <w:sz w:val="16"/>
      <w:szCs w:val="16"/>
    </w:rPr>
  </w:style>
  <w:style w:type="character" w:customStyle="1" w:styleId="39">
    <w:name w:val="Основной текст с отступом 3 Знак"/>
    <w:basedOn w:val="a2"/>
    <w:link w:val="38"/>
    <w:rsid w:val="00F80AA6"/>
    <w:rPr>
      <w:rFonts w:ascii="Times New Roman" w:eastAsia="Times New Roman" w:hAnsi="Times New Roman" w:cs="Times New Roman"/>
      <w:sz w:val="16"/>
      <w:szCs w:val="16"/>
      <w:lang w:eastAsia="ru-RU"/>
    </w:rPr>
  </w:style>
  <w:style w:type="paragraph" w:customStyle="1" w:styleId="afff8">
    <w:name w:val="Обычный.Название подразделения"/>
    <w:rsid w:val="00F80AA6"/>
    <w:pPr>
      <w:autoSpaceDE w:val="0"/>
      <w:autoSpaceDN w:val="0"/>
      <w:spacing w:after="0" w:line="240" w:lineRule="auto"/>
    </w:pPr>
    <w:rPr>
      <w:rFonts w:ascii="SchoolBook" w:eastAsia="Times New Roman" w:hAnsi="SchoolBook" w:cs="Times New Roman"/>
      <w:sz w:val="28"/>
      <w:szCs w:val="28"/>
      <w:lang w:eastAsia="ru-RU"/>
    </w:rPr>
  </w:style>
  <w:style w:type="paragraph" w:customStyle="1" w:styleId="ConsPlusDocList">
    <w:name w:val="ConsPlusDocList"/>
    <w:uiPriority w:val="99"/>
    <w:rsid w:val="00F80A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uiPriority w:val="99"/>
    <w:rsid w:val="00F80AA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FR2">
    <w:name w:val="FR2"/>
    <w:rsid w:val="00F80AA6"/>
    <w:pPr>
      <w:widowControl w:val="0"/>
      <w:overflowPunct w:val="0"/>
      <w:autoSpaceDE w:val="0"/>
      <w:autoSpaceDN w:val="0"/>
      <w:adjustRightInd w:val="0"/>
      <w:spacing w:after="0" w:line="240" w:lineRule="auto"/>
      <w:ind w:firstLine="560"/>
      <w:jc w:val="both"/>
    </w:pPr>
    <w:rPr>
      <w:rFonts w:ascii="Times New Roman" w:eastAsia="Times New Roman" w:hAnsi="Times New Roman" w:cs="Times New Roman"/>
      <w:sz w:val="28"/>
      <w:szCs w:val="20"/>
      <w:lang w:eastAsia="ru-RU"/>
    </w:rPr>
  </w:style>
  <w:style w:type="paragraph" w:customStyle="1" w:styleId="1d">
    <w:name w:val="Обычный1"/>
    <w:rsid w:val="00F80AA6"/>
    <w:pPr>
      <w:widowControl w:val="0"/>
      <w:snapToGrid w:val="0"/>
      <w:spacing w:after="0" w:line="259" w:lineRule="auto"/>
      <w:ind w:firstLine="220"/>
      <w:jc w:val="both"/>
    </w:pPr>
    <w:rPr>
      <w:rFonts w:ascii="Arial" w:eastAsia="Times New Roman" w:hAnsi="Arial" w:cs="Times New Roman"/>
      <w:b/>
      <w:sz w:val="18"/>
      <w:szCs w:val="20"/>
      <w:lang w:eastAsia="ru-RU"/>
    </w:rPr>
  </w:style>
  <w:style w:type="character" w:customStyle="1" w:styleId="S9">
    <w:name w:val="S_Обычный в таблице Знак"/>
    <w:link w:val="Sa"/>
    <w:locked/>
    <w:rsid w:val="00F80AA6"/>
    <w:rPr>
      <w:szCs w:val="24"/>
    </w:rPr>
  </w:style>
  <w:style w:type="paragraph" w:customStyle="1" w:styleId="Sa">
    <w:name w:val="S_Обычный в таблице"/>
    <w:basedOn w:val="a1"/>
    <w:link w:val="S9"/>
    <w:rsid w:val="00F80AA6"/>
    <w:pPr>
      <w:jc w:val="center"/>
    </w:pPr>
    <w:rPr>
      <w:rFonts w:asciiTheme="minorHAnsi" w:eastAsiaTheme="minorHAnsi" w:hAnsiTheme="minorHAnsi" w:cstheme="minorBidi"/>
      <w:sz w:val="22"/>
      <w:lang w:eastAsia="en-US"/>
    </w:rPr>
  </w:style>
  <w:style w:type="paragraph" w:customStyle="1" w:styleId="afff9">
    <w:name w:val="Примечание"/>
    <w:basedOn w:val="a1"/>
    <w:qFormat/>
    <w:rsid w:val="00F80AA6"/>
    <w:pPr>
      <w:ind w:firstLine="567"/>
      <w:jc w:val="both"/>
    </w:pPr>
    <w:rPr>
      <w:rFonts w:eastAsia="Calibri"/>
      <w:sz w:val="20"/>
      <w:lang w:eastAsia="en-US"/>
    </w:rPr>
  </w:style>
  <w:style w:type="paragraph" w:customStyle="1" w:styleId="afffa">
    <w:name w:val="Стиль Подпись Таблицы"/>
    <w:basedOn w:val="af4"/>
    <w:qFormat/>
    <w:rsid w:val="00F80AA6"/>
    <w:pPr>
      <w:overflowPunct w:val="0"/>
      <w:autoSpaceDE w:val="0"/>
      <w:autoSpaceDN w:val="0"/>
      <w:adjustRightInd w:val="0"/>
      <w:spacing w:before="240" w:after="240"/>
      <w:jc w:val="center"/>
    </w:pPr>
    <w:rPr>
      <w:rFonts w:ascii="Calibri" w:eastAsia="Calibri" w:hAnsi="Calibri"/>
      <w:sz w:val="20"/>
      <w:szCs w:val="20"/>
    </w:rPr>
  </w:style>
  <w:style w:type="paragraph" w:customStyle="1" w:styleId="310">
    <w:name w:val="Основной текст с отступом 31"/>
    <w:basedOn w:val="a1"/>
    <w:rsid w:val="00F80AA6"/>
    <w:pPr>
      <w:widowControl w:val="0"/>
      <w:suppressAutoHyphens/>
      <w:spacing w:after="120"/>
      <w:ind w:left="283"/>
    </w:pPr>
    <w:rPr>
      <w:rFonts w:eastAsia="Lucida Sans Unicode" w:cs="Tahoma"/>
      <w:color w:val="000000"/>
      <w:sz w:val="16"/>
      <w:szCs w:val="16"/>
      <w:lang w:val="en-US" w:eastAsia="en-US" w:bidi="en-US"/>
    </w:rPr>
  </w:style>
  <w:style w:type="paragraph" w:customStyle="1" w:styleId="txt">
    <w:name w:val="txt"/>
    <w:basedOn w:val="a1"/>
    <w:rsid w:val="00F80AA6"/>
    <w:pPr>
      <w:spacing w:before="100" w:beforeAutospacing="1" w:after="100" w:afterAutospacing="1"/>
    </w:pPr>
    <w:rPr>
      <w:rFonts w:ascii="Verdana" w:hAnsi="Verdana"/>
      <w:color w:val="000000"/>
      <w:sz w:val="17"/>
      <w:szCs w:val="17"/>
    </w:rPr>
  </w:style>
  <w:style w:type="paragraph" w:customStyle="1" w:styleId="b">
    <w:name w:val="Обычнbй"/>
    <w:rsid w:val="00F80AA6"/>
    <w:pPr>
      <w:widowControl w:val="0"/>
      <w:snapToGrid w:val="0"/>
      <w:spacing w:after="0" w:line="240" w:lineRule="auto"/>
    </w:pPr>
    <w:rPr>
      <w:rFonts w:ascii="Times New Roman" w:eastAsia="Times New Roman" w:hAnsi="Times New Roman" w:cs="Times New Roman"/>
      <w:sz w:val="28"/>
      <w:szCs w:val="20"/>
      <w:lang w:eastAsia="ru-RU"/>
    </w:rPr>
  </w:style>
  <w:style w:type="paragraph" w:customStyle="1" w:styleId="Standard">
    <w:name w:val="Standard"/>
    <w:rsid w:val="00F80AA6"/>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afffb">
    <w:name w:val="Отступ перед"/>
    <w:basedOn w:val="Standard"/>
    <w:rsid w:val="00F80AA6"/>
    <w:pPr>
      <w:shd w:val="clear" w:color="auto" w:fill="FFFFFF"/>
      <w:spacing w:before="120"/>
      <w:ind w:firstLine="284"/>
      <w:jc w:val="both"/>
    </w:pPr>
    <w:rPr>
      <w:szCs w:val="22"/>
    </w:rPr>
  </w:style>
  <w:style w:type="paragraph" w:customStyle="1" w:styleId="80">
    <w:name w:val="заголовок 8"/>
    <w:basedOn w:val="a1"/>
    <w:next w:val="a1"/>
    <w:rsid w:val="00F80AA6"/>
    <w:pPr>
      <w:keepNext/>
      <w:tabs>
        <w:tab w:val="left" w:pos="0"/>
      </w:tabs>
      <w:autoSpaceDE w:val="0"/>
      <w:autoSpaceDN w:val="0"/>
      <w:ind w:right="-1" w:firstLine="567"/>
      <w:jc w:val="both"/>
    </w:pPr>
    <w:rPr>
      <w:rFonts w:ascii="Courier New" w:hAnsi="Courier New" w:cs="Courier New"/>
      <w:i/>
      <w:iCs/>
    </w:rPr>
  </w:style>
  <w:style w:type="character" w:customStyle="1" w:styleId="213">
    <w:name w:val="Заголовок 2 Знак1"/>
    <w:locked/>
    <w:rsid w:val="00F80AA6"/>
    <w:rPr>
      <w:rFonts w:ascii="Arial" w:eastAsia="Calibri" w:hAnsi="Arial" w:cs="Arial"/>
      <w:b/>
      <w:bCs/>
      <w:i/>
      <w:iCs/>
      <w:sz w:val="28"/>
      <w:szCs w:val="28"/>
    </w:rPr>
  </w:style>
  <w:style w:type="character" w:customStyle="1" w:styleId="spelle">
    <w:name w:val="spelle"/>
    <w:basedOn w:val="a2"/>
    <w:rsid w:val="00F80AA6"/>
  </w:style>
  <w:style w:type="character" w:customStyle="1" w:styleId="grame">
    <w:name w:val="grame"/>
    <w:basedOn w:val="a2"/>
    <w:rsid w:val="00F80AA6"/>
  </w:style>
  <w:style w:type="character" w:customStyle="1" w:styleId="111">
    <w:name w:val="Знак Знак11"/>
    <w:rsid w:val="00F80AA6"/>
    <w:rPr>
      <w:rFonts w:ascii="Arial" w:hAnsi="Arial" w:cs="Arial" w:hint="default"/>
      <w:b/>
      <w:bCs/>
      <w:kern w:val="32"/>
      <w:sz w:val="32"/>
      <w:szCs w:val="32"/>
      <w:lang w:val="ru-RU" w:eastAsia="ru-RU" w:bidi="ar-SA"/>
    </w:rPr>
  </w:style>
  <w:style w:type="character" w:customStyle="1" w:styleId="afffc">
    <w:name w:val="Буквица"/>
    <w:rsid w:val="00F80AA6"/>
    <w:rPr>
      <w:lang w:val="ru-RU"/>
    </w:rPr>
  </w:style>
  <w:style w:type="paragraph" w:customStyle="1" w:styleId="text">
    <w:name w:val="text"/>
    <w:basedOn w:val="Default"/>
    <w:next w:val="Default"/>
    <w:rsid w:val="00F80AA6"/>
    <w:pPr>
      <w:spacing w:before="28" w:after="28"/>
    </w:pPr>
    <w:rPr>
      <w:rFonts w:ascii="Arial" w:hAnsi="Arial"/>
      <w:color w:val="auto"/>
      <w:lang w:eastAsia="ru-RU"/>
    </w:rPr>
  </w:style>
  <w:style w:type="paragraph" w:customStyle="1" w:styleId="headertexttopleveltextcentertext">
    <w:name w:val="headertext topleveltext centertext"/>
    <w:basedOn w:val="a1"/>
    <w:rsid w:val="00F80AA6"/>
    <w:pPr>
      <w:spacing w:before="100" w:beforeAutospacing="1" w:after="100" w:afterAutospacing="1"/>
    </w:pPr>
  </w:style>
  <w:style w:type="character" w:customStyle="1" w:styleId="blk">
    <w:name w:val="blk"/>
    <w:basedOn w:val="a2"/>
    <w:rsid w:val="00F80AA6"/>
  </w:style>
  <w:style w:type="paragraph" w:customStyle="1" w:styleId="afffd">
    <w:name w:val="Стиль По центру"/>
    <w:basedOn w:val="a1"/>
    <w:rsid w:val="00F80AA6"/>
    <w:pPr>
      <w:spacing w:line="360" w:lineRule="auto"/>
      <w:jc w:val="center"/>
    </w:pPr>
    <w:rPr>
      <w:szCs w:val="20"/>
    </w:rPr>
  </w:style>
  <w:style w:type="character" w:customStyle="1" w:styleId="butback">
    <w:name w:val="butback"/>
    <w:basedOn w:val="a2"/>
    <w:rsid w:val="00F80AA6"/>
  </w:style>
  <w:style w:type="paragraph" w:customStyle="1" w:styleId="afffe">
    <w:name w:val="Основной"/>
    <w:basedOn w:val="a1"/>
    <w:rsid w:val="00F80AA6"/>
    <w:pPr>
      <w:overflowPunct w:val="0"/>
      <w:autoSpaceDE w:val="0"/>
      <w:autoSpaceDN w:val="0"/>
      <w:adjustRightInd w:val="0"/>
      <w:ind w:firstLine="709"/>
      <w:jc w:val="both"/>
    </w:pPr>
    <w:rPr>
      <w:szCs w:val="20"/>
    </w:rPr>
  </w:style>
  <w:style w:type="paragraph" w:customStyle="1" w:styleId="1e">
    <w:name w:val="Без интервала1"/>
    <w:rsid w:val="00F80AA6"/>
    <w:pPr>
      <w:spacing w:after="0" w:line="240" w:lineRule="auto"/>
    </w:pPr>
    <w:rPr>
      <w:rFonts w:ascii="Calibri" w:eastAsia="Times New Roman" w:hAnsi="Calibri" w:cs="Times New Roman"/>
    </w:rPr>
  </w:style>
  <w:style w:type="character" w:customStyle="1" w:styleId="headeraa">
    <w:name w:val="header_aa"/>
    <w:basedOn w:val="a2"/>
    <w:rsid w:val="00F80AA6"/>
  </w:style>
  <w:style w:type="paragraph" w:customStyle="1" w:styleId="100">
    <w:name w:val="Центр10"/>
    <w:basedOn w:val="a1"/>
    <w:rsid w:val="00F80AA6"/>
    <w:pPr>
      <w:widowControl w:val="0"/>
      <w:autoSpaceDE w:val="0"/>
      <w:autoSpaceDN w:val="0"/>
      <w:adjustRightInd w:val="0"/>
      <w:spacing w:after="120"/>
      <w:jc w:val="center"/>
    </w:pPr>
    <w:rPr>
      <w:sz w:val="20"/>
    </w:rPr>
  </w:style>
  <w:style w:type="paragraph" w:customStyle="1" w:styleId="affff">
    <w:name w:val="таблица"/>
    <w:basedOn w:val="a1"/>
    <w:rsid w:val="00F80AA6"/>
    <w:pPr>
      <w:widowControl w:val="0"/>
      <w:shd w:val="clear" w:color="auto" w:fill="FFFFFF"/>
      <w:autoSpaceDE w:val="0"/>
      <w:autoSpaceDN w:val="0"/>
      <w:adjustRightInd w:val="0"/>
      <w:spacing w:before="120" w:after="120"/>
      <w:ind w:firstLine="284"/>
      <w:jc w:val="both"/>
    </w:pPr>
  </w:style>
  <w:style w:type="paragraph" w:customStyle="1" w:styleId="050">
    <w:name w:val="05 таблицы название"/>
    <w:next w:val="a1"/>
    <w:link w:val="051"/>
    <w:rsid w:val="00F80AA6"/>
    <w:pPr>
      <w:spacing w:before="240" w:after="120" w:line="240" w:lineRule="auto"/>
      <w:jc w:val="both"/>
    </w:pPr>
    <w:rPr>
      <w:rFonts w:ascii="Times New Roman" w:eastAsia="Times New Roman" w:hAnsi="Times New Roman" w:cs="Times New Roman"/>
      <w:sz w:val="24"/>
      <w:szCs w:val="24"/>
    </w:rPr>
  </w:style>
  <w:style w:type="character" w:customStyle="1" w:styleId="051">
    <w:name w:val="05 таблицы название Знак"/>
    <w:link w:val="050"/>
    <w:locked/>
    <w:rsid w:val="00F80AA6"/>
    <w:rPr>
      <w:rFonts w:ascii="Times New Roman" w:eastAsia="Times New Roman" w:hAnsi="Times New Roman" w:cs="Times New Roman"/>
      <w:sz w:val="24"/>
      <w:szCs w:val="24"/>
    </w:rPr>
  </w:style>
  <w:style w:type="paragraph" w:styleId="affff0">
    <w:name w:val="TOC Heading"/>
    <w:basedOn w:val="1"/>
    <w:next w:val="a1"/>
    <w:uiPriority w:val="39"/>
    <w:semiHidden/>
    <w:unhideWhenUsed/>
    <w:qFormat/>
    <w:rsid w:val="00F80AA6"/>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rPr>
  </w:style>
  <w:style w:type="paragraph" w:customStyle="1" w:styleId="00">
    <w:name w:val="00 Основной текст"/>
    <w:basedOn w:val="a1"/>
    <w:qFormat/>
    <w:rsid w:val="00F80AA6"/>
    <w:pPr>
      <w:spacing w:line="276" w:lineRule="auto"/>
      <w:ind w:firstLine="709"/>
      <w:jc w:val="both"/>
    </w:pPr>
    <w:rPr>
      <w:szCs w:val="28"/>
    </w:rPr>
  </w:style>
  <w:style w:type="numbering" w:customStyle="1" w:styleId="43">
    <w:name w:val="Нет списка4"/>
    <w:next w:val="a4"/>
    <w:uiPriority w:val="99"/>
    <w:semiHidden/>
    <w:unhideWhenUsed/>
    <w:rsid w:val="00C20F60"/>
  </w:style>
  <w:style w:type="paragraph" w:customStyle="1" w:styleId="msonormal0">
    <w:name w:val="msonormal"/>
    <w:basedOn w:val="a1"/>
    <w:uiPriority w:val="99"/>
    <w:semiHidden/>
    <w:rsid w:val="00C20F60"/>
    <w:pPr>
      <w:spacing w:before="100" w:beforeAutospacing="1" w:after="100" w:afterAutospacing="1"/>
    </w:pPr>
  </w:style>
  <w:style w:type="paragraph" w:styleId="affff1">
    <w:name w:val="annotation text"/>
    <w:basedOn w:val="a1"/>
    <w:link w:val="affff2"/>
    <w:uiPriority w:val="99"/>
    <w:unhideWhenUsed/>
    <w:rsid w:val="00C20F60"/>
    <w:rPr>
      <w:sz w:val="20"/>
      <w:szCs w:val="20"/>
    </w:rPr>
  </w:style>
  <w:style w:type="character" w:customStyle="1" w:styleId="affff2">
    <w:name w:val="Текст примечания Знак"/>
    <w:basedOn w:val="a2"/>
    <w:link w:val="affff1"/>
    <w:uiPriority w:val="99"/>
    <w:rsid w:val="00C20F60"/>
    <w:rPr>
      <w:rFonts w:ascii="Times New Roman" w:eastAsia="Times New Roman" w:hAnsi="Times New Roman" w:cs="Times New Roman"/>
      <w:sz w:val="20"/>
      <w:szCs w:val="20"/>
      <w:lang w:eastAsia="ru-RU"/>
    </w:rPr>
  </w:style>
  <w:style w:type="character" w:customStyle="1" w:styleId="1f">
    <w:name w:val="Верхний колонтитул Знак1"/>
    <w:aliases w:val="ВерхКолонтитул Знак1,Знак10 Знак1"/>
    <w:uiPriority w:val="99"/>
    <w:semiHidden/>
    <w:rsid w:val="00C20F60"/>
    <w:rPr>
      <w:rFonts w:ascii="Calibri" w:eastAsia="Calibri" w:hAnsi="Calibri"/>
      <w:sz w:val="22"/>
      <w:szCs w:val="22"/>
      <w:lang w:eastAsia="en-US"/>
    </w:rPr>
  </w:style>
  <w:style w:type="character" w:customStyle="1" w:styleId="1f0">
    <w:name w:val="Нижний колонтитул Знак1"/>
    <w:aliases w:val="Знак12 Знак1"/>
    <w:uiPriority w:val="99"/>
    <w:semiHidden/>
    <w:rsid w:val="00C20F60"/>
    <w:rPr>
      <w:rFonts w:ascii="Calibri" w:eastAsia="Calibri" w:hAnsi="Calibri"/>
      <w:sz w:val="22"/>
      <w:szCs w:val="22"/>
      <w:lang w:eastAsia="en-US"/>
    </w:rPr>
  </w:style>
  <w:style w:type="paragraph" w:styleId="affff3">
    <w:name w:val="endnote text"/>
    <w:basedOn w:val="a1"/>
    <w:link w:val="affff4"/>
    <w:uiPriority w:val="99"/>
    <w:unhideWhenUsed/>
    <w:rsid w:val="00C20F60"/>
    <w:rPr>
      <w:sz w:val="20"/>
      <w:szCs w:val="20"/>
    </w:rPr>
  </w:style>
  <w:style w:type="character" w:customStyle="1" w:styleId="affff4">
    <w:name w:val="Текст концевой сноски Знак"/>
    <w:basedOn w:val="a2"/>
    <w:link w:val="affff3"/>
    <w:uiPriority w:val="99"/>
    <w:rsid w:val="00C20F60"/>
    <w:rPr>
      <w:rFonts w:ascii="Times New Roman" w:eastAsia="Times New Roman" w:hAnsi="Times New Roman" w:cs="Times New Roman"/>
      <w:sz w:val="20"/>
      <w:szCs w:val="20"/>
      <w:lang w:eastAsia="ru-RU"/>
    </w:rPr>
  </w:style>
  <w:style w:type="paragraph" w:customStyle="1" w:styleId="affff5">
    <w:basedOn w:val="a1"/>
    <w:next w:val="a1"/>
    <w:link w:val="affff6"/>
    <w:uiPriority w:val="99"/>
    <w:qFormat/>
    <w:rsid w:val="00C20F60"/>
    <w:pPr>
      <w:spacing w:before="720" w:after="200" w:line="276" w:lineRule="auto"/>
    </w:pPr>
    <w:rPr>
      <w:rFonts w:ascii="Calibri" w:eastAsiaTheme="minorHAnsi" w:hAnsi="Calibri" w:cstheme="minorBidi"/>
      <w:caps/>
      <w:color w:val="72A376"/>
      <w:spacing w:val="10"/>
      <w:kern w:val="28"/>
      <w:sz w:val="52"/>
      <w:szCs w:val="52"/>
      <w:lang w:eastAsia="en-US"/>
    </w:rPr>
  </w:style>
  <w:style w:type="character" w:customStyle="1" w:styleId="affff6">
    <w:name w:val="Заголовок Знак"/>
    <w:link w:val="affff5"/>
    <w:uiPriority w:val="99"/>
    <w:rsid w:val="00C20F60"/>
    <w:rPr>
      <w:rFonts w:ascii="Calibri" w:hAnsi="Calibri"/>
      <w:caps/>
      <w:color w:val="72A376"/>
      <w:spacing w:val="10"/>
      <w:kern w:val="28"/>
      <w:sz w:val="52"/>
      <w:szCs w:val="52"/>
    </w:rPr>
  </w:style>
  <w:style w:type="paragraph" w:styleId="affff7">
    <w:name w:val="annotation subject"/>
    <w:basedOn w:val="affff1"/>
    <w:next w:val="affff1"/>
    <w:link w:val="affff8"/>
    <w:uiPriority w:val="99"/>
    <w:unhideWhenUsed/>
    <w:rsid w:val="00C20F60"/>
    <w:rPr>
      <w:b/>
      <w:bCs/>
    </w:rPr>
  </w:style>
  <w:style w:type="character" w:customStyle="1" w:styleId="affff8">
    <w:name w:val="Тема примечания Знак"/>
    <w:basedOn w:val="affff2"/>
    <w:link w:val="affff7"/>
    <w:uiPriority w:val="99"/>
    <w:rsid w:val="00C20F60"/>
    <w:rPr>
      <w:rFonts w:ascii="Times New Roman" w:eastAsia="Times New Roman" w:hAnsi="Times New Roman" w:cs="Times New Roman"/>
      <w:b/>
      <w:bCs/>
      <w:sz w:val="20"/>
      <w:szCs w:val="20"/>
      <w:lang w:eastAsia="ru-RU"/>
    </w:rPr>
  </w:style>
  <w:style w:type="character" w:customStyle="1" w:styleId="af8">
    <w:name w:val="Абзац списка Знак"/>
    <w:link w:val="af7"/>
    <w:uiPriority w:val="99"/>
    <w:locked/>
    <w:rsid w:val="00C20F60"/>
    <w:rPr>
      <w:rFonts w:ascii="Arial Unicode MS" w:eastAsia="Arial Unicode MS" w:hAnsi="Arial Unicode MS" w:cs="Arial Unicode MS"/>
      <w:color w:val="000000"/>
      <w:sz w:val="24"/>
      <w:szCs w:val="24"/>
      <w:lang w:eastAsia="ru-RU"/>
    </w:rPr>
  </w:style>
  <w:style w:type="paragraph" w:customStyle="1" w:styleId="affff9">
    <w:name w:val="Содержимое таблицы"/>
    <w:basedOn w:val="a1"/>
    <w:uiPriority w:val="99"/>
    <w:semiHidden/>
    <w:rsid w:val="00C20F60"/>
    <w:pPr>
      <w:widowControl w:val="0"/>
      <w:suppressLineNumbers/>
      <w:suppressAutoHyphens/>
    </w:pPr>
    <w:rPr>
      <w:rFonts w:eastAsia="Arial Unicode MS"/>
      <w:lang w:eastAsia="ar-SA"/>
    </w:rPr>
  </w:style>
  <w:style w:type="paragraph" w:customStyle="1" w:styleId="ArialNarrow13pt1">
    <w:name w:val="Arial Narrow 13 pt по ширине Первая строка:  1 см"/>
    <w:basedOn w:val="a1"/>
    <w:uiPriority w:val="99"/>
    <w:semiHidden/>
    <w:rsid w:val="00C20F60"/>
    <w:pPr>
      <w:ind w:firstLine="567"/>
      <w:jc w:val="both"/>
    </w:pPr>
    <w:rPr>
      <w:rFonts w:ascii="Arial Narrow" w:hAnsi="Arial Narrow"/>
      <w:sz w:val="26"/>
      <w:szCs w:val="20"/>
      <w:lang w:val="en-US"/>
    </w:rPr>
  </w:style>
  <w:style w:type="character" w:customStyle="1" w:styleId="affffa">
    <w:name w:val="Маркированный ГП Знак"/>
    <w:link w:val="a"/>
    <w:uiPriority w:val="99"/>
    <w:semiHidden/>
    <w:locked/>
    <w:rsid w:val="00C20F60"/>
    <w:rPr>
      <w:rFonts w:ascii="Tahoma" w:hAnsi="Tahoma" w:cs="Tahoma"/>
      <w:sz w:val="24"/>
      <w:szCs w:val="24"/>
    </w:rPr>
  </w:style>
  <w:style w:type="paragraph" w:customStyle="1" w:styleId="a">
    <w:name w:val="Маркированный ГП"/>
    <w:basedOn w:val="af7"/>
    <w:link w:val="affffa"/>
    <w:uiPriority w:val="99"/>
    <w:semiHidden/>
    <w:rsid w:val="00C20F60"/>
    <w:pPr>
      <w:numPr>
        <w:numId w:val="40"/>
      </w:numPr>
      <w:spacing w:line="276" w:lineRule="auto"/>
      <w:ind w:left="1134" w:hanging="425"/>
    </w:pPr>
    <w:rPr>
      <w:rFonts w:ascii="Tahoma" w:eastAsiaTheme="minorHAnsi" w:hAnsi="Tahoma" w:cs="Tahoma"/>
      <w:color w:val="auto"/>
      <w:lang w:eastAsia="en-US"/>
    </w:rPr>
  </w:style>
  <w:style w:type="character" w:customStyle="1" w:styleId="2f">
    <w:name w:val="Основной текст (2)_"/>
    <w:link w:val="2f0"/>
    <w:uiPriority w:val="99"/>
    <w:semiHidden/>
    <w:locked/>
    <w:rsid w:val="00C20F60"/>
    <w:rPr>
      <w:sz w:val="28"/>
      <w:szCs w:val="28"/>
      <w:shd w:val="clear" w:color="auto" w:fill="FFFFFF"/>
    </w:rPr>
  </w:style>
  <w:style w:type="paragraph" w:customStyle="1" w:styleId="2f0">
    <w:name w:val="Основной текст (2)"/>
    <w:basedOn w:val="a1"/>
    <w:link w:val="2f"/>
    <w:uiPriority w:val="99"/>
    <w:semiHidden/>
    <w:rsid w:val="00C20F60"/>
    <w:pPr>
      <w:widowControl w:val="0"/>
      <w:shd w:val="clear" w:color="auto" w:fill="FFFFFF"/>
      <w:spacing w:after="240" w:line="629" w:lineRule="exact"/>
      <w:ind w:hanging="1560"/>
      <w:jc w:val="center"/>
    </w:pPr>
    <w:rPr>
      <w:rFonts w:asciiTheme="minorHAnsi" w:eastAsiaTheme="minorHAnsi" w:hAnsiTheme="minorHAnsi" w:cstheme="minorBidi"/>
      <w:sz w:val="28"/>
      <w:szCs w:val="28"/>
      <w:lang w:eastAsia="en-US"/>
    </w:rPr>
  </w:style>
  <w:style w:type="paragraph" w:customStyle="1" w:styleId="0">
    <w:name w:val="Основной текст 0"/>
    <w:aliases w:val="95 ПК"/>
    <w:basedOn w:val="a1"/>
    <w:uiPriority w:val="99"/>
    <w:semiHidden/>
    <w:rsid w:val="00C20F60"/>
    <w:pPr>
      <w:ind w:firstLine="539"/>
      <w:jc w:val="both"/>
    </w:pPr>
    <w:rPr>
      <w:rFonts w:eastAsia="Calibri"/>
      <w:color w:val="000000"/>
      <w:kern w:val="24"/>
      <w:lang w:eastAsia="en-US"/>
    </w:rPr>
  </w:style>
  <w:style w:type="paragraph" w:customStyle="1" w:styleId="CM3">
    <w:name w:val="CM3"/>
    <w:basedOn w:val="a1"/>
    <w:next w:val="a1"/>
    <w:uiPriority w:val="99"/>
    <w:semiHidden/>
    <w:rsid w:val="00C20F60"/>
    <w:pPr>
      <w:widowControl w:val="0"/>
      <w:autoSpaceDE w:val="0"/>
      <w:autoSpaceDN w:val="0"/>
      <w:adjustRightInd w:val="0"/>
      <w:spacing w:line="231" w:lineRule="atLeast"/>
    </w:pPr>
    <w:rPr>
      <w:rFonts w:ascii="Arial" w:hAnsi="Arial" w:cs="Arial"/>
    </w:rPr>
  </w:style>
  <w:style w:type="paragraph" w:customStyle="1" w:styleId="a0">
    <w:name w:val="маркированный"/>
    <w:next w:val="a1"/>
    <w:uiPriority w:val="99"/>
    <w:semiHidden/>
    <w:qFormat/>
    <w:rsid w:val="00C20F60"/>
    <w:pPr>
      <w:numPr>
        <w:numId w:val="42"/>
      </w:numPr>
      <w:spacing w:after="0" w:line="360" w:lineRule="auto"/>
      <w:ind w:left="0" w:firstLine="16"/>
      <w:jc w:val="both"/>
    </w:pPr>
    <w:rPr>
      <w:rFonts w:ascii="Times New Roman" w:eastAsia="Times New Roman" w:hAnsi="Times New Roman" w:cs="Times New Roman"/>
      <w:sz w:val="28"/>
      <w:szCs w:val="24"/>
      <w:lang w:eastAsia="ru-RU"/>
    </w:rPr>
  </w:style>
  <w:style w:type="paragraph" w:customStyle="1" w:styleId="affffb">
    <w:name w:val="МОЕ"/>
    <w:basedOn w:val="a1"/>
    <w:uiPriority w:val="99"/>
    <w:semiHidden/>
    <w:rsid w:val="00C20F60"/>
    <w:pPr>
      <w:ind w:firstLine="709"/>
      <w:jc w:val="both"/>
    </w:pPr>
    <w:rPr>
      <w:spacing w:val="10"/>
      <w:sz w:val="28"/>
      <w:szCs w:val="28"/>
    </w:rPr>
  </w:style>
  <w:style w:type="character" w:styleId="affffc">
    <w:name w:val="annotation reference"/>
    <w:uiPriority w:val="99"/>
    <w:unhideWhenUsed/>
    <w:rsid w:val="00C20F60"/>
    <w:rPr>
      <w:sz w:val="16"/>
      <w:szCs w:val="16"/>
    </w:rPr>
  </w:style>
  <w:style w:type="character" w:styleId="affffd">
    <w:name w:val="endnote reference"/>
    <w:uiPriority w:val="99"/>
    <w:unhideWhenUsed/>
    <w:rsid w:val="00C20F60"/>
    <w:rPr>
      <w:vertAlign w:val="superscript"/>
    </w:rPr>
  </w:style>
  <w:style w:type="character" w:customStyle="1" w:styleId="215pt">
    <w:name w:val="Основной текст (2) + 15 pt"/>
    <w:uiPriority w:val="99"/>
    <w:rsid w:val="00C20F60"/>
    <w:rPr>
      <w:rFonts w:ascii="Times New Roman" w:hAnsi="Times New Roman" w:cs="Times New Roman" w:hint="default"/>
      <w:strike w:val="0"/>
      <w:dstrike w:val="0"/>
      <w:color w:val="000000"/>
      <w:spacing w:val="0"/>
      <w:w w:val="100"/>
      <w:position w:val="0"/>
      <w:sz w:val="30"/>
      <w:szCs w:val="30"/>
      <w:u w:val="none"/>
      <w:effect w:val="none"/>
      <w:lang w:val="ru-RU" w:eastAsia="ru-RU"/>
    </w:rPr>
  </w:style>
  <w:style w:type="character" w:customStyle="1" w:styleId="ConsPlusNormal10">
    <w:name w:val="ConsPlusNormal Знак1"/>
    <w:locked/>
    <w:rsid w:val="00C20F60"/>
    <w:rPr>
      <w:rFonts w:ascii="Arial" w:hAnsi="Arial" w:cs="Arial" w:hint="default"/>
      <w:sz w:val="22"/>
      <w:lang w:eastAsia="ru-RU"/>
    </w:rPr>
  </w:style>
  <w:style w:type="character" w:customStyle="1" w:styleId="120">
    <w:name w:val="Основной текст + 12"/>
    <w:aliases w:val="5 pt,Полужирный,Интервал 0 pt"/>
    <w:rsid w:val="00C20F60"/>
    <w:rPr>
      <w:rFonts w:ascii="Times New Roman" w:eastAsia="Times New Roman" w:hAnsi="Times New Roman" w:cs="Times New Roman" w:hint="default"/>
      <w:b/>
      <w:bCs/>
      <w:i w:val="0"/>
      <w:iCs w:val="0"/>
      <w:smallCaps w:val="0"/>
      <w:strike w:val="0"/>
      <w:dstrike w:val="0"/>
      <w:color w:val="000000"/>
      <w:spacing w:val="-8"/>
      <w:w w:val="100"/>
      <w:position w:val="0"/>
      <w:sz w:val="25"/>
      <w:szCs w:val="25"/>
      <w:u w:val="none"/>
      <w:effect w:val="none"/>
      <w:shd w:val="clear" w:color="auto" w:fill="FFFFFF"/>
      <w:lang w:val="ru-RU"/>
    </w:rPr>
  </w:style>
  <w:style w:type="character" w:customStyle="1" w:styleId="-">
    <w:name w:val="Интернет-ссылка"/>
    <w:rsid w:val="00C20F60"/>
    <w:rPr>
      <w:rFonts w:ascii="Times New Roman" w:hAnsi="Times New Roman" w:cs="Times New Roman" w:hint="default"/>
      <w:color w:val="0000FF"/>
      <w:u w:val="single"/>
    </w:rPr>
  </w:style>
  <w:style w:type="character" w:customStyle="1" w:styleId="searchtext">
    <w:name w:val="searchtext"/>
    <w:rsid w:val="00C20F60"/>
  </w:style>
  <w:style w:type="character" w:customStyle="1" w:styleId="comment">
    <w:name w:val="comment"/>
    <w:rsid w:val="00C20F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0702C"/>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uiPriority w:val="99"/>
    <w:qFormat/>
    <w:rsid w:val="003E32C3"/>
    <w:pPr>
      <w:keepNext/>
      <w:jc w:val="center"/>
      <w:outlineLvl w:val="0"/>
    </w:pPr>
    <w:rPr>
      <w:sz w:val="32"/>
      <w:szCs w:val="20"/>
    </w:rPr>
  </w:style>
  <w:style w:type="paragraph" w:styleId="2">
    <w:name w:val="heading 2"/>
    <w:basedOn w:val="a1"/>
    <w:next w:val="a1"/>
    <w:link w:val="20"/>
    <w:uiPriority w:val="99"/>
    <w:unhideWhenUsed/>
    <w:qFormat/>
    <w:rsid w:val="003E32C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Знак,Знак3"/>
    <w:basedOn w:val="a1"/>
    <w:next w:val="a1"/>
    <w:link w:val="30"/>
    <w:uiPriority w:val="99"/>
    <w:unhideWhenUsed/>
    <w:qFormat/>
    <w:rsid w:val="00F80AA6"/>
    <w:pPr>
      <w:keepNext/>
      <w:keepLines/>
      <w:widowControl w:val="0"/>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9"/>
    <w:unhideWhenUsed/>
    <w:qFormat/>
    <w:rsid w:val="003E32C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qFormat/>
    <w:rsid w:val="00F80AA6"/>
    <w:pPr>
      <w:keepNext/>
      <w:keepLines/>
      <w:spacing w:before="200" w:line="360" w:lineRule="auto"/>
      <w:ind w:firstLine="680"/>
      <w:jc w:val="both"/>
      <w:outlineLvl w:val="4"/>
    </w:pPr>
    <w:rPr>
      <w:rFonts w:ascii="Cambria" w:eastAsia="Calibri" w:hAnsi="Cambria"/>
      <w:color w:val="243F60"/>
      <w:szCs w:val="22"/>
      <w:lang w:eastAsia="en-US"/>
    </w:rPr>
  </w:style>
  <w:style w:type="paragraph" w:styleId="6">
    <w:name w:val="heading 6"/>
    <w:basedOn w:val="a1"/>
    <w:next w:val="a1"/>
    <w:link w:val="60"/>
    <w:qFormat/>
    <w:rsid w:val="00F80AA6"/>
    <w:pPr>
      <w:spacing w:before="240" w:after="60"/>
      <w:outlineLvl w:val="5"/>
    </w:pPr>
    <w:rPr>
      <w:rFonts w:ascii="Calibri" w:hAnsi="Calibri"/>
      <w:b/>
      <w:bCs/>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Title">
    <w:name w:val="ConsTitle"/>
    <w:rsid w:val="0006677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Title"/>
    <w:basedOn w:val="a1"/>
    <w:link w:val="a6"/>
    <w:qFormat/>
    <w:rsid w:val="00066774"/>
    <w:pPr>
      <w:ind w:left="4111"/>
      <w:jc w:val="center"/>
    </w:pPr>
    <w:rPr>
      <w:szCs w:val="20"/>
    </w:rPr>
  </w:style>
  <w:style w:type="character" w:customStyle="1" w:styleId="a6">
    <w:name w:val="Название Знак"/>
    <w:basedOn w:val="a2"/>
    <w:link w:val="a5"/>
    <w:rsid w:val="00066774"/>
    <w:rPr>
      <w:rFonts w:ascii="Times New Roman" w:eastAsia="Times New Roman" w:hAnsi="Times New Roman" w:cs="Times New Roman"/>
      <w:sz w:val="24"/>
      <w:szCs w:val="20"/>
      <w:lang w:eastAsia="ru-RU"/>
    </w:rPr>
  </w:style>
  <w:style w:type="paragraph" w:styleId="a7">
    <w:name w:val="Body Text Indent"/>
    <w:basedOn w:val="a1"/>
    <w:link w:val="a8"/>
    <w:uiPriority w:val="99"/>
    <w:rsid w:val="00066774"/>
    <w:pPr>
      <w:spacing w:after="120"/>
      <w:ind w:left="283"/>
    </w:pPr>
    <w:rPr>
      <w:lang w:val="x-none" w:eastAsia="x-none"/>
    </w:rPr>
  </w:style>
  <w:style w:type="character" w:customStyle="1" w:styleId="a8">
    <w:name w:val="Основной текст с отступом Знак"/>
    <w:basedOn w:val="a2"/>
    <w:link w:val="a7"/>
    <w:uiPriority w:val="99"/>
    <w:rsid w:val="00066774"/>
    <w:rPr>
      <w:rFonts w:ascii="Times New Roman" w:eastAsia="Times New Roman" w:hAnsi="Times New Roman" w:cs="Times New Roman"/>
      <w:sz w:val="24"/>
      <w:szCs w:val="24"/>
      <w:lang w:val="x-none" w:eastAsia="x-none"/>
    </w:rPr>
  </w:style>
  <w:style w:type="paragraph" w:customStyle="1" w:styleId="ConsNormal">
    <w:name w:val="ConsNormal"/>
    <w:link w:val="ConsNormal0"/>
    <w:rsid w:val="00437C43"/>
    <w:pPr>
      <w:widowControl w:val="0"/>
      <w:autoSpaceDE w:val="0"/>
      <w:autoSpaceDN w:val="0"/>
      <w:adjustRightInd w:val="0"/>
      <w:spacing w:after="0" w:line="240" w:lineRule="auto"/>
      <w:ind w:right="19772" w:firstLine="720"/>
    </w:pPr>
    <w:rPr>
      <w:rFonts w:ascii="Arial" w:eastAsia="Times New Roman" w:hAnsi="Arial" w:cs="Arial"/>
      <w:sz w:val="40"/>
      <w:szCs w:val="40"/>
      <w:lang w:eastAsia="ru-RU"/>
    </w:rPr>
  </w:style>
  <w:style w:type="paragraph" w:customStyle="1" w:styleId="ConsPlusNonformat">
    <w:name w:val="ConsPlusNonformat"/>
    <w:rsid w:val="00437C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Balloon Text"/>
    <w:basedOn w:val="a1"/>
    <w:link w:val="aa"/>
    <w:uiPriority w:val="99"/>
    <w:semiHidden/>
    <w:unhideWhenUsed/>
    <w:rsid w:val="00437C43"/>
    <w:rPr>
      <w:rFonts w:ascii="Tahoma" w:eastAsia="Calibri" w:hAnsi="Tahoma"/>
      <w:sz w:val="16"/>
      <w:szCs w:val="16"/>
      <w:lang w:eastAsia="en-US"/>
    </w:rPr>
  </w:style>
  <w:style w:type="character" w:customStyle="1" w:styleId="aa">
    <w:name w:val="Текст выноски Знак"/>
    <w:basedOn w:val="a2"/>
    <w:link w:val="a9"/>
    <w:uiPriority w:val="99"/>
    <w:semiHidden/>
    <w:rsid w:val="00437C43"/>
    <w:rPr>
      <w:rFonts w:ascii="Tahoma" w:eastAsia="Calibri" w:hAnsi="Tahoma" w:cs="Times New Roman"/>
      <w:sz w:val="16"/>
      <w:szCs w:val="16"/>
    </w:rPr>
  </w:style>
  <w:style w:type="paragraph" w:styleId="ab">
    <w:name w:val="No Spacing"/>
    <w:link w:val="ac"/>
    <w:uiPriority w:val="1"/>
    <w:qFormat/>
    <w:rsid w:val="00437C43"/>
    <w:pPr>
      <w:spacing w:after="0" w:line="240" w:lineRule="auto"/>
    </w:pPr>
    <w:rPr>
      <w:rFonts w:ascii="Calibri" w:eastAsia="Calibri" w:hAnsi="Calibri" w:cs="Times New Roman"/>
    </w:rPr>
  </w:style>
  <w:style w:type="character" w:styleId="ad">
    <w:name w:val="Hyperlink"/>
    <w:basedOn w:val="a2"/>
    <w:uiPriority w:val="99"/>
    <w:unhideWhenUsed/>
    <w:rsid w:val="00437C43"/>
    <w:rPr>
      <w:color w:val="0000FF"/>
      <w:u w:val="single"/>
    </w:rPr>
  </w:style>
  <w:style w:type="character" w:styleId="ae">
    <w:name w:val="FollowedHyperlink"/>
    <w:basedOn w:val="a2"/>
    <w:uiPriority w:val="99"/>
    <w:unhideWhenUsed/>
    <w:rsid w:val="00437C43"/>
    <w:rPr>
      <w:color w:val="800080"/>
      <w:u w:val="single"/>
    </w:rPr>
  </w:style>
  <w:style w:type="paragraph" w:customStyle="1" w:styleId="xl65">
    <w:name w:val="xl65"/>
    <w:basedOn w:val="a1"/>
    <w:rsid w:val="00437C43"/>
    <w:pPr>
      <w:spacing w:before="100" w:beforeAutospacing="1" w:after="100" w:afterAutospacing="1"/>
      <w:textAlignment w:val="top"/>
    </w:pPr>
    <w:rPr>
      <w:sz w:val="28"/>
      <w:szCs w:val="28"/>
    </w:rPr>
  </w:style>
  <w:style w:type="paragraph" w:customStyle="1" w:styleId="xl66">
    <w:name w:val="xl66"/>
    <w:basedOn w:val="a1"/>
    <w:rsid w:val="00437C43"/>
    <w:pPr>
      <w:spacing w:before="100" w:beforeAutospacing="1" w:after="100" w:afterAutospacing="1"/>
      <w:jc w:val="right"/>
      <w:textAlignment w:val="top"/>
    </w:pPr>
    <w:rPr>
      <w:sz w:val="28"/>
      <w:szCs w:val="28"/>
    </w:rPr>
  </w:style>
  <w:style w:type="paragraph" w:customStyle="1" w:styleId="xl67">
    <w:name w:val="xl67"/>
    <w:basedOn w:val="a1"/>
    <w:rsid w:val="00437C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68">
    <w:name w:val="xl68"/>
    <w:basedOn w:val="a1"/>
    <w:rsid w:val="00437C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9">
    <w:name w:val="xl69"/>
    <w:basedOn w:val="a1"/>
    <w:rsid w:val="00437C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8"/>
      <w:szCs w:val="28"/>
    </w:rPr>
  </w:style>
  <w:style w:type="paragraph" w:styleId="af">
    <w:name w:val="Revision"/>
    <w:hidden/>
    <w:uiPriority w:val="99"/>
    <w:semiHidden/>
    <w:rsid w:val="00437C43"/>
    <w:pPr>
      <w:spacing w:after="0" w:line="240" w:lineRule="auto"/>
    </w:pPr>
    <w:rPr>
      <w:rFonts w:ascii="Calibri" w:eastAsia="Calibri" w:hAnsi="Calibri" w:cs="Times New Roman"/>
    </w:rPr>
  </w:style>
  <w:style w:type="paragraph" w:customStyle="1" w:styleId="xl70">
    <w:name w:val="xl70"/>
    <w:basedOn w:val="a1"/>
    <w:rsid w:val="00437C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8"/>
      <w:szCs w:val="28"/>
    </w:rPr>
  </w:style>
  <w:style w:type="paragraph" w:customStyle="1" w:styleId="xl71">
    <w:name w:val="xl71"/>
    <w:basedOn w:val="a1"/>
    <w:rsid w:val="00437C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8"/>
      <w:szCs w:val="28"/>
    </w:rPr>
  </w:style>
  <w:style w:type="paragraph" w:customStyle="1" w:styleId="xl72">
    <w:name w:val="xl72"/>
    <w:basedOn w:val="a1"/>
    <w:rsid w:val="00437C43"/>
    <w:pPr>
      <w:pBdr>
        <w:top w:val="single" w:sz="4" w:space="0" w:color="auto"/>
        <w:left w:val="single" w:sz="4" w:space="0" w:color="auto"/>
        <w:bottom w:val="single" w:sz="4" w:space="0" w:color="auto"/>
      </w:pBdr>
      <w:spacing w:before="100" w:beforeAutospacing="1" w:after="100" w:afterAutospacing="1"/>
      <w:jc w:val="center"/>
    </w:pPr>
    <w:rPr>
      <w:b/>
      <w:bCs/>
      <w:color w:val="000000"/>
      <w:sz w:val="28"/>
      <w:szCs w:val="28"/>
    </w:rPr>
  </w:style>
  <w:style w:type="paragraph" w:customStyle="1" w:styleId="xl73">
    <w:name w:val="xl73"/>
    <w:basedOn w:val="a1"/>
    <w:rsid w:val="00437C43"/>
    <w:pPr>
      <w:pBdr>
        <w:top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74">
    <w:name w:val="xl74"/>
    <w:basedOn w:val="a1"/>
    <w:rsid w:val="00437C43"/>
    <w:pPr>
      <w:pBdr>
        <w:top w:val="single" w:sz="4" w:space="0" w:color="auto"/>
        <w:left w:val="single" w:sz="4" w:space="0" w:color="auto"/>
        <w:bottom w:val="single" w:sz="4" w:space="0" w:color="auto"/>
      </w:pBdr>
      <w:spacing w:before="100" w:beforeAutospacing="1" w:after="100" w:afterAutospacing="1"/>
      <w:jc w:val="center"/>
    </w:pPr>
    <w:rPr>
      <w:b/>
      <w:bCs/>
      <w:color w:val="000000"/>
      <w:sz w:val="28"/>
      <w:szCs w:val="28"/>
    </w:rPr>
  </w:style>
  <w:style w:type="paragraph" w:customStyle="1" w:styleId="xl75">
    <w:name w:val="xl75"/>
    <w:basedOn w:val="a1"/>
    <w:rsid w:val="00437C43"/>
    <w:pPr>
      <w:pBdr>
        <w:top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styleId="af0">
    <w:name w:val="header"/>
    <w:aliases w:val="ВерхКолонтитул,Знак10"/>
    <w:basedOn w:val="a1"/>
    <w:link w:val="af1"/>
    <w:uiPriority w:val="99"/>
    <w:unhideWhenUsed/>
    <w:rsid w:val="00437C43"/>
    <w:pPr>
      <w:tabs>
        <w:tab w:val="center" w:pos="4677"/>
        <w:tab w:val="right" w:pos="9355"/>
      </w:tabs>
    </w:pPr>
    <w:rPr>
      <w:rFonts w:ascii="Calibri" w:eastAsia="Calibri" w:hAnsi="Calibri"/>
      <w:sz w:val="22"/>
      <w:szCs w:val="22"/>
      <w:lang w:eastAsia="en-US"/>
    </w:rPr>
  </w:style>
  <w:style w:type="character" w:customStyle="1" w:styleId="af1">
    <w:name w:val="Верхний колонтитул Знак"/>
    <w:aliases w:val="ВерхКолонтитул Знак,Знак10 Знак"/>
    <w:basedOn w:val="a2"/>
    <w:link w:val="af0"/>
    <w:uiPriority w:val="99"/>
    <w:rsid w:val="00437C43"/>
    <w:rPr>
      <w:rFonts w:ascii="Calibri" w:eastAsia="Calibri" w:hAnsi="Calibri" w:cs="Times New Roman"/>
    </w:rPr>
  </w:style>
  <w:style w:type="paragraph" w:styleId="af2">
    <w:name w:val="footer"/>
    <w:aliases w:val=" Знак, Знак6,Знак12"/>
    <w:basedOn w:val="a1"/>
    <w:link w:val="af3"/>
    <w:uiPriority w:val="99"/>
    <w:unhideWhenUsed/>
    <w:rsid w:val="00437C43"/>
    <w:pPr>
      <w:tabs>
        <w:tab w:val="center" w:pos="4677"/>
        <w:tab w:val="right" w:pos="9355"/>
      </w:tabs>
    </w:pPr>
    <w:rPr>
      <w:rFonts w:ascii="Calibri" w:eastAsia="Calibri" w:hAnsi="Calibri"/>
      <w:sz w:val="22"/>
      <w:szCs w:val="22"/>
      <w:lang w:eastAsia="en-US"/>
    </w:rPr>
  </w:style>
  <w:style w:type="character" w:customStyle="1" w:styleId="af3">
    <w:name w:val="Нижний колонтитул Знак"/>
    <w:aliases w:val=" Знак Знак, Знак6 Знак,Знак12 Знак"/>
    <w:basedOn w:val="a2"/>
    <w:link w:val="af2"/>
    <w:uiPriority w:val="99"/>
    <w:rsid w:val="00437C43"/>
    <w:rPr>
      <w:rFonts w:ascii="Calibri" w:eastAsia="Calibri" w:hAnsi="Calibri" w:cs="Times New Roman"/>
    </w:rPr>
  </w:style>
  <w:style w:type="paragraph" w:styleId="af4">
    <w:name w:val="Body Text"/>
    <w:basedOn w:val="a1"/>
    <w:link w:val="af5"/>
    <w:unhideWhenUsed/>
    <w:rsid w:val="003E32C3"/>
    <w:pPr>
      <w:spacing w:after="120"/>
    </w:pPr>
  </w:style>
  <w:style w:type="character" w:customStyle="1" w:styleId="af5">
    <w:name w:val="Основной текст Знак"/>
    <w:basedOn w:val="a2"/>
    <w:link w:val="af4"/>
    <w:rsid w:val="003E32C3"/>
    <w:rPr>
      <w:rFonts w:ascii="Times New Roman" w:eastAsia="Times New Roman" w:hAnsi="Times New Roman" w:cs="Times New Roman"/>
      <w:sz w:val="24"/>
      <w:szCs w:val="24"/>
      <w:lang w:eastAsia="ru-RU"/>
    </w:rPr>
  </w:style>
  <w:style w:type="character" w:customStyle="1" w:styleId="10">
    <w:name w:val="Заголовок 1 Знак"/>
    <w:basedOn w:val="a2"/>
    <w:link w:val="1"/>
    <w:uiPriority w:val="99"/>
    <w:rsid w:val="003E32C3"/>
    <w:rPr>
      <w:rFonts w:ascii="Times New Roman" w:eastAsia="Times New Roman" w:hAnsi="Times New Roman" w:cs="Times New Roman"/>
      <w:sz w:val="32"/>
      <w:szCs w:val="20"/>
      <w:lang w:eastAsia="ru-RU"/>
    </w:rPr>
  </w:style>
  <w:style w:type="paragraph" w:customStyle="1" w:styleId="Postan">
    <w:name w:val="Postan"/>
    <w:basedOn w:val="a1"/>
    <w:rsid w:val="003E32C3"/>
    <w:pPr>
      <w:jc w:val="center"/>
    </w:pPr>
    <w:rPr>
      <w:sz w:val="28"/>
      <w:szCs w:val="20"/>
    </w:rPr>
  </w:style>
  <w:style w:type="paragraph" w:customStyle="1" w:styleId="ConsPlusTitle">
    <w:name w:val="ConsPlusTitle"/>
    <w:link w:val="ConsPlusTitle0"/>
    <w:uiPriority w:val="99"/>
    <w:rsid w:val="003E32C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3E32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6">
    <w:name w:val="Основной текст_"/>
    <w:basedOn w:val="a2"/>
    <w:link w:val="11"/>
    <w:rsid w:val="003E32C3"/>
    <w:rPr>
      <w:spacing w:val="-1"/>
      <w:sz w:val="26"/>
      <w:szCs w:val="26"/>
      <w:shd w:val="clear" w:color="auto" w:fill="FFFFFF"/>
    </w:rPr>
  </w:style>
  <w:style w:type="paragraph" w:customStyle="1" w:styleId="11">
    <w:name w:val="Основной текст1"/>
    <w:basedOn w:val="a1"/>
    <w:link w:val="af6"/>
    <w:rsid w:val="003E32C3"/>
    <w:pPr>
      <w:widowControl w:val="0"/>
      <w:shd w:val="clear" w:color="auto" w:fill="FFFFFF"/>
      <w:spacing w:line="317" w:lineRule="exact"/>
      <w:ind w:firstLine="540"/>
      <w:jc w:val="both"/>
    </w:pPr>
    <w:rPr>
      <w:rFonts w:asciiTheme="minorHAnsi" w:eastAsiaTheme="minorHAnsi" w:hAnsiTheme="minorHAnsi" w:cstheme="minorBidi"/>
      <w:spacing w:val="-1"/>
      <w:sz w:val="26"/>
      <w:szCs w:val="26"/>
      <w:lang w:eastAsia="en-US"/>
    </w:rPr>
  </w:style>
  <w:style w:type="character" w:customStyle="1" w:styleId="40">
    <w:name w:val="Заголовок 4 Знак"/>
    <w:basedOn w:val="a2"/>
    <w:link w:val="4"/>
    <w:uiPriority w:val="99"/>
    <w:rsid w:val="003E32C3"/>
    <w:rPr>
      <w:rFonts w:asciiTheme="majorHAnsi" w:eastAsiaTheme="majorEastAsia" w:hAnsiTheme="majorHAnsi" w:cstheme="majorBidi"/>
      <w:b/>
      <w:bCs/>
      <w:i/>
      <w:iCs/>
      <w:color w:val="4F81BD" w:themeColor="accent1"/>
      <w:sz w:val="24"/>
      <w:szCs w:val="24"/>
      <w:lang w:eastAsia="ru-RU"/>
    </w:rPr>
  </w:style>
  <w:style w:type="character" w:customStyle="1" w:styleId="20">
    <w:name w:val="Заголовок 2 Знак"/>
    <w:basedOn w:val="a2"/>
    <w:link w:val="2"/>
    <w:uiPriority w:val="99"/>
    <w:rsid w:val="003E32C3"/>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w:rsid w:val="00930260"/>
    <w:rPr>
      <w:rFonts w:ascii="Times New Roman" w:eastAsia="Times New Roman" w:hAnsi="Times New Roman" w:cs="Times New Roman" w:hint="default"/>
      <w:b w:val="0"/>
      <w:bCs w:val="0"/>
      <w:i w:val="0"/>
      <w:iCs w:val="0"/>
      <w:smallCaps w:val="0"/>
      <w:strike w:val="0"/>
      <w:dstrike w:val="0"/>
      <w:spacing w:val="10"/>
      <w:sz w:val="26"/>
      <w:szCs w:val="26"/>
      <w:u w:val="none"/>
      <w:effect w:val="none"/>
    </w:rPr>
  </w:style>
  <w:style w:type="paragraph" w:styleId="af7">
    <w:name w:val="List Paragraph"/>
    <w:basedOn w:val="a1"/>
    <w:link w:val="af8"/>
    <w:uiPriority w:val="99"/>
    <w:qFormat/>
    <w:rsid w:val="00930260"/>
    <w:pPr>
      <w:ind w:left="720"/>
      <w:contextualSpacing/>
    </w:pPr>
    <w:rPr>
      <w:rFonts w:ascii="Arial Unicode MS" w:eastAsia="Arial Unicode MS" w:hAnsi="Arial Unicode MS" w:cs="Arial Unicode MS"/>
      <w:color w:val="000000"/>
    </w:rPr>
  </w:style>
  <w:style w:type="character" w:customStyle="1" w:styleId="22">
    <w:name w:val="Основной текст2"/>
    <w:rsid w:val="00930260"/>
    <w:rPr>
      <w:rFonts w:ascii="Times New Roman" w:eastAsia="Times New Roman" w:hAnsi="Times New Roman" w:cs="Times New Roman"/>
      <w:sz w:val="26"/>
      <w:szCs w:val="26"/>
      <w:shd w:val="clear" w:color="auto" w:fill="FFFFFF"/>
    </w:rPr>
  </w:style>
  <w:style w:type="numbering" w:customStyle="1" w:styleId="12">
    <w:name w:val="Нет списка1"/>
    <w:next w:val="a4"/>
    <w:uiPriority w:val="99"/>
    <w:semiHidden/>
    <w:unhideWhenUsed/>
    <w:rsid w:val="00930260"/>
  </w:style>
  <w:style w:type="paragraph" w:customStyle="1" w:styleId="af9">
    <w:name w:val="Нормальный (таблица)"/>
    <w:basedOn w:val="a1"/>
    <w:next w:val="a1"/>
    <w:uiPriority w:val="99"/>
    <w:rsid w:val="00930260"/>
    <w:pPr>
      <w:widowControl w:val="0"/>
      <w:autoSpaceDE w:val="0"/>
      <w:autoSpaceDN w:val="0"/>
      <w:adjustRightInd w:val="0"/>
      <w:jc w:val="both"/>
    </w:pPr>
  </w:style>
  <w:style w:type="paragraph" w:customStyle="1" w:styleId="afa">
    <w:name w:val="Центрированный (таблица)"/>
    <w:basedOn w:val="af9"/>
    <w:next w:val="a1"/>
    <w:uiPriority w:val="99"/>
    <w:rsid w:val="00930260"/>
    <w:pPr>
      <w:jc w:val="center"/>
    </w:pPr>
  </w:style>
  <w:style w:type="numbering" w:customStyle="1" w:styleId="110">
    <w:name w:val="Нет списка11"/>
    <w:next w:val="a4"/>
    <w:uiPriority w:val="99"/>
    <w:semiHidden/>
    <w:unhideWhenUsed/>
    <w:rsid w:val="00930260"/>
  </w:style>
  <w:style w:type="table" w:styleId="afb">
    <w:name w:val="Table Grid"/>
    <w:basedOn w:val="a3"/>
    <w:uiPriority w:val="59"/>
    <w:rsid w:val="009302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т списка2"/>
    <w:next w:val="a4"/>
    <w:uiPriority w:val="99"/>
    <w:semiHidden/>
    <w:unhideWhenUsed/>
    <w:rsid w:val="00930260"/>
  </w:style>
  <w:style w:type="numbering" w:customStyle="1" w:styleId="33">
    <w:name w:val="Нет списка3"/>
    <w:next w:val="a4"/>
    <w:uiPriority w:val="99"/>
    <w:semiHidden/>
    <w:unhideWhenUsed/>
    <w:rsid w:val="00930260"/>
  </w:style>
  <w:style w:type="character" w:customStyle="1" w:styleId="30">
    <w:name w:val="Заголовок 3 Знак"/>
    <w:aliases w:val="Знак Знак,Знак3 Знак"/>
    <w:basedOn w:val="a2"/>
    <w:link w:val="3"/>
    <w:uiPriority w:val="99"/>
    <w:rsid w:val="00F80AA6"/>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2"/>
    <w:link w:val="5"/>
    <w:rsid w:val="00F80AA6"/>
    <w:rPr>
      <w:rFonts w:ascii="Cambria" w:eastAsia="Calibri" w:hAnsi="Cambria" w:cs="Times New Roman"/>
      <w:color w:val="243F60"/>
      <w:sz w:val="24"/>
    </w:rPr>
  </w:style>
  <w:style w:type="character" w:customStyle="1" w:styleId="60">
    <w:name w:val="Заголовок 6 Знак"/>
    <w:basedOn w:val="a2"/>
    <w:link w:val="6"/>
    <w:rsid w:val="00F80AA6"/>
    <w:rPr>
      <w:rFonts w:ascii="Calibri" w:eastAsia="Times New Roman" w:hAnsi="Calibri" w:cs="Times New Roman"/>
      <w:b/>
      <w:bCs/>
      <w:lang w:eastAsia="ru-RU"/>
    </w:rPr>
  </w:style>
  <w:style w:type="paragraph" w:customStyle="1" w:styleId="13">
    <w:name w:val="Основной текст с отступом1"/>
    <w:basedOn w:val="a1"/>
    <w:rsid w:val="00F80AA6"/>
    <w:pPr>
      <w:widowControl w:val="0"/>
      <w:tabs>
        <w:tab w:val="left" w:pos="3600"/>
      </w:tabs>
      <w:suppressAutoHyphens/>
      <w:overflowPunct w:val="0"/>
      <w:autoSpaceDE w:val="0"/>
      <w:ind w:left="3600" w:hanging="2700"/>
    </w:pPr>
    <w:rPr>
      <w:sz w:val="28"/>
      <w:szCs w:val="20"/>
      <w:lang w:eastAsia="ar-SA"/>
    </w:rPr>
  </w:style>
  <w:style w:type="paragraph" w:styleId="14">
    <w:name w:val="toc 1"/>
    <w:basedOn w:val="a1"/>
    <w:next w:val="a1"/>
    <w:autoRedefine/>
    <w:uiPriority w:val="39"/>
    <w:unhideWhenUsed/>
    <w:qFormat/>
    <w:rsid w:val="00F80AA6"/>
    <w:pPr>
      <w:tabs>
        <w:tab w:val="left" w:pos="-142"/>
        <w:tab w:val="right" w:leader="dot" w:pos="9356"/>
      </w:tabs>
      <w:spacing w:line="276" w:lineRule="auto"/>
      <w:ind w:left="-567"/>
      <w:jc w:val="center"/>
    </w:pPr>
    <w:rPr>
      <w:b/>
      <w:szCs w:val="22"/>
      <w:lang w:eastAsia="en-US"/>
    </w:rPr>
  </w:style>
  <w:style w:type="paragraph" w:styleId="24">
    <w:name w:val="toc 2"/>
    <w:basedOn w:val="a1"/>
    <w:next w:val="a1"/>
    <w:autoRedefine/>
    <w:uiPriority w:val="39"/>
    <w:unhideWhenUsed/>
    <w:qFormat/>
    <w:rsid w:val="00F80AA6"/>
    <w:pPr>
      <w:widowControl w:val="0"/>
      <w:tabs>
        <w:tab w:val="left" w:pos="709"/>
        <w:tab w:val="right" w:leader="dot" w:pos="9356"/>
      </w:tabs>
      <w:spacing w:after="100" w:line="276" w:lineRule="auto"/>
      <w:ind w:left="-142"/>
    </w:pPr>
    <w:rPr>
      <w:rFonts w:ascii="Arial" w:eastAsia="Lucida Sans Unicode" w:hAnsi="Arial"/>
    </w:rPr>
  </w:style>
  <w:style w:type="paragraph" w:styleId="34">
    <w:name w:val="toc 3"/>
    <w:basedOn w:val="a1"/>
    <w:next w:val="a1"/>
    <w:autoRedefine/>
    <w:uiPriority w:val="39"/>
    <w:unhideWhenUsed/>
    <w:qFormat/>
    <w:rsid w:val="00F80AA6"/>
    <w:pPr>
      <w:widowControl w:val="0"/>
      <w:tabs>
        <w:tab w:val="right" w:leader="dot" w:pos="9356"/>
      </w:tabs>
      <w:spacing w:after="100" w:line="276" w:lineRule="auto"/>
      <w:ind w:left="709"/>
    </w:pPr>
    <w:rPr>
      <w:rFonts w:eastAsia="Lucida Sans Unicode"/>
      <w:sz w:val="28"/>
      <w:szCs w:val="28"/>
    </w:rPr>
  </w:style>
  <w:style w:type="paragraph" w:customStyle="1" w:styleId="15">
    <w:name w:val="Абзац списка1"/>
    <w:basedOn w:val="a1"/>
    <w:rsid w:val="00F80AA6"/>
    <w:pPr>
      <w:spacing w:line="360" w:lineRule="auto"/>
      <w:ind w:left="720" w:firstLine="680"/>
      <w:contextualSpacing/>
      <w:jc w:val="both"/>
    </w:pPr>
    <w:rPr>
      <w:szCs w:val="22"/>
      <w:lang w:eastAsia="en-US"/>
    </w:rPr>
  </w:style>
  <w:style w:type="paragraph" w:customStyle="1" w:styleId="25">
    <w:name w:val="Абзац списка2"/>
    <w:basedOn w:val="a1"/>
    <w:rsid w:val="00F80AA6"/>
    <w:pPr>
      <w:spacing w:line="360" w:lineRule="auto"/>
      <w:ind w:left="720" w:firstLine="680"/>
      <w:contextualSpacing/>
      <w:jc w:val="both"/>
    </w:pPr>
    <w:rPr>
      <w:szCs w:val="22"/>
      <w:lang w:eastAsia="en-US"/>
    </w:rPr>
  </w:style>
  <w:style w:type="paragraph" w:styleId="afc">
    <w:name w:val="Plain Text"/>
    <w:basedOn w:val="a1"/>
    <w:link w:val="afd"/>
    <w:rsid w:val="00F80AA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Arial Unicode MS" w:eastAsia="Arial Unicode MS" w:hAnsi="Arial Unicode MS" w:cs="Arial Unicode MS"/>
      <w:color w:val="000000"/>
      <w:sz w:val="22"/>
      <w:szCs w:val="22"/>
    </w:rPr>
  </w:style>
  <w:style w:type="character" w:customStyle="1" w:styleId="afd">
    <w:name w:val="Текст Знак"/>
    <w:basedOn w:val="a2"/>
    <w:link w:val="afc"/>
    <w:rsid w:val="00F80AA6"/>
    <w:rPr>
      <w:rFonts w:ascii="Arial Unicode MS" w:eastAsia="Arial Unicode MS" w:hAnsi="Arial Unicode MS" w:cs="Arial Unicode MS"/>
      <w:color w:val="000000"/>
      <w:lang w:eastAsia="ru-RU"/>
    </w:rPr>
  </w:style>
  <w:style w:type="character" w:customStyle="1" w:styleId="ConsPlusNormal0">
    <w:name w:val="ConsPlusNormal Знак"/>
    <w:basedOn w:val="a2"/>
    <w:link w:val="ConsPlusNormal"/>
    <w:rsid w:val="00F80AA6"/>
    <w:rPr>
      <w:rFonts w:ascii="Arial" w:eastAsia="Times New Roman" w:hAnsi="Arial" w:cs="Arial"/>
      <w:sz w:val="20"/>
      <w:szCs w:val="20"/>
      <w:lang w:eastAsia="ru-RU"/>
    </w:rPr>
  </w:style>
  <w:style w:type="paragraph" w:customStyle="1" w:styleId="S">
    <w:name w:val="S_Обычный"/>
    <w:basedOn w:val="a1"/>
    <w:link w:val="S0"/>
    <w:rsid w:val="00F80AA6"/>
    <w:pPr>
      <w:spacing w:line="360" w:lineRule="auto"/>
      <w:ind w:firstLine="709"/>
      <w:jc w:val="both"/>
    </w:pPr>
    <w:rPr>
      <w:rFonts w:eastAsia="Calibri"/>
      <w:sz w:val="20"/>
    </w:rPr>
  </w:style>
  <w:style w:type="character" w:customStyle="1" w:styleId="S0">
    <w:name w:val="S_Обычный Знак"/>
    <w:link w:val="S"/>
    <w:locked/>
    <w:rsid w:val="00F80AA6"/>
    <w:rPr>
      <w:rFonts w:ascii="Times New Roman" w:eastAsia="Calibri" w:hAnsi="Times New Roman" w:cs="Times New Roman"/>
      <w:sz w:val="20"/>
      <w:szCs w:val="24"/>
      <w:lang w:eastAsia="ru-RU"/>
    </w:rPr>
  </w:style>
  <w:style w:type="paragraph" w:styleId="afe">
    <w:name w:val="Normal (Web)"/>
    <w:basedOn w:val="a1"/>
    <w:uiPriority w:val="99"/>
    <w:rsid w:val="00F80AA6"/>
    <w:pPr>
      <w:spacing w:before="100" w:beforeAutospacing="1" w:after="100" w:afterAutospacing="1"/>
    </w:pPr>
  </w:style>
  <w:style w:type="paragraph" w:customStyle="1" w:styleId="Default">
    <w:name w:val="Default"/>
    <w:rsid w:val="00F80AA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ff">
    <w:name w:val="Цветовое выделение"/>
    <w:rsid w:val="00F80AA6"/>
    <w:rPr>
      <w:b/>
      <w:bCs/>
      <w:color w:val="000080"/>
    </w:rPr>
  </w:style>
  <w:style w:type="character" w:customStyle="1" w:styleId="aff0">
    <w:name w:val="Гипертекстовая ссылка"/>
    <w:basedOn w:val="a2"/>
    <w:rsid w:val="00F80AA6"/>
    <w:rPr>
      <w:b/>
      <w:bCs/>
      <w:color w:val="008000"/>
    </w:rPr>
  </w:style>
  <w:style w:type="paragraph" w:styleId="26">
    <w:name w:val="List 2"/>
    <w:basedOn w:val="a1"/>
    <w:rsid w:val="00F80AA6"/>
    <w:pPr>
      <w:suppressAutoHyphens/>
      <w:ind w:left="566" w:hanging="283"/>
    </w:pPr>
    <w:rPr>
      <w:lang w:eastAsia="ar-SA"/>
    </w:rPr>
  </w:style>
  <w:style w:type="paragraph" w:customStyle="1" w:styleId="210">
    <w:name w:val="Основной текст с отступом 21"/>
    <w:basedOn w:val="a1"/>
    <w:rsid w:val="00F80AA6"/>
    <w:pPr>
      <w:widowControl w:val="0"/>
      <w:ind w:firstLine="720"/>
    </w:pPr>
    <w:rPr>
      <w:rFonts w:ascii="Arial" w:eastAsia="Lucida Sans Unicode" w:hAnsi="Arial"/>
      <w:sz w:val="22"/>
      <w:lang w:eastAsia="en-US"/>
    </w:rPr>
  </w:style>
  <w:style w:type="paragraph" w:customStyle="1" w:styleId="formattexttopleveltext">
    <w:name w:val="formattext topleveltext"/>
    <w:basedOn w:val="a1"/>
    <w:rsid w:val="00F80AA6"/>
    <w:pPr>
      <w:spacing w:before="100" w:beforeAutospacing="1" w:after="100" w:afterAutospacing="1"/>
    </w:pPr>
  </w:style>
  <w:style w:type="paragraph" w:styleId="aff1">
    <w:name w:val="List"/>
    <w:basedOn w:val="a1"/>
    <w:uiPriority w:val="99"/>
    <w:unhideWhenUsed/>
    <w:rsid w:val="00F80AA6"/>
    <w:pPr>
      <w:widowControl w:val="0"/>
      <w:ind w:left="283" w:hanging="283"/>
      <w:contextualSpacing/>
    </w:pPr>
    <w:rPr>
      <w:rFonts w:ascii="Arial" w:eastAsia="Lucida Sans Unicode" w:hAnsi="Arial"/>
    </w:rPr>
  </w:style>
  <w:style w:type="paragraph" w:customStyle="1" w:styleId="S5">
    <w:name w:val="S_Заголовок 5"/>
    <w:basedOn w:val="a1"/>
    <w:autoRedefine/>
    <w:rsid w:val="00F80AA6"/>
    <w:pPr>
      <w:ind w:firstLine="709"/>
      <w:jc w:val="both"/>
    </w:pPr>
    <w:rPr>
      <w:sz w:val="28"/>
      <w:szCs w:val="28"/>
    </w:rPr>
  </w:style>
  <w:style w:type="character" w:styleId="aff2">
    <w:name w:val="page number"/>
    <w:rsid w:val="00F80AA6"/>
    <w:rPr>
      <w:rFonts w:cs="Times New Roman"/>
    </w:rPr>
  </w:style>
  <w:style w:type="paragraph" w:styleId="aff3">
    <w:name w:val="Document Map"/>
    <w:basedOn w:val="a1"/>
    <w:link w:val="aff4"/>
    <w:uiPriority w:val="99"/>
    <w:rsid w:val="00F80AA6"/>
    <w:pPr>
      <w:ind w:firstLine="680"/>
      <w:jc w:val="both"/>
    </w:pPr>
    <w:rPr>
      <w:rFonts w:ascii="Tahoma" w:hAnsi="Tahoma" w:cs="Tahoma"/>
      <w:sz w:val="16"/>
      <w:szCs w:val="16"/>
      <w:lang w:eastAsia="en-US"/>
    </w:rPr>
  </w:style>
  <w:style w:type="character" w:customStyle="1" w:styleId="aff4">
    <w:name w:val="Схема документа Знак"/>
    <w:basedOn w:val="a2"/>
    <w:link w:val="aff3"/>
    <w:uiPriority w:val="99"/>
    <w:rsid w:val="00F80AA6"/>
    <w:rPr>
      <w:rFonts w:ascii="Tahoma" w:eastAsia="Times New Roman" w:hAnsi="Tahoma" w:cs="Tahoma"/>
      <w:sz w:val="16"/>
      <w:szCs w:val="16"/>
    </w:rPr>
  </w:style>
  <w:style w:type="paragraph" w:customStyle="1" w:styleId="tekstob">
    <w:name w:val="tekstob"/>
    <w:basedOn w:val="a1"/>
    <w:rsid w:val="00F80AA6"/>
    <w:pPr>
      <w:spacing w:before="100" w:beforeAutospacing="1" w:after="100" w:afterAutospacing="1"/>
    </w:pPr>
    <w:rPr>
      <w:rFonts w:eastAsia="Calibri"/>
    </w:rPr>
  </w:style>
  <w:style w:type="paragraph" w:customStyle="1" w:styleId="S1">
    <w:name w:val="S1_Маркированный"/>
    <w:basedOn w:val="a1"/>
    <w:autoRedefine/>
    <w:rsid w:val="00F80AA6"/>
    <w:pPr>
      <w:tabs>
        <w:tab w:val="left" w:pos="680"/>
        <w:tab w:val="num" w:pos="964"/>
      </w:tabs>
      <w:spacing w:line="360" w:lineRule="auto"/>
      <w:ind w:firstLine="680"/>
      <w:jc w:val="both"/>
    </w:pPr>
    <w:rPr>
      <w:rFonts w:eastAsia="Calibri"/>
    </w:rPr>
  </w:style>
  <w:style w:type="character" w:customStyle="1" w:styleId="S10">
    <w:name w:val="S_Маркированный Знак1"/>
    <w:link w:val="S2"/>
    <w:locked/>
    <w:rsid w:val="00F80AA6"/>
    <w:rPr>
      <w:sz w:val="24"/>
    </w:rPr>
  </w:style>
  <w:style w:type="paragraph" w:customStyle="1" w:styleId="S2">
    <w:name w:val="S_Маркированный"/>
    <w:basedOn w:val="aff5"/>
    <w:link w:val="S10"/>
    <w:autoRedefine/>
    <w:rsid w:val="00F80AA6"/>
    <w:rPr>
      <w:rFonts w:asciiTheme="minorHAnsi" w:eastAsiaTheme="minorHAnsi" w:hAnsiTheme="minorHAnsi" w:cstheme="minorBidi"/>
    </w:rPr>
  </w:style>
  <w:style w:type="paragraph" w:styleId="aff5">
    <w:name w:val="List Bullet"/>
    <w:basedOn w:val="a1"/>
    <w:rsid w:val="00F80AA6"/>
    <w:pPr>
      <w:spacing w:line="360" w:lineRule="auto"/>
      <w:ind w:left="1069" w:hanging="360"/>
      <w:contextualSpacing/>
      <w:jc w:val="both"/>
    </w:pPr>
    <w:rPr>
      <w:szCs w:val="22"/>
      <w:lang w:eastAsia="en-US"/>
    </w:rPr>
  </w:style>
  <w:style w:type="paragraph" w:styleId="aff6">
    <w:name w:val="Subtitle"/>
    <w:basedOn w:val="a1"/>
    <w:next w:val="a1"/>
    <w:link w:val="aff7"/>
    <w:uiPriority w:val="99"/>
    <w:qFormat/>
    <w:rsid w:val="00F80AA6"/>
    <w:pPr>
      <w:numPr>
        <w:ilvl w:val="1"/>
      </w:numPr>
      <w:spacing w:line="360" w:lineRule="auto"/>
      <w:ind w:firstLine="680"/>
      <w:jc w:val="both"/>
    </w:pPr>
    <w:rPr>
      <w:rFonts w:ascii="Cambria" w:eastAsia="Calibri" w:hAnsi="Cambria"/>
      <w:i/>
      <w:iCs/>
      <w:color w:val="4F81BD"/>
      <w:spacing w:val="15"/>
      <w:lang w:eastAsia="en-US"/>
    </w:rPr>
  </w:style>
  <w:style w:type="character" w:customStyle="1" w:styleId="aff7">
    <w:name w:val="Подзаголовок Знак"/>
    <w:basedOn w:val="a2"/>
    <w:link w:val="aff6"/>
    <w:uiPriority w:val="99"/>
    <w:rsid w:val="00F80AA6"/>
    <w:rPr>
      <w:rFonts w:ascii="Cambria" w:eastAsia="Calibri" w:hAnsi="Cambria" w:cs="Times New Roman"/>
      <w:i/>
      <w:iCs/>
      <w:color w:val="4F81BD"/>
      <w:spacing w:val="15"/>
      <w:sz w:val="24"/>
      <w:szCs w:val="24"/>
    </w:rPr>
  </w:style>
  <w:style w:type="paragraph" w:customStyle="1" w:styleId="ConsPlusCell">
    <w:name w:val="ConsPlusCell"/>
    <w:rsid w:val="00F80AA6"/>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aff8">
    <w:name w:val="Абзац"/>
    <w:basedOn w:val="a1"/>
    <w:link w:val="aff9"/>
    <w:rsid w:val="00F80AA6"/>
    <w:pPr>
      <w:spacing w:before="120" w:after="60"/>
      <w:ind w:firstLine="567"/>
      <w:jc w:val="both"/>
    </w:pPr>
    <w:rPr>
      <w:rFonts w:eastAsia="Calibri"/>
      <w:szCs w:val="20"/>
      <w:lang w:eastAsia="en-US"/>
    </w:rPr>
  </w:style>
  <w:style w:type="character" w:customStyle="1" w:styleId="aff9">
    <w:name w:val="Абзац Знак"/>
    <w:link w:val="aff8"/>
    <w:locked/>
    <w:rsid w:val="00F80AA6"/>
    <w:rPr>
      <w:rFonts w:ascii="Times New Roman" w:eastAsia="Calibri" w:hAnsi="Times New Roman" w:cs="Times New Roman"/>
      <w:sz w:val="24"/>
      <w:szCs w:val="20"/>
    </w:rPr>
  </w:style>
  <w:style w:type="paragraph" w:styleId="affa">
    <w:name w:val="caption"/>
    <w:basedOn w:val="a1"/>
    <w:next w:val="a1"/>
    <w:uiPriority w:val="99"/>
    <w:qFormat/>
    <w:rsid w:val="00F80AA6"/>
    <w:pPr>
      <w:spacing w:line="360" w:lineRule="auto"/>
      <w:ind w:firstLine="709"/>
      <w:jc w:val="both"/>
    </w:pPr>
    <w:rPr>
      <w:rFonts w:eastAsia="Calibri"/>
      <w:b/>
      <w:bCs/>
      <w:sz w:val="20"/>
      <w:szCs w:val="20"/>
    </w:rPr>
  </w:style>
  <w:style w:type="paragraph" w:customStyle="1" w:styleId="consnormal1">
    <w:name w:val="consnormal"/>
    <w:basedOn w:val="a1"/>
    <w:rsid w:val="00F80AA6"/>
    <w:pPr>
      <w:spacing w:before="100" w:beforeAutospacing="1" w:after="100" w:afterAutospacing="1"/>
    </w:pPr>
    <w:rPr>
      <w:rFonts w:eastAsia="Calibri"/>
    </w:rPr>
  </w:style>
  <w:style w:type="paragraph" w:customStyle="1" w:styleId="consplusnormal1">
    <w:name w:val="consplusnormal"/>
    <w:basedOn w:val="a1"/>
    <w:uiPriority w:val="99"/>
    <w:rsid w:val="00F80AA6"/>
    <w:pPr>
      <w:spacing w:before="100" w:beforeAutospacing="1" w:after="100" w:afterAutospacing="1"/>
    </w:pPr>
    <w:rPr>
      <w:rFonts w:eastAsia="Calibri"/>
    </w:rPr>
  </w:style>
  <w:style w:type="paragraph" w:customStyle="1" w:styleId="s12">
    <w:name w:val="s_12"/>
    <w:basedOn w:val="a1"/>
    <w:rsid w:val="00F80AA6"/>
    <w:pPr>
      <w:ind w:firstLine="720"/>
    </w:pPr>
    <w:rPr>
      <w:rFonts w:eastAsia="Calibri"/>
    </w:rPr>
  </w:style>
  <w:style w:type="table" w:customStyle="1" w:styleId="TableNormal1">
    <w:name w:val="Table Normal1"/>
    <w:rsid w:val="00F80AA6"/>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 w:type="paragraph" w:customStyle="1" w:styleId="affb">
    <w:name w:val="Верхн./нижн. кол."/>
    <w:rsid w:val="00F80AA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Arial Unicode MS" w:cs="Arial Unicode MS"/>
      <w:color w:val="000000"/>
      <w:sz w:val="24"/>
      <w:szCs w:val="24"/>
      <w:lang w:eastAsia="ru-RU"/>
    </w:rPr>
  </w:style>
  <w:style w:type="character" w:customStyle="1" w:styleId="S3">
    <w:name w:val="S_Таблица Знак"/>
    <w:link w:val="S4"/>
    <w:locked/>
    <w:rsid w:val="00F80AA6"/>
    <w:rPr>
      <w:sz w:val="24"/>
    </w:rPr>
  </w:style>
  <w:style w:type="paragraph" w:customStyle="1" w:styleId="S4">
    <w:name w:val="S_Таблица"/>
    <w:basedOn w:val="a1"/>
    <w:link w:val="S3"/>
    <w:autoRedefine/>
    <w:rsid w:val="00F80AA6"/>
    <w:pPr>
      <w:ind w:left="8299" w:right="-159"/>
      <w:jc w:val="right"/>
    </w:pPr>
    <w:rPr>
      <w:rFonts w:asciiTheme="minorHAnsi" w:eastAsiaTheme="minorHAnsi" w:hAnsiTheme="minorHAnsi" w:cstheme="minorBidi"/>
      <w:szCs w:val="22"/>
      <w:lang w:eastAsia="en-US"/>
    </w:rPr>
  </w:style>
  <w:style w:type="character" w:customStyle="1" w:styleId="ConsNormal0">
    <w:name w:val="ConsNormal Знак"/>
    <w:link w:val="ConsNormal"/>
    <w:locked/>
    <w:rsid w:val="00F80AA6"/>
    <w:rPr>
      <w:rFonts w:ascii="Arial" w:eastAsia="Times New Roman" w:hAnsi="Arial" w:cs="Arial"/>
      <w:sz w:val="40"/>
      <w:szCs w:val="40"/>
      <w:lang w:eastAsia="ru-RU"/>
    </w:rPr>
  </w:style>
  <w:style w:type="table" w:customStyle="1" w:styleId="16">
    <w:name w:val="Сетка таблицы1"/>
    <w:uiPriority w:val="99"/>
    <w:rsid w:val="00F80A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rsid w:val="00F80A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Заголовок оглавления1"/>
    <w:basedOn w:val="1"/>
    <w:next w:val="a1"/>
    <w:rsid w:val="00F80AA6"/>
    <w:pPr>
      <w:keepLines/>
      <w:spacing w:before="480" w:line="276" w:lineRule="auto"/>
      <w:jc w:val="left"/>
      <w:outlineLvl w:val="9"/>
    </w:pPr>
    <w:rPr>
      <w:rFonts w:ascii="Cambria" w:eastAsia="Calibri" w:hAnsi="Cambria"/>
      <w:b/>
      <w:bCs/>
      <w:color w:val="365F91"/>
      <w:sz w:val="28"/>
      <w:szCs w:val="28"/>
    </w:rPr>
  </w:style>
  <w:style w:type="character" w:customStyle="1" w:styleId="18">
    <w:name w:val="Сильное выделение1"/>
    <w:rsid w:val="00F80AA6"/>
    <w:rPr>
      <w:rFonts w:cs="Times New Roman"/>
      <w:b/>
      <w:bCs/>
      <w:i/>
      <w:iCs/>
      <w:color w:val="4F81BD"/>
    </w:rPr>
  </w:style>
  <w:style w:type="character" w:customStyle="1" w:styleId="submenu-table">
    <w:name w:val="submenu-table"/>
    <w:rsid w:val="00F80AA6"/>
    <w:rPr>
      <w:rFonts w:cs="Times New Roman"/>
    </w:rPr>
  </w:style>
  <w:style w:type="paragraph" w:styleId="42">
    <w:name w:val="toc 4"/>
    <w:basedOn w:val="a1"/>
    <w:next w:val="a1"/>
    <w:autoRedefine/>
    <w:uiPriority w:val="39"/>
    <w:rsid w:val="00F80AA6"/>
    <w:pPr>
      <w:spacing w:after="100" w:line="276" w:lineRule="auto"/>
      <w:ind w:left="660"/>
    </w:pPr>
    <w:rPr>
      <w:rFonts w:ascii="Calibri" w:eastAsia="Calibri" w:hAnsi="Calibri"/>
      <w:sz w:val="22"/>
      <w:szCs w:val="22"/>
    </w:rPr>
  </w:style>
  <w:style w:type="paragraph" w:styleId="52">
    <w:name w:val="toc 5"/>
    <w:basedOn w:val="a1"/>
    <w:next w:val="a1"/>
    <w:autoRedefine/>
    <w:uiPriority w:val="39"/>
    <w:rsid w:val="00F80AA6"/>
    <w:pPr>
      <w:spacing w:after="100" w:line="276" w:lineRule="auto"/>
      <w:ind w:left="880"/>
    </w:pPr>
    <w:rPr>
      <w:rFonts w:ascii="Calibri" w:eastAsia="Calibri" w:hAnsi="Calibri"/>
      <w:sz w:val="22"/>
      <w:szCs w:val="22"/>
    </w:rPr>
  </w:style>
  <w:style w:type="paragraph" w:styleId="61">
    <w:name w:val="toc 6"/>
    <w:basedOn w:val="a1"/>
    <w:next w:val="a1"/>
    <w:autoRedefine/>
    <w:uiPriority w:val="39"/>
    <w:rsid w:val="00F80AA6"/>
    <w:pPr>
      <w:spacing w:after="100" w:line="276" w:lineRule="auto"/>
      <w:ind w:left="1100"/>
    </w:pPr>
    <w:rPr>
      <w:rFonts w:ascii="Calibri" w:eastAsia="Calibri" w:hAnsi="Calibri"/>
      <w:sz w:val="22"/>
      <w:szCs w:val="22"/>
    </w:rPr>
  </w:style>
  <w:style w:type="paragraph" w:styleId="7">
    <w:name w:val="toc 7"/>
    <w:basedOn w:val="a1"/>
    <w:next w:val="a1"/>
    <w:autoRedefine/>
    <w:uiPriority w:val="39"/>
    <w:rsid w:val="00F80AA6"/>
    <w:pPr>
      <w:spacing w:after="100" w:line="276" w:lineRule="auto"/>
      <w:ind w:left="1320"/>
    </w:pPr>
    <w:rPr>
      <w:rFonts w:ascii="Calibri" w:eastAsia="Calibri" w:hAnsi="Calibri"/>
      <w:sz w:val="22"/>
      <w:szCs w:val="22"/>
    </w:rPr>
  </w:style>
  <w:style w:type="paragraph" w:styleId="8">
    <w:name w:val="toc 8"/>
    <w:basedOn w:val="a1"/>
    <w:next w:val="a1"/>
    <w:autoRedefine/>
    <w:uiPriority w:val="39"/>
    <w:rsid w:val="00F80AA6"/>
    <w:pPr>
      <w:spacing w:after="100" w:line="276" w:lineRule="auto"/>
      <w:ind w:left="1540"/>
    </w:pPr>
    <w:rPr>
      <w:rFonts w:ascii="Calibri" w:eastAsia="Calibri" w:hAnsi="Calibri"/>
      <w:sz w:val="22"/>
      <w:szCs w:val="22"/>
    </w:rPr>
  </w:style>
  <w:style w:type="paragraph" w:styleId="9">
    <w:name w:val="toc 9"/>
    <w:basedOn w:val="a1"/>
    <w:next w:val="a1"/>
    <w:autoRedefine/>
    <w:uiPriority w:val="39"/>
    <w:rsid w:val="00F80AA6"/>
    <w:pPr>
      <w:spacing w:after="100" w:line="276" w:lineRule="auto"/>
      <w:ind w:left="1760"/>
    </w:pPr>
    <w:rPr>
      <w:rFonts w:ascii="Calibri" w:eastAsia="Calibri" w:hAnsi="Calibri"/>
      <w:sz w:val="22"/>
      <w:szCs w:val="22"/>
    </w:rPr>
  </w:style>
  <w:style w:type="numbering" w:customStyle="1" w:styleId="List1">
    <w:name w:val="List 1"/>
    <w:rsid w:val="00F80AA6"/>
    <w:pPr>
      <w:numPr>
        <w:numId w:val="13"/>
      </w:numPr>
    </w:pPr>
  </w:style>
  <w:style w:type="numbering" w:customStyle="1" w:styleId="1111111311">
    <w:name w:val="1 / 1.1 / 1.1.11311"/>
    <w:rsid w:val="00F80AA6"/>
    <w:pPr>
      <w:numPr>
        <w:numId w:val="11"/>
      </w:numPr>
    </w:pPr>
  </w:style>
  <w:style w:type="numbering" w:customStyle="1" w:styleId="31">
    <w:name w:val="Список 31"/>
    <w:rsid w:val="00F80AA6"/>
    <w:pPr>
      <w:numPr>
        <w:numId w:val="15"/>
      </w:numPr>
    </w:pPr>
  </w:style>
  <w:style w:type="numbering" w:customStyle="1" w:styleId="51">
    <w:name w:val="Список 51"/>
    <w:rsid w:val="00F80AA6"/>
    <w:pPr>
      <w:numPr>
        <w:numId w:val="17"/>
      </w:numPr>
    </w:pPr>
  </w:style>
  <w:style w:type="numbering" w:customStyle="1" w:styleId="41">
    <w:name w:val="Список 41"/>
    <w:rsid w:val="00F80AA6"/>
    <w:pPr>
      <w:numPr>
        <w:numId w:val="16"/>
      </w:numPr>
    </w:pPr>
  </w:style>
  <w:style w:type="numbering" w:customStyle="1" w:styleId="21">
    <w:name w:val="Список 21"/>
    <w:rsid w:val="00F80AA6"/>
    <w:pPr>
      <w:numPr>
        <w:numId w:val="14"/>
      </w:numPr>
    </w:pPr>
  </w:style>
  <w:style w:type="numbering" w:customStyle="1" w:styleId="List6">
    <w:name w:val="List 6"/>
    <w:rsid w:val="00F80AA6"/>
    <w:pPr>
      <w:numPr>
        <w:numId w:val="18"/>
      </w:numPr>
    </w:pPr>
  </w:style>
  <w:style w:type="numbering" w:customStyle="1" w:styleId="List0">
    <w:name w:val="List 0"/>
    <w:rsid w:val="00F80AA6"/>
    <w:pPr>
      <w:numPr>
        <w:numId w:val="12"/>
      </w:numPr>
    </w:pPr>
  </w:style>
  <w:style w:type="numbering" w:customStyle="1" w:styleId="List7">
    <w:name w:val="List 7"/>
    <w:rsid w:val="00F80AA6"/>
    <w:pPr>
      <w:numPr>
        <w:numId w:val="19"/>
      </w:numPr>
    </w:pPr>
  </w:style>
  <w:style w:type="paragraph" w:customStyle="1" w:styleId="affc">
    <w:name w:val="Знак Знак Знак Знак"/>
    <w:basedOn w:val="a1"/>
    <w:rsid w:val="00F80AA6"/>
    <w:pPr>
      <w:spacing w:after="160" w:line="240" w:lineRule="exact"/>
    </w:pPr>
    <w:rPr>
      <w:rFonts w:ascii="Verdana" w:hAnsi="Verdana" w:cs="Verdana"/>
      <w:sz w:val="20"/>
      <w:szCs w:val="20"/>
      <w:lang w:val="en-US" w:eastAsia="en-US"/>
    </w:rPr>
  </w:style>
  <w:style w:type="paragraph" w:customStyle="1" w:styleId="211">
    <w:name w:val="Знак2 Знак Знак1 Знак1 Знак Знак Знак Знак Знак Знак Знак Знак Знак Знак Знак Знак"/>
    <w:basedOn w:val="a1"/>
    <w:rsid w:val="00F80AA6"/>
    <w:pPr>
      <w:spacing w:after="160" w:line="240" w:lineRule="exact"/>
    </w:pPr>
    <w:rPr>
      <w:rFonts w:ascii="Verdana" w:hAnsi="Verdana"/>
      <w:sz w:val="20"/>
      <w:szCs w:val="20"/>
      <w:lang w:val="en-US" w:eastAsia="en-US"/>
    </w:rPr>
  </w:style>
  <w:style w:type="paragraph" w:customStyle="1" w:styleId="19">
    <w:name w:val="Знак Знак1"/>
    <w:basedOn w:val="a1"/>
    <w:rsid w:val="00F80AA6"/>
    <w:pPr>
      <w:spacing w:after="160" w:line="240" w:lineRule="exact"/>
    </w:pPr>
    <w:rPr>
      <w:rFonts w:ascii="Verdana" w:hAnsi="Verdana"/>
      <w:sz w:val="20"/>
      <w:szCs w:val="20"/>
      <w:lang w:val="en-US" w:eastAsia="en-US"/>
    </w:rPr>
  </w:style>
  <w:style w:type="paragraph" w:styleId="affd">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1"/>
    <w:link w:val="affe"/>
    <w:uiPriority w:val="99"/>
    <w:rsid w:val="00F80AA6"/>
    <w:rPr>
      <w:sz w:val="20"/>
      <w:szCs w:val="20"/>
    </w:rPr>
  </w:style>
  <w:style w:type="character" w:customStyle="1" w:styleId="affe">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2"/>
    <w:link w:val="affd"/>
    <w:uiPriority w:val="99"/>
    <w:rsid w:val="00F80AA6"/>
    <w:rPr>
      <w:rFonts w:ascii="Times New Roman" w:eastAsia="Times New Roman" w:hAnsi="Times New Roman" w:cs="Times New Roman"/>
      <w:sz w:val="20"/>
      <w:szCs w:val="20"/>
      <w:lang w:eastAsia="ru-RU"/>
    </w:rPr>
  </w:style>
  <w:style w:type="character" w:styleId="afff">
    <w:name w:val="footnote reference"/>
    <w:uiPriority w:val="99"/>
    <w:rsid w:val="00F80AA6"/>
    <w:rPr>
      <w:vertAlign w:val="superscript"/>
    </w:rPr>
  </w:style>
  <w:style w:type="character" w:customStyle="1" w:styleId="ConsPlusTitle0">
    <w:name w:val="ConsPlusTitle Знак"/>
    <w:basedOn w:val="a2"/>
    <w:link w:val="ConsPlusTitle"/>
    <w:rsid w:val="00F80AA6"/>
    <w:rPr>
      <w:rFonts w:ascii="Arial" w:eastAsia="Times New Roman" w:hAnsi="Arial" w:cs="Arial"/>
      <w:b/>
      <w:bCs/>
      <w:sz w:val="20"/>
      <w:szCs w:val="20"/>
      <w:lang w:eastAsia="ru-RU"/>
    </w:rPr>
  </w:style>
  <w:style w:type="paragraph" w:customStyle="1" w:styleId="formattext">
    <w:name w:val="formattext"/>
    <w:basedOn w:val="a1"/>
    <w:uiPriority w:val="99"/>
    <w:rsid w:val="00F80AA6"/>
    <w:pPr>
      <w:spacing w:before="100" w:beforeAutospacing="1" w:after="100" w:afterAutospacing="1"/>
    </w:pPr>
  </w:style>
  <w:style w:type="character" w:customStyle="1" w:styleId="1a">
    <w:name w:val="Основной текст с отступом Знак1"/>
    <w:basedOn w:val="a2"/>
    <w:uiPriority w:val="99"/>
    <w:semiHidden/>
    <w:rsid w:val="00F80AA6"/>
    <w:rPr>
      <w:rFonts w:ascii="Arial" w:eastAsia="Lucida Sans Unicode" w:hAnsi="Arial" w:cs="Times New Roman"/>
      <w:sz w:val="24"/>
      <w:szCs w:val="24"/>
      <w:lang w:eastAsia="ru-RU"/>
    </w:rPr>
  </w:style>
  <w:style w:type="character" w:customStyle="1" w:styleId="WW8Num13z0">
    <w:name w:val="WW8Num13z0"/>
    <w:rsid w:val="00F80AA6"/>
    <w:rPr>
      <w:rFonts w:ascii="Symbol" w:hAnsi="Symbol"/>
    </w:rPr>
  </w:style>
  <w:style w:type="character" w:customStyle="1" w:styleId="S6">
    <w:name w:val="S_Обычный с подчеркиванием Знак"/>
    <w:basedOn w:val="a2"/>
    <w:link w:val="S7"/>
    <w:rsid w:val="00F80AA6"/>
    <w:rPr>
      <w:sz w:val="24"/>
      <w:szCs w:val="24"/>
      <w:u w:val="single"/>
      <w:lang w:eastAsia="ar-SA"/>
    </w:rPr>
  </w:style>
  <w:style w:type="paragraph" w:customStyle="1" w:styleId="S7">
    <w:name w:val="S_Обычный с подчеркиванием"/>
    <w:basedOn w:val="a1"/>
    <w:link w:val="S6"/>
    <w:rsid w:val="00F80AA6"/>
    <w:pPr>
      <w:spacing w:line="360" w:lineRule="auto"/>
      <w:ind w:firstLine="709"/>
      <w:jc w:val="both"/>
    </w:pPr>
    <w:rPr>
      <w:rFonts w:asciiTheme="minorHAnsi" w:eastAsiaTheme="minorHAnsi" w:hAnsiTheme="minorHAnsi" w:cstheme="minorBidi"/>
      <w:u w:val="single"/>
      <w:lang w:eastAsia="ar-SA"/>
    </w:rPr>
  </w:style>
  <w:style w:type="paragraph" w:customStyle="1" w:styleId="dktexjustify">
    <w:name w:val="dktexjustify"/>
    <w:basedOn w:val="a1"/>
    <w:rsid w:val="00F80AA6"/>
    <w:pPr>
      <w:spacing w:before="100" w:beforeAutospacing="1" w:after="100" w:afterAutospacing="1"/>
    </w:pPr>
  </w:style>
  <w:style w:type="paragraph" w:customStyle="1" w:styleId="Heading">
    <w:name w:val="Heading"/>
    <w:rsid w:val="00F80AA6"/>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5">
    <w:name w:val="Знак Знак3 Знак Знак"/>
    <w:basedOn w:val="a1"/>
    <w:rsid w:val="00F80AA6"/>
    <w:pPr>
      <w:spacing w:after="160" w:line="240" w:lineRule="exact"/>
    </w:pPr>
    <w:rPr>
      <w:rFonts w:ascii="Verdana" w:hAnsi="Verdana"/>
      <w:sz w:val="20"/>
      <w:szCs w:val="20"/>
      <w:lang w:val="en-US" w:eastAsia="en-US"/>
    </w:rPr>
  </w:style>
  <w:style w:type="paragraph" w:customStyle="1" w:styleId="28">
    <w:name w:val="Обычный2"/>
    <w:rsid w:val="00F80AA6"/>
    <w:pPr>
      <w:widowControl w:val="0"/>
      <w:suppressAutoHyphens/>
      <w:spacing w:after="0" w:line="480" w:lineRule="auto"/>
      <w:ind w:firstLine="560"/>
      <w:jc w:val="both"/>
    </w:pPr>
    <w:rPr>
      <w:rFonts w:ascii="Times New Roman" w:eastAsia="Times New Roman" w:hAnsi="Times New Roman" w:cs="Times New Roman"/>
      <w:sz w:val="24"/>
      <w:szCs w:val="20"/>
      <w:lang w:eastAsia="ar-SA"/>
    </w:rPr>
  </w:style>
  <w:style w:type="paragraph" w:customStyle="1" w:styleId="s11">
    <w:name w:val="s_1"/>
    <w:basedOn w:val="a1"/>
    <w:rsid w:val="00F80AA6"/>
    <w:pPr>
      <w:spacing w:before="100" w:beforeAutospacing="1" w:after="100" w:afterAutospacing="1"/>
    </w:pPr>
  </w:style>
  <w:style w:type="paragraph" w:customStyle="1" w:styleId="s16">
    <w:name w:val="s_16"/>
    <w:basedOn w:val="a1"/>
    <w:rsid w:val="00F80AA6"/>
    <w:pPr>
      <w:spacing w:before="100" w:beforeAutospacing="1" w:after="100" w:afterAutospacing="1"/>
    </w:pPr>
  </w:style>
  <w:style w:type="character" w:customStyle="1" w:styleId="s100">
    <w:name w:val="s_10"/>
    <w:basedOn w:val="a2"/>
    <w:rsid w:val="00F80AA6"/>
  </w:style>
  <w:style w:type="character" w:styleId="afff0">
    <w:name w:val="Strong"/>
    <w:basedOn w:val="a2"/>
    <w:qFormat/>
    <w:rsid w:val="00F80AA6"/>
    <w:rPr>
      <w:b/>
      <w:bCs/>
    </w:rPr>
  </w:style>
  <w:style w:type="paragraph" w:customStyle="1" w:styleId="headertext">
    <w:name w:val="headertext"/>
    <w:basedOn w:val="a1"/>
    <w:rsid w:val="00F80AA6"/>
    <w:pPr>
      <w:spacing w:before="100" w:beforeAutospacing="1" w:after="100" w:afterAutospacing="1"/>
    </w:pPr>
  </w:style>
  <w:style w:type="paragraph" w:customStyle="1" w:styleId="05">
    <w:name w:val="05 Обычный"/>
    <w:basedOn w:val="a1"/>
    <w:rsid w:val="00F80AA6"/>
    <w:pPr>
      <w:ind w:firstLine="709"/>
      <w:jc w:val="both"/>
    </w:pPr>
    <w:rPr>
      <w:rFonts w:eastAsia="Calibri"/>
      <w:lang w:eastAsia="ar-SA"/>
    </w:rPr>
  </w:style>
  <w:style w:type="character" w:customStyle="1" w:styleId="040">
    <w:name w:val="04 Список Знак"/>
    <w:link w:val="04"/>
    <w:locked/>
    <w:rsid w:val="00F80AA6"/>
    <w:rPr>
      <w:sz w:val="24"/>
      <w:szCs w:val="24"/>
    </w:rPr>
  </w:style>
  <w:style w:type="paragraph" w:customStyle="1" w:styleId="04">
    <w:name w:val="04 Список"/>
    <w:next w:val="a1"/>
    <w:link w:val="040"/>
    <w:rsid w:val="00F80AA6"/>
    <w:pPr>
      <w:numPr>
        <w:numId w:val="20"/>
      </w:numPr>
      <w:spacing w:after="0" w:line="240" w:lineRule="auto"/>
      <w:ind w:firstLine="709"/>
      <w:jc w:val="both"/>
    </w:pPr>
    <w:rPr>
      <w:sz w:val="24"/>
      <w:szCs w:val="24"/>
    </w:rPr>
  </w:style>
  <w:style w:type="paragraph" w:styleId="HTML">
    <w:name w:val="HTML Preformatted"/>
    <w:basedOn w:val="a1"/>
    <w:link w:val="HTML0"/>
    <w:unhideWhenUsed/>
    <w:rsid w:val="00F8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character" w:customStyle="1" w:styleId="HTML0">
    <w:name w:val="Стандартный HTML Знак"/>
    <w:basedOn w:val="a2"/>
    <w:link w:val="HTML"/>
    <w:rsid w:val="00F80AA6"/>
    <w:rPr>
      <w:rFonts w:ascii="Courier New" w:eastAsia="Courier New" w:hAnsi="Courier New" w:cs="Courier New"/>
      <w:color w:val="000000"/>
      <w:sz w:val="20"/>
      <w:szCs w:val="20"/>
      <w:lang w:eastAsia="ru-RU"/>
    </w:rPr>
  </w:style>
  <w:style w:type="paragraph" w:customStyle="1" w:styleId="ConsCell">
    <w:name w:val="ConsCell"/>
    <w:rsid w:val="00F80AA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b">
    <w:name w:val="Текст примечания1"/>
    <w:basedOn w:val="a1"/>
    <w:rsid w:val="00F80AA6"/>
    <w:pPr>
      <w:suppressAutoHyphens/>
    </w:pPr>
    <w:rPr>
      <w:bCs/>
      <w:sz w:val="20"/>
      <w:szCs w:val="20"/>
      <w:lang w:eastAsia="ar-SA"/>
    </w:rPr>
  </w:style>
  <w:style w:type="paragraph" w:customStyle="1" w:styleId="pboth">
    <w:name w:val="pboth"/>
    <w:basedOn w:val="a1"/>
    <w:rsid w:val="00F80AA6"/>
    <w:pPr>
      <w:spacing w:before="100" w:beforeAutospacing="1" w:after="100" w:afterAutospacing="1"/>
    </w:pPr>
  </w:style>
  <w:style w:type="character" w:customStyle="1" w:styleId="07">
    <w:name w:val="07 Примечания Знак"/>
    <w:link w:val="070"/>
    <w:locked/>
    <w:rsid w:val="00F80AA6"/>
    <w:rPr>
      <w:bCs/>
      <w:iCs/>
      <w:szCs w:val="24"/>
    </w:rPr>
  </w:style>
  <w:style w:type="paragraph" w:customStyle="1" w:styleId="070">
    <w:name w:val="07 Примечания"/>
    <w:basedOn w:val="a1"/>
    <w:link w:val="07"/>
    <w:rsid w:val="00F80AA6"/>
    <w:pPr>
      <w:spacing w:before="240"/>
      <w:jc w:val="both"/>
    </w:pPr>
    <w:rPr>
      <w:rFonts w:asciiTheme="minorHAnsi" w:eastAsiaTheme="minorHAnsi" w:hAnsiTheme="minorHAnsi" w:cstheme="minorBidi"/>
      <w:bCs/>
      <w:iCs/>
      <w:sz w:val="22"/>
      <w:lang w:eastAsia="en-US"/>
    </w:rPr>
  </w:style>
  <w:style w:type="character" w:customStyle="1" w:styleId="08">
    <w:name w:val="08 Примечания пункты Знак"/>
    <w:basedOn w:val="07"/>
    <w:link w:val="080"/>
    <w:locked/>
    <w:rsid w:val="00F80AA6"/>
    <w:rPr>
      <w:bCs/>
      <w:iCs/>
      <w:szCs w:val="24"/>
    </w:rPr>
  </w:style>
  <w:style w:type="paragraph" w:customStyle="1" w:styleId="080">
    <w:name w:val="08 Примечания пункты"/>
    <w:basedOn w:val="070"/>
    <w:link w:val="08"/>
    <w:rsid w:val="00F80AA6"/>
    <w:pPr>
      <w:spacing w:before="0"/>
      <w:ind w:firstLine="284"/>
    </w:pPr>
  </w:style>
  <w:style w:type="character" w:customStyle="1" w:styleId="01">
    <w:name w:val="01 обычный текст Знак"/>
    <w:link w:val="010"/>
    <w:locked/>
    <w:rsid w:val="00F80AA6"/>
    <w:rPr>
      <w:sz w:val="24"/>
      <w:szCs w:val="24"/>
    </w:rPr>
  </w:style>
  <w:style w:type="paragraph" w:customStyle="1" w:styleId="010">
    <w:name w:val="01 обычный текст"/>
    <w:link w:val="01"/>
    <w:rsid w:val="00F80AA6"/>
    <w:pPr>
      <w:spacing w:after="0" w:line="360" w:lineRule="auto"/>
      <w:ind w:firstLine="709"/>
      <w:jc w:val="both"/>
    </w:pPr>
    <w:rPr>
      <w:sz w:val="24"/>
      <w:szCs w:val="24"/>
    </w:rPr>
  </w:style>
  <w:style w:type="character" w:customStyle="1" w:styleId="102">
    <w:name w:val="10 Подзаголовок 2 Знак"/>
    <w:link w:val="1020"/>
    <w:locked/>
    <w:rsid w:val="00F80AA6"/>
    <w:rPr>
      <w:b/>
      <w:sz w:val="24"/>
      <w:szCs w:val="24"/>
    </w:rPr>
  </w:style>
  <w:style w:type="paragraph" w:customStyle="1" w:styleId="1020">
    <w:name w:val="10 Подзаголовок 2"/>
    <w:basedOn w:val="a1"/>
    <w:link w:val="102"/>
    <w:rsid w:val="00F80AA6"/>
    <w:pPr>
      <w:spacing w:before="480" w:after="240"/>
      <w:ind w:firstLine="709"/>
      <w:jc w:val="both"/>
    </w:pPr>
    <w:rPr>
      <w:rFonts w:asciiTheme="minorHAnsi" w:eastAsiaTheme="minorHAnsi" w:hAnsiTheme="minorHAnsi" w:cstheme="minorBidi"/>
      <w:b/>
      <w:lang w:eastAsia="en-US"/>
    </w:rPr>
  </w:style>
  <w:style w:type="character" w:customStyle="1" w:styleId="apple-converted-space">
    <w:name w:val="apple-converted-space"/>
    <w:basedOn w:val="a2"/>
    <w:uiPriority w:val="99"/>
    <w:rsid w:val="00F80AA6"/>
  </w:style>
  <w:style w:type="paragraph" w:customStyle="1" w:styleId="afff1">
    <w:name w:val="Основа"/>
    <w:basedOn w:val="a1"/>
    <w:rsid w:val="00F80AA6"/>
    <w:pPr>
      <w:spacing w:before="120" w:after="60"/>
      <w:ind w:firstLine="720"/>
      <w:jc w:val="both"/>
    </w:pPr>
    <w:rPr>
      <w:szCs w:val="20"/>
    </w:rPr>
  </w:style>
  <w:style w:type="character" w:customStyle="1" w:styleId="ac">
    <w:name w:val="Без интервала Знак"/>
    <w:link w:val="ab"/>
    <w:uiPriority w:val="1"/>
    <w:locked/>
    <w:rsid w:val="00F80AA6"/>
    <w:rPr>
      <w:rFonts w:ascii="Calibri" w:eastAsia="Calibri" w:hAnsi="Calibri" w:cs="Times New Roman"/>
    </w:rPr>
  </w:style>
  <w:style w:type="paragraph" w:customStyle="1" w:styleId="1c">
    <w:name w:val="1 Основной текст"/>
    <w:basedOn w:val="a1"/>
    <w:qFormat/>
    <w:rsid w:val="00F80AA6"/>
    <w:pPr>
      <w:spacing w:line="276" w:lineRule="auto"/>
      <w:ind w:firstLine="709"/>
      <w:jc w:val="both"/>
    </w:pPr>
    <w:rPr>
      <w:szCs w:val="28"/>
      <w:lang w:eastAsia="ar-SA"/>
    </w:rPr>
  </w:style>
  <w:style w:type="paragraph" w:styleId="29">
    <w:name w:val="Body Text Indent 2"/>
    <w:basedOn w:val="a1"/>
    <w:link w:val="2a"/>
    <w:unhideWhenUsed/>
    <w:rsid w:val="00F80AA6"/>
    <w:pPr>
      <w:widowControl w:val="0"/>
      <w:spacing w:after="120" w:line="480" w:lineRule="auto"/>
      <w:ind w:left="283"/>
    </w:pPr>
    <w:rPr>
      <w:rFonts w:ascii="Arial" w:eastAsia="Lucida Sans Unicode" w:hAnsi="Arial"/>
    </w:rPr>
  </w:style>
  <w:style w:type="character" w:customStyle="1" w:styleId="2a">
    <w:name w:val="Основной текст с отступом 2 Знак"/>
    <w:basedOn w:val="a2"/>
    <w:link w:val="29"/>
    <w:rsid w:val="00F80AA6"/>
    <w:rPr>
      <w:rFonts w:ascii="Arial" w:eastAsia="Lucida Sans Unicode" w:hAnsi="Arial" w:cs="Times New Roman"/>
      <w:sz w:val="24"/>
      <w:szCs w:val="24"/>
      <w:lang w:eastAsia="ru-RU"/>
    </w:rPr>
  </w:style>
  <w:style w:type="paragraph" w:customStyle="1" w:styleId="S8">
    <w:name w:val="S_Титульный"/>
    <w:basedOn w:val="a1"/>
    <w:rsid w:val="00F80AA6"/>
    <w:pPr>
      <w:spacing w:line="360" w:lineRule="auto"/>
      <w:ind w:left="3240"/>
      <w:jc w:val="right"/>
    </w:pPr>
    <w:rPr>
      <w:b/>
      <w:sz w:val="32"/>
      <w:szCs w:val="32"/>
    </w:rPr>
  </w:style>
  <w:style w:type="paragraph" w:customStyle="1" w:styleId="afff2">
    <w:name w:val="ТЕКСТ ГРАД"/>
    <w:basedOn w:val="a1"/>
    <w:link w:val="afff3"/>
    <w:qFormat/>
    <w:rsid w:val="00F80AA6"/>
    <w:pPr>
      <w:spacing w:line="360" w:lineRule="auto"/>
      <w:ind w:firstLine="709"/>
      <w:jc w:val="both"/>
    </w:pPr>
  </w:style>
  <w:style w:type="character" w:customStyle="1" w:styleId="afff3">
    <w:name w:val="ТЕКСТ ГРАД Знак"/>
    <w:link w:val="afff2"/>
    <w:rsid w:val="00F80AA6"/>
    <w:rPr>
      <w:rFonts w:ascii="Times New Roman" w:eastAsia="Times New Roman" w:hAnsi="Times New Roman" w:cs="Times New Roman"/>
      <w:sz w:val="24"/>
      <w:szCs w:val="24"/>
      <w:lang w:eastAsia="ru-RU"/>
    </w:rPr>
  </w:style>
  <w:style w:type="paragraph" w:customStyle="1" w:styleId="afff4">
    <w:name w:val="ООО  «Институт Территориального Планирования"/>
    <w:basedOn w:val="a1"/>
    <w:link w:val="afff5"/>
    <w:qFormat/>
    <w:rsid w:val="00F80AA6"/>
    <w:pPr>
      <w:spacing w:line="360" w:lineRule="auto"/>
      <w:ind w:left="709"/>
      <w:jc w:val="right"/>
    </w:pPr>
  </w:style>
  <w:style w:type="character" w:customStyle="1" w:styleId="afff5">
    <w:name w:val="ООО  «Институт Территориального Планирования Знак"/>
    <w:link w:val="afff4"/>
    <w:rsid w:val="00F80AA6"/>
    <w:rPr>
      <w:rFonts w:ascii="Times New Roman" w:eastAsia="Times New Roman" w:hAnsi="Times New Roman" w:cs="Times New Roman"/>
      <w:sz w:val="24"/>
      <w:szCs w:val="24"/>
      <w:lang w:eastAsia="ru-RU"/>
    </w:rPr>
  </w:style>
  <w:style w:type="paragraph" w:customStyle="1" w:styleId="afff6">
    <w:name w:val="Стиль основного текста"/>
    <w:basedOn w:val="a1"/>
    <w:link w:val="afff7"/>
    <w:rsid w:val="00F80AA6"/>
    <w:pPr>
      <w:tabs>
        <w:tab w:val="left" w:pos="540"/>
      </w:tabs>
      <w:spacing w:line="360" w:lineRule="auto"/>
      <w:ind w:firstLine="570"/>
      <w:jc w:val="both"/>
    </w:pPr>
    <w:rPr>
      <w:rFonts w:cs="Arial"/>
      <w:bCs/>
      <w:color w:val="000000"/>
      <w:spacing w:val="4"/>
      <w:szCs w:val="20"/>
      <w:lang w:val="en-US"/>
    </w:rPr>
  </w:style>
  <w:style w:type="character" w:customStyle="1" w:styleId="afff7">
    <w:name w:val="Стиль основного текста Знак"/>
    <w:link w:val="afff6"/>
    <w:rsid w:val="00F80AA6"/>
    <w:rPr>
      <w:rFonts w:ascii="Times New Roman" w:eastAsia="Times New Roman" w:hAnsi="Times New Roman" w:cs="Arial"/>
      <w:bCs/>
      <w:color w:val="000000"/>
      <w:spacing w:val="4"/>
      <w:sz w:val="24"/>
      <w:szCs w:val="20"/>
      <w:lang w:val="en-US" w:eastAsia="ru-RU"/>
    </w:rPr>
  </w:style>
  <w:style w:type="paragraph" w:styleId="2b">
    <w:name w:val="Body Text 2"/>
    <w:basedOn w:val="a1"/>
    <w:link w:val="212"/>
    <w:rsid w:val="00F80AA6"/>
    <w:rPr>
      <w:sz w:val="28"/>
    </w:rPr>
  </w:style>
  <w:style w:type="character" w:customStyle="1" w:styleId="2c">
    <w:name w:val="Основной текст 2 Знак"/>
    <w:basedOn w:val="a2"/>
    <w:uiPriority w:val="99"/>
    <w:semiHidden/>
    <w:rsid w:val="00F80AA6"/>
    <w:rPr>
      <w:rFonts w:ascii="Times New Roman" w:eastAsia="Times New Roman" w:hAnsi="Times New Roman" w:cs="Times New Roman"/>
      <w:sz w:val="24"/>
      <w:szCs w:val="24"/>
      <w:lang w:eastAsia="ru-RU"/>
    </w:rPr>
  </w:style>
  <w:style w:type="paragraph" w:styleId="36">
    <w:name w:val="Body Text 3"/>
    <w:basedOn w:val="a1"/>
    <w:link w:val="37"/>
    <w:rsid w:val="00F80AA6"/>
    <w:pPr>
      <w:jc w:val="center"/>
    </w:pPr>
    <w:rPr>
      <w:sz w:val="28"/>
    </w:rPr>
  </w:style>
  <w:style w:type="character" w:customStyle="1" w:styleId="37">
    <w:name w:val="Основной текст 3 Знак"/>
    <w:basedOn w:val="a2"/>
    <w:link w:val="36"/>
    <w:rsid w:val="00F80AA6"/>
    <w:rPr>
      <w:rFonts w:ascii="Times New Roman" w:eastAsia="Times New Roman" w:hAnsi="Times New Roman" w:cs="Times New Roman"/>
      <w:sz w:val="28"/>
      <w:szCs w:val="24"/>
      <w:lang w:eastAsia="ru-RU"/>
    </w:rPr>
  </w:style>
  <w:style w:type="character" w:customStyle="1" w:styleId="2d">
    <w:name w:val="2Название Знак"/>
    <w:link w:val="2e"/>
    <w:locked/>
    <w:rsid w:val="00F80AA6"/>
    <w:rPr>
      <w:rFonts w:ascii="Arial" w:hAnsi="Arial"/>
      <w:b/>
      <w:sz w:val="26"/>
      <w:szCs w:val="28"/>
      <w:lang w:eastAsia="ar-SA"/>
    </w:rPr>
  </w:style>
  <w:style w:type="paragraph" w:customStyle="1" w:styleId="2e">
    <w:name w:val="2Название"/>
    <w:basedOn w:val="a1"/>
    <w:link w:val="2d"/>
    <w:qFormat/>
    <w:rsid w:val="00F80AA6"/>
    <w:pPr>
      <w:ind w:right="4536"/>
      <w:jc w:val="both"/>
    </w:pPr>
    <w:rPr>
      <w:rFonts w:ascii="Arial" w:eastAsiaTheme="minorHAnsi" w:hAnsi="Arial" w:cstheme="minorBidi"/>
      <w:b/>
      <w:sz w:val="26"/>
      <w:szCs w:val="28"/>
      <w:lang w:eastAsia="ar-SA"/>
    </w:rPr>
  </w:style>
  <w:style w:type="character" w:customStyle="1" w:styleId="212">
    <w:name w:val="Основной текст 2 Знак1"/>
    <w:link w:val="2b"/>
    <w:rsid w:val="00F80AA6"/>
    <w:rPr>
      <w:rFonts w:ascii="Times New Roman" w:eastAsia="Times New Roman" w:hAnsi="Times New Roman" w:cs="Times New Roman"/>
      <w:sz w:val="28"/>
      <w:szCs w:val="24"/>
      <w:lang w:eastAsia="ru-RU"/>
    </w:rPr>
  </w:style>
  <w:style w:type="paragraph" w:styleId="38">
    <w:name w:val="Body Text Indent 3"/>
    <w:basedOn w:val="a1"/>
    <w:link w:val="39"/>
    <w:unhideWhenUsed/>
    <w:rsid w:val="00F80AA6"/>
    <w:pPr>
      <w:spacing w:after="120"/>
      <w:ind w:left="283"/>
    </w:pPr>
    <w:rPr>
      <w:sz w:val="16"/>
      <w:szCs w:val="16"/>
    </w:rPr>
  </w:style>
  <w:style w:type="character" w:customStyle="1" w:styleId="39">
    <w:name w:val="Основной текст с отступом 3 Знак"/>
    <w:basedOn w:val="a2"/>
    <w:link w:val="38"/>
    <w:rsid w:val="00F80AA6"/>
    <w:rPr>
      <w:rFonts w:ascii="Times New Roman" w:eastAsia="Times New Roman" w:hAnsi="Times New Roman" w:cs="Times New Roman"/>
      <w:sz w:val="16"/>
      <w:szCs w:val="16"/>
      <w:lang w:eastAsia="ru-RU"/>
    </w:rPr>
  </w:style>
  <w:style w:type="paragraph" w:customStyle="1" w:styleId="afff8">
    <w:name w:val="Обычный.Название подразделения"/>
    <w:rsid w:val="00F80AA6"/>
    <w:pPr>
      <w:autoSpaceDE w:val="0"/>
      <w:autoSpaceDN w:val="0"/>
      <w:spacing w:after="0" w:line="240" w:lineRule="auto"/>
    </w:pPr>
    <w:rPr>
      <w:rFonts w:ascii="SchoolBook" w:eastAsia="Times New Roman" w:hAnsi="SchoolBook" w:cs="Times New Roman"/>
      <w:sz w:val="28"/>
      <w:szCs w:val="28"/>
      <w:lang w:eastAsia="ru-RU"/>
    </w:rPr>
  </w:style>
  <w:style w:type="paragraph" w:customStyle="1" w:styleId="ConsPlusDocList">
    <w:name w:val="ConsPlusDocList"/>
    <w:uiPriority w:val="99"/>
    <w:rsid w:val="00F80A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uiPriority w:val="99"/>
    <w:rsid w:val="00F80AA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FR2">
    <w:name w:val="FR2"/>
    <w:rsid w:val="00F80AA6"/>
    <w:pPr>
      <w:widowControl w:val="0"/>
      <w:overflowPunct w:val="0"/>
      <w:autoSpaceDE w:val="0"/>
      <w:autoSpaceDN w:val="0"/>
      <w:adjustRightInd w:val="0"/>
      <w:spacing w:after="0" w:line="240" w:lineRule="auto"/>
      <w:ind w:firstLine="560"/>
      <w:jc w:val="both"/>
    </w:pPr>
    <w:rPr>
      <w:rFonts w:ascii="Times New Roman" w:eastAsia="Times New Roman" w:hAnsi="Times New Roman" w:cs="Times New Roman"/>
      <w:sz w:val="28"/>
      <w:szCs w:val="20"/>
      <w:lang w:eastAsia="ru-RU"/>
    </w:rPr>
  </w:style>
  <w:style w:type="paragraph" w:customStyle="1" w:styleId="1d">
    <w:name w:val="Обычный1"/>
    <w:rsid w:val="00F80AA6"/>
    <w:pPr>
      <w:widowControl w:val="0"/>
      <w:snapToGrid w:val="0"/>
      <w:spacing w:after="0" w:line="259" w:lineRule="auto"/>
      <w:ind w:firstLine="220"/>
      <w:jc w:val="both"/>
    </w:pPr>
    <w:rPr>
      <w:rFonts w:ascii="Arial" w:eastAsia="Times New Roman" w:hAnsi="Arial" w:cs="Times New Roman"/>
      <w:b/>
      <w:sz w:val="18"/>
      <w:szCs w:val="20"/>
      <w:lang w:eastAsia="ru-RU"/>
    </w:rPr>
  </w:style>
  <w:style w:type="character" w:customStyle="1" w:styleId="S9">
    <w:name w:val="S_Обычный в таблице Знак"/>
    <w:link w:val="Sa"/>
    <w:locked/>
    <w:rsid w:val="00F80AA6"/>
    <w:rPr>
      <w:szCs w:val="24"/>
    </w:rPr>
  </w:style>
  <w:style w:type="paragraph" w:customStyle="1" w:styleId="Sa">
    <w:name w:val="S_Обычный в таблице"/>
    <w:basedOn w:val="a1"/>
    <w:link w:val="S9"/>
    <w:rsid w:val="00F80AA6"/>
    <w:pPr>
      <w:jc w:val="center"/>
    </w:pPr>
    <w:rPr>
      <w:rFonts w:asciiTheme="minorHAnsi" w:eastAsiaTheme="minorHAnsi" w:hAnsiTheme="minorHAnsi" w:cstheme="minorBidi"/>
      <w:sz w:val="22"/>
      <w:lang w:eastAsia="en-US"/>
    </w:rPr>
  </w:style>
  <w:style w:type="paragraph" w:customStyle="1" w:styleId="afff9">
    <w:name w:val="Примечание"/>
    <w:basedOn w:val="a1"/>
    <w:qFormat/>
    <w:rsid w:val="00F80AA6"/>
    <w:pPr>
      <w:ind w:firstLine="567"/>
      <w:jc w:val="both"/>
    </w:pPr>
    <w:rPr>
      <w:rFonts w:eastAsia="Calibri"/>
      <w:sz w:val="20"/>
      <w:lang w:eastAsia="en-US"/>
    </w:rPr>
  </w:style>
  <w:style w:type="paragraph" w:customStyle="1" w:styleId="afffa">
    <w:name w:val="Стиль Подпись Таблицы"/>
    <w:basedOn w:val="af4"/>
    <w:qFormat/>
    <w:rsid w:val="00F80AA6"/>
    <w:pPr>
      <w:overflowPunct w:val="0"/>
      <w:autoSpaceDE w:val="0"/>
      <w:autoSpaceDN w:val="0"/>
      <w:adjustRightInd w:val="0"/>
      <w:spacing w:before="240" w:after="240"/>
      <w:jc w:val="center"/>
    </w:pPr>
    <w:rPr>
      <w:rFonts w:ascii="Calibri" w:eastAsia="Calibri" w:hAnsi="Calibri"/>
      <w:sz w:val="20"/>
      <w:szCs w:val="20"/>
    </w:rPr>
  </w:style>
  <w:style w:type="paragraph" w:customStyle="1" w:styleId="310">
    <w:name w:val="Основной текст с отступом 31"/>
    <w:basedOn w:val="a1"/>
    <w:rsid w:val="00F80AA6"/>
    <w:pPr>
      <w:widowControl w:val="0"/>
      <w:suppressAutoHyphens/>
      <w:spacing w:after="120"/>
      <w:ind w:left="283"/>
    </w:pPr>
    <w:rPr>
      <w:rFonts w:eastAsia="Lucida Sans Unicode" w:cs="Tahoma"/>
      <w:color w:val="000000"/>
      <w:sz w:val="16"/>
      <w:szCs w:val="16"/>
      <w:lang w:val="en-US" w:eastAsia="en-US" w:bidi="en-US"/>
    </w:rPr>
  </w:style>
  <w:style w:type="paragraph" w:customStyle="1" w:styleId="txt">
    <w:name w:val="txt"/>
    <w:basedOn w:val="a1"/>
    <w:rsid w:val="00F80AA6"/>
    <w:pPr>
      <w:spacing w:before="100" w:beforeAutospacing="1" w:after="100" w:afterAutospacing="1"/>
    </w:pPr>
    <w:rPr>
      <w:rFonts w:ascii="Verdana" w:hAnsi="Verdana"/>
      <w:color w:val="000000"/>
      <w:sz w:val="17"/>
      <w:szCs w:val="17"/>
    </w:rPr>
  </w:style>
  <w:style w:type="paragraph" w:customStyle="1" w:styleId="b">
    <w:name w:val="Обычнbй"/>
    <w:rsid w:val="00F80AA6"/>
    <w:pPr>
      <w:widowControl w:val="0"/>
      <w:snapToGrid w:val="0"/>
      <w:spacing w:after="0" w:line="240" w:lineRule="auto"/>
    </w:pPr>
    <w:rPr>
      <w:rFonts w:ascii="Times New Roman" w:eastAsia="Times New Roman" w:hAnsi="Times New Roman" w:cs="Times New Roman"/>
      <w:sz w:val="28"/>
      <w:szCs w:val="20"/>
      <w:lang w:eastAsia="ru-RU"/>
    </w:rPr>
  </w:style>
  <w:style w:type="paragraph" w:customStyle="1" w:styleId="Standard">
    <w:name w:val="Standard"/>
    <w:rsid w:val="00F80AA6"/>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afffb">
    <w:name w:val="Отступ перед"/>
    <w:basedOn w:val="Standard"/>
    <w:rsid w:val="00F80AA6"/>
    <w:pPr>
      <w:shd w:val="clear" w:color="auto" w:fill="FFFFFF"/>
      <w:spacing w:before="120"/>
      <w:ind w:firstLine="284"/>
      <w:jc w:val="both"/>
    </w:pPr>
    <w:rPr>
      <w:szCs w:val="22"/>
    </w:rPr>
  </w:style>
  <w:style w:type="paragraph" w:customStyle="1" w:styleId="80">
    <w:name w:val="заголовок 8"/>
    <w:basedOn w:val="a1"/>
    <w:next w:val="a1"/>
    <w:rsid w:val="00F80AA6"/>
    <w:pPr>
      <w:keepNext/>
      <w:tabs>
        <w:tab w:val="left" w:pos="0"/>
      </w:tabs>
      <w:autoSpaceDE w:val="0"/>
      <w:autoSpaceDN w:val="0"/>
      <w:ind w:right="-1" w:firstLine="567"/>
      <w:jc w:val="both"/>
    </w:pPr>
    <w:rPr>
      <w:rFonts w:ascii="Courier New" w:hAnsi="Courier New" w:cs="Courier New"/>
      <w:i/>
      <w:iCs/>
    </w:rPr>
  </w:style>
  <w:style w:type="character" w:customStyle="1" w:styleId="213">
    <w:name w:val="Заголовок 2 Знак1"/>
    <w:locked/>
    <w:rsid w:val="00F80AA6"/>
    <w:rPr>
      <w:rFonts w:ascii="Arial" w:eastAsia="Calibri" w:hAnsi="Arial" w:cs="Arial"/>
      <w:b/>
      <w:bCs/>
      <w:i/>
      <w:iCs/>
      <w:sz w:val="28"/>
      <w:szCs w:val="28"/>
    </w:rPr>
  </w:style>
  <w:style w:type="character" w:customStyle="1" w:styleId="spelle">
    <w:name w:val="spelle"/>
    <w:basedOn w:val="a2"/>
    <w:rsid w:val="00F80AA6"/>
  </w:style>
  <w:style w:type="character" w:customStyle="1" w:styleId="grame">
    <w:name w:val="grame"/>
    <w:basedOn w:val="a2"/>
    <w:rsid w:val="00F80AA6"/>
  </w:style>
  <w:style w:type="character" w:customStyle="1" w:styleId="111">
    <w:name w:val="Знак Знак11"/>
    <w:rsid w:val="00F80AA6"/>
    <w:rPr>
      <w:rFonts w:ascii="Arial" w:hAnsi="Arial" w:cs="Arial" w:hint="default"/>
      <w:b/>
      <w:bCs/>
      <w:kern w:val="32"/>
      <w:sz w:val="32"/>
      <w:szCs w:val="32"/>
      <w:lang w:val="ru-RU" w:eastAsia="ru-RU" w:bidi="ar-SA"/>
    </w:rPr>
  </w:style>
  <w:style w:type="character" w:customStyle="1" w:styleId="afffc">
    <w:name w:val="Буквица"/>
    <w:rsid w:val="00F80AA6"/>
    <w:rPr>
      <w:lang w:val="ru-RU"/>
    </w:rPr>
  </w:style>
  <w:style w:type="paragraph" w:customStyle="1" w:styleId="text">
    <w:name w:val="text"/>
    <w:basedOn w:val="Default"/>
    <w:next w:val="Default"/>
    <w:rsid w:val="00F80AA6"/>
    <w:pPr>
      <w:spacing w:before="28" w:after="28"/>
    </w:pPr>
    <w:rPr>
      <w:rFonts w:ascii="Arial" w:hAnsi="Arial"/>
      <w:color w:val="auto"/>
      <w:lang w:eastAsia="ru-RU"/>
    </w:rPr>
  </w:style>
  <w:style w:type="paragraph" w:customStyle="1" w:styleId="headertexttopleveltextcentertext">
    <w:name w:val="headertext topleveltext centertext"/>
    <w:basedOn w:val="a1"/>
    <w:rsid w:val="00F80AA6"/>
    <w:pPr>
      <w:spacing w:before="100" w:beforeAutospacing="1" w:after="100" w:afterAutospacing="1"/>
    </w:pPr>
  </w:style>
  <w:style w:type="character" w:customStyle="1" w:styleId="blk">
    <w:name w:val="blk"/>
    <w:basedOn w:val="a2"/>
    <w:rsid w:val="00F80AA6"/>
  </w:style>
  <w:style w:type="paragraph" w:customStyle="1" w:styleId="afffd">
    <w:name w:val="Стиль По центру"/>
    <w:basedOn w:val="a1"/>
    <w:rsid w:val="00F80AA6"/>
    <w:pPr>
      <w:spacing w:line="360" w:lineRule="auto"/>
      <w:jc w:val="center"/>
    </w:pPr>
    <w:rPr>
      <w:szCs w:val="20"/>
    </w:rPr>
  </w:style>
  <w:style w:type="character" w:customStyle="1" w:styleId="butback">
    <w:name w:val="butback"/>
    <w:basedOn w:val="a2"/>
    <w:rsid w:val="00F80AA6"/>
  </w:style>
  <w:style w:type="paragraph" w:customStyle="1" w:styleId="afffe">
    <w:name w:val="Основной"/>
    <w:basedOn w:val="a1"/>
    <w:rsid w:val="00F80AA6"/>
    <w:pPr>
      <w:overflowPunct w:val="0"/>
      <w:autoSpaceDE w:val="0"/>
      <w:autoSpaceDN w:val="0"/>
      <w:adjustRightInd w:val="0"/>
      <w:ind w:firstLine="709"/>
      <w:jc w:val="both"/>
    </w:pPr>
    <w:rPr>
      <w:szCs w:val="20"/>
    </w:rPr>
  </w:style>
  <w:style w:type="paragraph" w:customStyle="1" w:styleId="1e">
    <w:name w:val="Без интервала1"/>
    <w:rsid w:val="00F80AA6"/>
    <w:pPr>
      <w:spacing w:after="0" w:line="240" w:lineRule="auto"/>
    </w:pPr>
    <w:rPr>
      <w:rFonts w:ascii="Calibri" w:eastAsia="Times New Roman" w:hAnsi="Calibri" w:cs="Times New Roman"/>
    </w:rPr>
  </w:style>
  <w:style w:type="character" w:customStyle="1" w:styleId="headeraa">
    <w:name w:val="header_aa"/>
    <w:basedOn w:val="a2"/>
    <w:rsid w:val="00F80AA6"/>
  </w:style>
  <w:style w:type="paragraph" w:customStyle="1" w:styleId="100">
    <w:name w:val="Центр10"/>
    <w:basedOn w:val="a1"/>
    <w:rsid w:val="00F80AA6"/>
    <w:pPr>
      <w:widowControl w:val="0"/>
      <w:autoSpaceDE w:val="0"/>
      <w:autoSpaceDN w:val="0"/>
      <w:adjustRightInd w:val="0"/>
      <w:spacing w:after="120"/>
      <w:jc w:val="center"/>
    </w:pPr>
    <w:rPr>
      <w:sz w:val="20"/>
    </w:rPr>
  </w:style>
  <w:style w:type="paragraph" w:customStyle="1" w:styleId="affff">
    <w:name w:val="таблица"/>
    <w:basedOn w:val="a1"/>
    <w:rsid w:val="00F80AA6"/>
    <w:pPr>
      <w:widowControl w:val="0"/>
      <w:shd w:val="clear" w:color="auto" w:fill="FFFFFF"/>
      <w:autoSpaceDE w:val="0"/>
      <w:autoSpaceDN w:val="0"/>
      <w:adjustRightInd w:val="0"/>
      <w:spacing w:before="120" w:after="120"/>
      <w:ind w:firstLine="284"/>
      <w:jc w:val="both"/>
    </w:pPr>
  </w:style>
  <w:style w:type="paragraph" w:customStyle="1" w:styleId="050">
    <w:name w:val="05 таблицы название"/>
    <w:next w:val="a1"/>
    <w:link w:val="051"/>
    <w:rsid w:val="00F80AA6"/>
    <w:pPr>
      <w:spacing w:before="240" w:after="120" w:line="240" w:lineRule="auto"/>
      <w:jc w:val="both"/>
    </w:pPr>
    <w:rPr>
      <w:rFonts w:ascii="Times New Roman" w:eastAsia="Times New Roman" w:hAnsi="Times New Roman" w:cs="Times New Roman"/>
      <w:sz w:val="24"/>
      <w:szCs w:val="24"/>
    </w:rPr>
  </w:style>
  <w:style w:type="character" w:customStyle="1" w:styleId="051">
    <w:name w:val="05 таблицы название Знак"/>
    <w:link w:val="050"/>
    <w:locked/>
    <w:rsid w:val="00F80AA6"/>
    <w:rPr>
      <w:rFonts w:ascii="Times New Roman" w:eastAsia="Times New Roman" w:hAnsi="Times New Roman" w:cs="Times New Roman"/>
      <w:sz w:val="24"/>
      <w:szCs w:val="24"/>
    </w:rPr>
  </w:style>
  <w:style w:type="paragraph" w:styleId="affff0">
    <w:name w:val="TOC Heading"/>
    <w:basedOn w:val="1"/>
    <w:next w:val="a1"/>
    <w:uiPriority w:val="39"/>
    <w:semiHidden/>
    <w:unhideWhenUsed/>
    <w:qFormat/>
    <w:rsid w:val="00F80AA6"/>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rPr>
  </w:style>
  <w:style w:type="paragraph" w:customStyle="1" w:styleId="00">
    <w:name w:val="00 Основной текст"/>
    <w:basedOn w:val="a1"/>
    <w:qFormat/>
    <w:rsid w:val="00F80AA6"/>
    <w:pPr>
      <w:spacing w:line="276" w:lineRule="auto"/>
      <w:ind w:firstLine="709"/>
      <w:jc w:val="both"/>
    </w:pPr>
    <w:rPr>
      <w:szCs w:val="28"/>
    </w:rPr>
  </w:style>
  <w:style w:type="numbering" w:customStyle="1" w:styleId="43">
    <w:name w:val="Нет списка4"/>
    <w:next w:val="a4"/>
    <w:uiPriority w:val="99"/>
    <w:semiHidden/>
    <w:unhideWhenUsed/>
    <w:rsid w:val="00C20F60"/>
  </w:style>
  <w:style w:type="paragraph" w:customStyle="1" w:styleId="msonormal0">
    <w:name w:val="msonormal"/>
    <w:basedOn w:val="a1"/>
    <w:uiPriority w:val="99"/>
    <w:semiHidden/>
    <w:rsid w:val="00C20F60"/>
    <w:pPr>
      <w:spacing w:before="100" w:beforeAutospacing="1" w:after="100" w:afterAutospacing="1"/>
    </w:pPr>
  </w:style>
  <w:style w:type="paragraph" w:styleId="affff1">
    <w:name w:val="annotation text"/>
    <w:basedOn w:val="a1"/>
    <w:link w:val="affff2"/>
    <w:uiPriority w:val="99"/>
    <w:unhideWhenUsed/>
    <w:rsid w:val="00C20F60"/>
    <w:rPr>
      <w:sz w:val="20"/>
      <w:szCs w:val="20"/>
    </w:rPr>
  </w:style>
  <w:style w:type="character" w:customStyle="1" w:styleId="affff2">
    <w:name w:val="Текст примечания Знак"/>
    <w:basedOn w:val="a2"/>
    <w:link w:val="affff1"/>
    <w:uiPriority w:val="99"/>
    <w:rsid w:val="00C20F60"/>
    <w:rPr>
      <w:rFonts w:ascii="Times New Roman" w:eastAsia="Times New Roman" w:hAnsi="Times New Roman" w:cs="Times New Roman"/>
      <w:sz w:val="20"/>
      <w:szCs w:val="20"/>
      <w:lang w:eastAsia="ru-RU"/>
    </w:rPr>
  </w:style>
  <w:style w:type="character" w:customStyle="1" w:styleId="1f">
    <w:name w:val="Верхний колонтитул Знак1"/>
    <w:aliases w:val="ВерхКолонтитул Знак1,Знак10 Знак1"/>
    <w:uiPriority w:val="99"/>
    <w:semiHidden/>
    <w:rsid w:val="00C20F60"/>
    <w:rPr>
      <w:rFonts w:ascii="Calibri" w:eastAsia="Calibri" w:hAnsi="Calibri"/>
      <w:sz w:val="22"/>
      <w:szCs w:val="22"/>
      <w:lang w:eastAsia="en-US"/>
    </w:rPr>
  </w:style>
  <w:style w:type="character" w:customStyle="1" w:styleId="1f0">
    <w:name w:val="Нижний колонтитул Знак1"/>
    <w:aliases w:val="Знак12 Знак1"/>
    <w:uiPriority w:val="99"/>
    <w:semiHidden/>
    <w:rsid w:val="00C20F60"/>
    <w:rPr>
      <w:rFonts w:ascii="Calibri" w:eastAsia="Calibri" w:hAnsi="Calibri"/>
      <w:sz w:val="22"/>
      <w:szCs w:val="22"/>
      <w:lang w:eastAsia="en-US"/>
    </w:rPr>
  </w:style>
  <w:style w:type="paragraph" w:styleId="affff3">
    <w:name w:val="endnote text"/>
    <w:basedOn w:val="a1"/>
    <w:link w:val="affff4"/>
    <w:uiPriority w:val="99"/>
    <w:unhideWhenUsed/>
    <w:rsid w:val="00C20F60"/>
    <w:rPr>
      <w:sz w:val="20"/>
      <w:szCs w:val="20"/>
    </w:rPr>
  </w:style>
  <w:style w:type="character" w:customStyle="1" w:styleId="affff4">
    <w:name w:val="Текст концевой сноски Знак"/>
    <w:basedOn w:val="a2"/>
    <w:link w:val="affff3"/>
    <w:uiPriority w:val="99"/>
    <w:rsid w:val="00C20F60"/>
    <w:rPr>
      <w:rFonts w:ascii="Times New Roman" w:eastAsia="Times New Roman" w:hAnsi="Times New Roman" w:cs="Times New Roman"/>
      <w:sz w:val="20"/>
      <w:szCs w:val="20"/>
      <w:lang w:eastAsia="ru-RU"/>
    </w:rPr>
  </w:style>
  <w:style w:type="paragraph" w:customStyle="1" w:styleId="affff5">
    <w:basedOn w:val="a1"/>
    <w:next w:val="a1"/>
    <w:link w:val="affff6"/>
    <w:uiPriority w:val="99"/>
    <w:qFormat/>
    <w:rsid w:val="00C20F60"/>
    <w:pPr>
      <w:spacing w:before="720" w:after="200" w:line="276" w:lineRule="auto"/>
    </w:pPr>
    <w:rPr>
      <w:rFonts w:ascii="Calibri" w:eastAsiaTheme="minorHAnsi" w:hAnsi="Calibri" w:cstheme="minorBidi"/>
      <w:caps/>
      <w:color w:val="72A376"/>
      <w:spacing w:val="10"/>
      <w:kern w:val="28"/>
      <w:sz w:val="52"/>
      <w:szCs w:val="52"/>
      <w:lang w:eastAsia="en-US"/>
    </w:rPr>
  </w:style>
  <w:style w:type="character" w:customStyle="1" w:styleId="affff6">
    <w:name w:val="Заголовок Знак"/>
    <w:link w:val="affff5"/>
    <w:uiPriority w:val="99"/>
    <w:rsid w:val="00C20F60"/>
    <w:rPr>
      <w:rFonts w:ascii="Calibri" w:hAnsi="Calibri"/>
      <w:caps/>
      <w:color w:val="72A376"/>
      <w:spacing w:val="10"/>
      <w:kern w:val="28"/>
      <w:sz w:val="52"/>
      <w:szCs w:val="52"/>
    </w:rPr>
  </w:style>
  <w:style w:type="paragraph" w:styleId="affff7">
    <w:name w:val="annotation subject"/>
    <w:basedOn w:val="affff1"/>
    <w:next w:val="affff1"/>
    <w:link w:val="affff8"/>
    <w:uiPriority w:val="99"/>
    <w:unhideWhenUsed/>
    <w:rsid w:val="00C20F60"/>
    <w:rPr>
      <w:b/>
      <w:bCs/>
    </w:rPr>
  </w:style>
  <w:style w:type="character" w:customStyle="1" w:styleId="affff8">
    <w:name w:val="Тема примечания Знак"/>
    <w:basedOn w:val="affff2"/>
    <w:link w:val="affff7"/>
    <w:uiPriority w:val="99"/>
    <w:rsid w:val="00C20F60"/>
    <w:rPr>
      <w:rFonts w:ascii="Times New Roman" w:eastAsia="Times New Roman" w:hAnsi="Times New Roman" w:cs="Times New Roman"/>
      <w:b/>
      <w:bCs/>
      <w:sz w:val="20"/>
      <w:szCs w:val="20"/>
      <w:lang w:eastAsia="ru-RU"/>
    </w:rPr>
  </w:style>
  <w:style w:type="character" w:customStyle="1" w:styleId="af8">
    <w:name w:val="Абзац списка Знак"/>
    <w:link w:val="af7"/>
    <w:uiPriority w:val="99"/>
    <w:locked/>
    <w:rsid w:val="00C20F60"/>
    <w:rPr>
      <w:rFonts w:ascii="Arial Unicode MS" w:eastAsia="Arial Unicode MS" w:hAnsi="Arial Unicode MS" w:cs="Arial Unicode MS"/>
      <w:color w:val="000000"/>
      <w:sz w:val="24"/>
      <w:szCs w:val="24"/>
      <w:lang w:eastAsia="ru-RU"/>
    </w:rPr>
  </w:style>
  <w:style w:type="paragraph" w:customStyle="1" w:styleId="affff9">
    <w:name w:val="Содержимое таблицы"/>
    <w:basedOn w:val="a1"/>
    <w:uiPriority w:val="99"/>
    <w:semiHidden/>
    <w:rsid w:val="00C20F60"/>
    <w:pPr>
      <w:widowControl w:val="0"/>
      <w:suppressLineNumbers/>
      <w:suppressAutoHyphens/>
    </w:pPr>
    <w:rPr>
      <w:rFonts w:eastAsia="Arial Unicode MS"/>
      <w:lang w:eastAsia="ar-SA"/>
    </w:rPr>
  </w:style>
  <w:style w:type="paragraph" w:customStyle="1" w:styleId="ArialNarrow13pt1">
    <w:name w:val="Arial Narrow 13 pt по ширине Первая строка:  1 см"/>
    <w:basedOn w:val="a1"/>
    <w:uiPriority w:val="99"/>
    <w:semiHidden/>
    <w:rsid w:val="00C20F60"/>
    <w:pPr>
      <w:ind w:firstLine="567"/>
      <w:jc w:val="both"/>
    </w:pPr>
    <w:rPr>
      <w:rFonts w:ascii="Arial Narrow" w:hAnsi="Arial Narrow"/>
      <w:sz w:val="26"/>
      <w:szCs w:val="20"/>
      <w:lang w:val="en-US"/>
    </w:rPr>
  </w:style>
  <w:style w:type="character" w:customStyle="1" w:styleId="affffa">
    <w:name w:val="Маркированный ГП Знак"/>
    <w:link w:val="a"/>
    <w:uiPriority w:val="99"/>
    <w:semiHidden/>
    <w:locked/>
    <w:rsid w:val="00C20F60"/>
    <w:rPr>
      <w:rFonts w:ascii="Tahoma" w:hAnsi="Tahoma" w:cs="Tahoma"/>
      <w:sz w:val="24"/>
      <w:szCs w:val="24"/>
    </w:rPr>
  </w:style>
  <w:style w:type="paragraph" w:customStyle="1" w:styleId="a">
    <w:name w:val="Маркированный ГП"/>
    <w:basedOn w:val="af7"/>
    <w:link w:val="affffa"/>
    <w:uiPriority w:val="99"/>
    <w:semiHidden/>
    <w:rsid w:val="00C20F60"/>
    <w:pPr>
      <w:numPr>
        <w:numId w:val="40"/>
      </w:numPr>
      <w:spacing w:line="276" w:lineRule="auto"/>
      <w:ind w:left="1134" w:hanging="425"/>
    </w:pPr>
    <w:rPr>
      <w:rFonts w:ascii="Tahoma" w:eastAsiaTheme="minorHAnsi" w:hAnsi="Tahoma" w:cs="Tahoma"/>
      <w:color w:val="auto"/>
      <w:lang w:eastAsia="en-US"/>
    </w:rPr>
  </w:style>
  <w:style w:type="character" w:customStyle="1" w:styleId="2f">
    <w:name w:val="Основной текст (2)_"/>
    <w:link w:val="2f0"/>
    <w:uiPriority w:val="99"/>
    <w:semiHidden/>
    <w:locked/>
    <w:rsid w:val="00C20F60"/>
    <w:rPr>
      <w:sz w:val="28"/>
      <w:szCs w:val="28"/>
      <w:shd w:val="clear" w:color="auto" w:fill="FFFFFF"/>
    </w:rPr>
  </w:style>
  <w:style w:type="paragraph" w:customStyle="1" w:styleId="2f0">
    <w:name w:val="Основной текст (2)"/>
    <w:basedOn w:val="a1"/>
    <w:link w:val="2f"/>
    <w:uiPriority w:val="99"/>
    <w:semiHidden/>
    <w:rsid w:val="00C20F60"/>
    <w:pPr>
      <w:widowControl w:val="0"/>
      <w:shd w:val="clear" w:color="auto" w:fill="FFFFFF"/>
      <w:spacing w:after="240" w:line="629" w:lineRule="exact"/>
      <w:ind w:hanging="1560"/>
      <w:jc w:val="center"/>
    </w:pPr>
    <w:rPr>
      <w:rFonts w:asciiTheme="minorHAnsi" w:eastAsiaTheme="minorHAnsi" w:hAnsiTheme="minorHAnsi" w:cstheme="minorBidi"/>
      <w:sz w:val="28"/>
      <w:szCs w:val="28"/>
      <w:lang w:eastAsia="en-US"/>
    </w:rPr>
  </w:style>
  <w:style w:type="paragraph" w:customStyle="1" w:styleId="0">
    <w:name w:val="Основной текст 0"/>
    <w:aliases w:val="95 ПК"/>
    <w:basedOn w:val="a1"/>
    <w:uiPriority w:val="99"/>
    <w:semiHidden/>
    <w:rsid w:val="00C20F60"/>
    <w:pPr>
      <w:ind w:firstLine="539"/>
      <w:jc w:val="both"/>
    </w:pPr>
    <w:rPr>
      <w:rFonts w:eastAsia="Calibri"/>
      <w:color w:val="000000"/>
      <w:kern w:val="24"/>
      <w:lang w:eastAsia="en-US"/>
    </w:rPr>
  </w:style>
  <w:style w:type="paragraph" w:customStyle="1" w:styleId="CM3">
    <w:name w:val="CM3"/>
    <w:basedOn w:val="a1"/>
    <w:next w:val="a1"/>
    <w:uiPriority w:val="99"/>
    <w:semiHidden/>
    <w:rsid w:val="00C20F60"/>
    <w:pPr>
      <w:widowControl w:val="0"/>
      <w:autoSpaceDE w:val="0"/>
      <w:autoSpaceDN w:val="0"/>
      <w:adjustRightInd w:val="0"/>
      <w:spacing w:line="231" w:lineRule="atLeast"/>
    </w:pPr>
    <w:rPr>
      <w:rFonts w:ascii="Arial" w:hAnsi="Arial" w:cs="Arial"/>
    </w:rPr>
  </w:style>
  <w:style w:type="paragraph" w:customStyle="1" w:styleId="a0">
    <w:name w:val="маркированный"/>
    <w:next w:val="a1"/>
    <w:uiPriority w:val="99"/>
    <w:semiHidden/>
    <w:qFormat/>
    <w:rsid w:val="00C20F60"/>
    <w:pPr>
      <w:numPr>
        <w:numId w:val="42"/>
      </w:numPr>
      <w:spacing w:after="0" w:line="360" w:lineRule="auto"/>
      <w:ind w:left="0" w:firstLine="16"/>
      <w:jc w:val="both"/>
    </w:pPr>
    <w:rPr>
      <w:rFonts w:ascii="Times New Roman" w:eastAsia="Times New Roman" w:hAnsi="Times New Roman" w:cs="Times New Roman"/>
      <w:sz w:val="28"/>
      <w:szCs w:val="24"/>
      <w:lang w:eastAsia="ru-RU"/>
    </w:rPr>
  </w:style>
  <w:style w:type="paragraph" w:customStyle="1" w:styleId="affffb">
    <w:name w:val="МОЕ"/>
    <w:basedOn w:val="a1"/>
    <w:uiPriority w:val="99"/>
    <w:semiHidden/>
    <w:rsid w:val="00C20F60"/>
    <w:pPr>
      <w:ind w:firstLine="709"/>
      <w:jc w:val="both"/>
    </w:pPr>
    <w:rPr>
      <w:spacing w:val="10"/>
      <w:sz w:val="28"/>
      <w:szCs w:val="28"/>
    </w:rPr>
  </w:style>
  <w:style w:type="character" w:styleId="affffc">
    <w:name w:val="annotation reference"/>
    <w:uiPriority w:val="99"/>
    <w:unhideWhenUsed/>
    <w:rsid w:val="00C20F60"/>
    <w:rPr>
      <w:sz w:val="16"/>
      <w:szCs w:val="16"/>
    </w:rPr>
  </w:style>
  <w:style w:type="character" w:styleId="affffd">
    <w:name w:val="endnote reference"/>
    <w:uiPriority w:val="99"/>
    <w:unhideWhenUsed/>
    <w:rsid w:val="00C20F60"/>
    <w:rPr>
      <w:vertAlign w:val="superscript"/>
    </w:rPr>
  </w:style>
  <w:style w:type="character" w:customStyle="1" w:styleId="215pt">
    <w:name w:val="Основной текст (2) + 15 pt"/>
    <w:uiPriority w:val="99"/>
    <w:rsid w:val="00C20F60"/>
    <w:rPr>
      <w:rFonts w:ascii="Times New Roman" w:hAnsi="Times New Roman" w:cs="Times New Roman" w:hint="default"/>
      <w:strike w:val="0"/>
      <w:dstrike w:val="0"/>
      <w:color w:val="000000"/>
      <w:spacing w:val="0"/>
      <w:w w:val="100"/>
      <w:position w:val="0"/>
      <w:sz w:val="30"/>
      <w:szCs w:val="30"/>
      <w:u w:val="none"/>
      <w:effect w:val="none"/>
      <w:lang w:val="ru-RU" w:eastAsia="ru-RU"/>
    </w:rPr>
  </w:style>
  <w:style w:type="character" w:customStyle="1" w:styleId="ConsPlusNormal10">
    <w:name w:val="ConsPlusNormal Знак1"/>
    <w:locked/>
    <w:rsid w:val="00C20F60"/>
    <w:rPr>
      <w:rFonts w:ascii="Arial" w:hAnsi="Arial" w:cs="Arial" w:hint="default"/>
      <w:sz w:val="22"/>
      <w:lang w:eastAsia="ru-RU"/>
    </w:rPr>
  </w:style>
  <w:style w:type="character" w:customStyle="1" w:styleId="120">
    <w:name w:val="Основной текст + 12"/>
    <w:aliases w:val="5 pt,Полужирный,Интервал 0 pt"/>
    <w:rsid w:val="00C20F60"/>
    <w:rPr>
      <w:rFonts w:ascii="Times New Roman" w:eastAsia="Times New Roman" w:hAnsi="Times New Roman" w:cs="Times New Roman" w:hint="default"/>
      <w:b/>
      <w:bCs/>
      <w:i w:val="0"/>
      <w:iCs w:val="0"/>
      <w:smallCaps w:val="0"/>
      <w:strike w:val="0"/>
      <w:dstrike w:val="0"/>
      <w:color w:val="000000"/>
      <w:spacing w:val="-8"/>
      <w:w w:val="100"/>
      <w:position w:val="0"/>
      <w:sz w:val="25"/>
      <w:szCs w:val="25"/>
      <w:u w:val="none"/>
      <w:effect w:val="none"/>
      <w:shd w:val="clear" w:color="auto" w:fill="FFFFFF"/>
      <w:lang w:val="ru-RU"/>
    </w:rPr>
  </w:style>
  <w:style w:type="character" w:customStyle="1" w:styleId="-">
    <w:name w:val="Интернет-ссылка"/>
    <w:rsid w:val="00C20F60"/>
    <w:rPr>
      <w:rFonts w:ascii="Times New Roman" w:hAnsi="Times New Roman" w:cs="Times New Roman" w:hint="default"/>
      <w:color w:val="0000FF"/>
      <w:u w:val="single"/>
    </w:rPr>
  </w:style>
  <w:style w:type="character" w:customStyle="1" w:styleId="searchtext">
    <w:name w:val="searchtext"/>
    <w:rsid w:val="00C20F60"/>
  </w:style>
  <w:style w:type="character" w:customStyle="1" w:styleId="comment">
    <w:name w:val="comment"/>
    <w:rsid w:val="00C20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16155">
      <w:bodyDiv w:val="1"/>
      <w:marLeft w:val="0"/>
      <w:marRight w:val="0"/>
      <w:marTop w:val="0"/>
      <w:marBottom w:val="0"/>
      <w:divBdr>
        <w:top w:val="none" w:sz="0" w:space="0" w:color="auto"/>
        <w:left w:val="none" w:sz="0" w:space="0" w:color="auto"/>
        <w:bottom w:val="none" w:sz="0" w:space="0" w:color="auto"/>
        <w:right w:val="none" w:sz="0" w:space="0" w:color="auto"/>
      </w:divBdr>
    </w:div>
    <w:div w:id="1156455113">
      <w:bodyDiv w:val="1"/>
      <w:marLeft w:val="0"/>
      <w:marRight w:val="0"/>
      <w:marTop w:val="0"/>
      <w:marBottom w:val="0"/>
      <w:divBdr>
        <w:top w:val="none" w:sz="0" w:space="0" w:color="auto"/>
        <w:left w:val="none" w:sz="0" w:space="0" w:color="auto"/>
        <w:bottom w:val="none" w:sz="0" w:space="0" w:color="auto"/>
        <w:right w:val="none" w:sz="0" w:space="0" w:color="auto"/>
      </w:divBdr>
    </w:div>
    <w:div w:id="1243103451">
      <w:bodyDiv w:val="1"/>
      <w:marLeft w:val="0"/>
      <w:marRight w:val="0"/>
      <w:marTop w:val="0"/>
      <w:marBottom w:val="0"/>
      <w:divBdr>
        <w:top w:val="none" w:sz="0" w:space="0" w:color="auto"/>
        <w:left w:val="none" w:sz="0" w:space="0" w:color="auto"/>
        <w:bottom w:val="none" w:sz="0" w:space="0" w:color="auto"/>
        <w:right w:val="none" w:sz="0" w:space="0" w:color="auto"/>
      </w:divBdr>
    </w:div>
    <w:div w:id="126322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71</Pages>
  <Words>18550</Words>
  <Characters>105737</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dc:creator>
  <cp:lastModifiedBy>USER_MBV</cp:lastModifiedBy>
  <cp:revision>3</cp:revision>
  <cp:lastPrinted>2020-03-02T08:28:00Z</cp:lastPrinted>
  <dcterms:created xsi:type="dcterms:W3CDTF">2021-02-24T07:23:00Z</dcterms:created>
  <dcterms:modified xsi:type="dcterms:W3CDTF">2021-03-01T11:41:00Z</dcterms:modified>
</cp:coreProperties>
</file>